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8F0" w:rsidRDefault="003B08F0" w:rsidP="003B08F0">
      <w:pPr>
        <w:jc w:val="center"/>
        <w:rPr>
          <w:b/>
          <w:noProof/>
          <w:sz w:val="28"/>
          <w:szCs w:val="28"/>
          <w:highlight w:val="yellow"/>
        </w:rPr>
      </w:pPr>
    </w:p>
    <w:p w:rsidR="003B08F0" w:rsidRPr="00372AFA" w:rsidRDefault="003B08F0" w:rsidP="003B08F0">
      <w:pPr>
        <w:jc w:val="center"/>
        <w:rPr>
          <w:sz w:val="28"/>
          <w:szCs w:val="28"/>
        </w:rPr>
      </w:pPr>
      <w:r w:rsidRPr="00B74C22">
        <w:rPr>
          <w:noProof/>
          <w:sz w:val="28"/>
          <w:szCs w:val="28"/>
        </w:rPr>
        <w:drawing>
          <wp:inline distT="0" distB="0" distL="0" distR="0">
            <wp:extent cx="626110" cy="683895"/>
            <wp:effectExtent l="0" t="0" r="254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6110" cy="683895"/>
                    </a:xfrm>
                    <a:prstGeom prst="rect">
                      <a:avLst/>
                    </a:prstGeom>
                    <a:noFill/>
                    <a:ln>
                      <a:noFill/>
                    </a:ln>
                  </pic:spPr>
                </pic:pic>
              </a:graphicData>
            </a:graphic>
          </wp:inline>
        </w:drawing>
      </w:r>
    </w:p>
    <w:p w:rsidR="003B08F0" w:rsidRPr="00372AFA" w:rsidRDefault="003B08F0" w:rsidP="003B08F0">
      <w:pPr>
        <w:spacing w:after="120"/>
        <w:jc w:val="center"/>
        <w:outlineLvl w:val="0"/>
        <w:rPr>
          <w:sz w:val="28"/>
          <w:szCs w:val="28"/>
        </w:rPr>
      </w:pPr>
      <w:r w:rsidRPr="00372AFA">
        <w:rPr>
          <w:sz w:val="28"/>
          <w:szCs w:val="28"/>
        </w:rPr>
        <w:t>МИНИСТЕРСТВО ОБРАЗОВАНИЯ И НАУКИ РОССИЙСКОЙ ФЕДЕРАЦИИ</w:t>
      </w:r>
    </w:p>
    <w:p w:rsidR="003B08F0" w:rsidRDefault="003B08F0" w:rsidP="003B08F0">
      <w:pPr>
        <w:spacing w:after="120"/>
        <w:ind w:right="-6" w:hanging="71"/>
        <w:jc w:val="center"/>
        <w:rPr>
          <w:b/>
          <w:bCs/>
          <w:sz w:val="28"/>
          <w:szCs w:val="28"/>
        </w:rPr>
      </w:pPr>
      <w:r w:rsidRPr="00372AFA">
        <w:rPr>
          <w:b/>
          <w:bCs/>
          <w:sz w:val="28"/>
          <w:szCs w:val="28"/>
        </w:rPr>
        <w:t xml:space="preserve">ФЕДЕРАЛЬНОЕ ГОСУДАРСТВЕННОЕ БЮДЖЕТНОЕ </w:t>
      </w:r>
    </w:p>
    <w:p w:rsidR="003B08F0" w:rsidRPr="00372AFA" w:rsidRDefault="003B08F0" w:rsidP="003B08F0">
      <w:pPr>
        <w:spacing w:after="120"/>
        <w:ind w:right="-6" w:hanging="71"/>
        <w:jc w:val="center"/>
        <w:rPr>
          <w:b/>
          <w:bCs/>
          <w:sz w:val="28"/>
          <w:szCs w:val="28"/>
        </w:rPr>
      </w:pPr>
      <w:r w:rsidRPr="00372AFA">
        <w:rPr>
          <w:b/>
          <w:bCs/>
          <w:sz w:val="28"/>
          <w:szCs w:val="28"/>
        </w:rPr>
        <w:t>ОБРАЗОВАТЕЛЬНОЕ УЧРЕЖДЕНИЕ ВЫСШЕГО ОБРАЗОВАНИЯ</w:t>
      </w:r>
      <w:r w:rsidRPr="00372AFA">
        <w:rPr>
          <w:bCs/>
          <w:sz w:val="28"/>
          <w:szCs w:val="28"/>
        </w:rPr>
        <w:t xml:space="preserve"> «</w:t>
      </w:r>
      <w:r w:rsidRPr="00372AFA">
        <w:rPr>
          <w:b/>
          <w:bCs/>
          <w:sz w:val="28"/>
          <w:szCs w:val="28"/>
        </w:rPr>
        <w:t>ДОНСКОЙ ГОСУДАРСТВЕННЫЙ ТЕХНИЧЕСКИЙ УНИВЕРСИТЕТ»</w:t>
      </w:r>
    </w:p>
    <w:p w:rsidR="003B08F0" w:rsidRPr="00372AFA" w:rsidRDefault="003B08F0" w:rsidP="003B08F0">
      <w:pPr>
        <w:spacing w:after="120"/>
        <w:jc w:val="center"/>
        <w:rPr>
          <w:b/>
          <w:bCs/>
          <w:sz w:val="28"/>
          <w:szCs w:val="28"/>
        </w:rPr>
      </w:pPr>
      <w:r w:rsidRPr="00372AFA">
        <w:rPr>
          <w:b/>
          <w:bCs/>
          <w:sz w:val="28"/>
          <w:szCs w:val="28"/>
        </w:rPr>
        <w:t>(ДГТУ)</w:t>
      </w:r>
    </w:p>
    <w:p w:rsidR="003B08F0" w:rsidRDefault="003B08F0" w:rsidP="003B08F0">
      <w:pPr>
        <w:jc w:val="center"/>
        <w:rPr>
          <w:b/>
          <w:color w:val="000000"/>
          <w:sz w:val="24"/>
          <w:szCs w:val="24"/>
        </w:rPr>
      </w:pPr>
    </w:p>
    <w:p w:rsidR="003B08F0" w:rsidRDefault="003B08F0" w:rsidP="003B08F0">
      <w:pPr>
        <w:jc w:val="center"/>
        <w:rPr>
          <w:b/>
          <w:color w:val="000000"/>
          <w:sz w:val="24"/>
          <w:szCs w:val="24"/>
        </w:rPr>
      </w:pPr>
    </w:p>
    <w:p w:rsidR="003B08F0" w:rsidRDefault="003B08F0" w:rsidP="003B08F0">
      <w:pPr>
        <w:jc w:val="center"/>
        <w:rPr>
          <w:b/>
          <w:color w:val="000000"/>
          <w:sz w:val="24"/>
          <w:szCs w:val="24"/>
        </w:rPr>
      </w:pPr>
    </w:p>
    <w:p w:rsidR="003B08F0" w:rsidRDefault="003B08F0" w:rsidP="003B08F0">
      <w:pPr>
        <w:jc w:val="center"/>
        <w:rPr>
          <w:b/>
          <w:color w:val="000000"/>
          <w:sz w:val="24"/>
          <w:szCs w:val="24"/>
        </w:rPr>
      </w:pPr>
    </w:p>
    <w:p w:rsidR="003B08F0" w:rsidRDefault="003B08F0" w:rsidP="003B08F0">
      <w:pPr>
        <w:jc w:val="center"/>
        <w:rPr>
          <w:b/>
          <w:color w:val="000000"/>
          <w:sz w:val="24"/>
          <w:szCs w:val="24"/>
        </w:rPr>
      </w:pPr>
    </w:p>
    <w:p w:rsidR="003B08F0" w:rsidRDefault="003B08F0" w:rsidP="003B08F0">
      <w:pPr>
        <w:jc w:val="center"/>
        <w:rPr>
          <w:b/>
          <w:color w:val="000000"/>
          <w:sz w:val="24"/>
          <w:szCs w:val="24"/>
        </w:rPr>
      </w:pPr>
    </w:p>
    <w:p w:rsidR="003B08F0" w:rsidRDefault="003B08F0" w:rsidP="003B08F0">
      <w:pPr>
        <w:jc w:val="center"/>
        <w:rPr>
          <w:b/>
          <w:color w:val="000000"/>
          <w:sz w:val="24"/>
          <w:szCs w:val="24"/>
        </w:rPr>
      </w:pPr>
    </w:p>
    <w:p w:rsidR="003B08F0" w:rsidRDefault="003B08F0" w:rsidP="003B08F0">
      <w:pPr>
        <w:jc w:val="center"/>
        <w:rPr>
          <w:b/>
          <w:color w:val="000000"/>
          <w:sz w:val="24"/>
          <w:szCs w:val="24"/>
        </w:rPr>
      </w:pPr>
    </w:p>
    <w:p w:rsidR="003B08F0" w:rsidRDefault="003B08F0" w:rsidP="003B08F0">
      <w:pPr>
        <w:jc w:val="center"/>
        <w:rPr>
          <w:b/>
          <w:color w:val="000000"/>
          <w:sz w:val="24"/>
          <w:szCs w:val="24"/>
        </w:rPr>
      </w:pPr>
      <w:r>
        <w:rPr>
          <w:b/>
          <w:color w:val="000000"/>
          <w:sz w:val="24"/>
          <w:szCs w:val="24"/>
        </w:rPr>
        <w:t>ОЦЕНОЧНЫЕ МАТЕРИАЛЫ</w:t>
      </w:r>
      <w:r w:rsidRPr="00916D52">
        <w:rPr>
          <w:b/>
          <w:color w:val="000000"/>
          <w:sz w:val="24"/>
          <w:szCs w:val="24"/>
        </w:rPr>
        <w:t xml:space="preserve"> </w:t>
      </w:r>
    </w:p>
    <w:p w:rsidR="003B08F0" w:rsidRDefault="003B08F0" w:rsidP="003B08F0">
      <w:pPr>
        <w:jc w:val="center"/>
        <w:rPr>
          <w:b/>
          <w:color w:val="000000"/>
          <w:sz w:val="24"/>
          <w:szCs w:val="24"/>
        </w:rPr>
      </w:pPr>
      <w:r>
        <w:rPr>
          <w:b/>
          <w:color w:val="000000"/>
          <w:sz w:val="24"/>
          <w:szCs w:val="24"/>
        </w:rPr>
        <w:t>(</w:t>
      </w:r>
      <w:r w:rsidRPr="00916D52">
        <w:rPr>
          <w:b/>
          <w:color w:val="000000"/>
          <w:sz w:val="24"/>
          <w:szCs w:val="24"/>
        </w:rPr>
        <w:t>ОЦЕНОЧНЫ</w:t>
      </w:r>
      <w:r>
        <w:rPr>
          <w:b/>
          <w:color w:val="000000"/>
          <w:sz w:val="24"/>
          <w:szCs w:val="24"/>
        </w:rPr>
        <w:t>Е</w:t>
      </w:r>
      <w:r w:rsidRPr="00916D52">
        <w:rPr>
          <w:b/>
          <w:color w:val="000000"/>
          <w:sz w:val="24"/>
          <w:szCs w:val="24"/>
        </w:rPr>
        <w:t xml:space="preserve"> СРЕДСТВ</w:t>
      </w:r>
      <w:r>
        <w:rPr>
          <w:b/>
          <w:color w:val="000000"/>
          <w:sz w:val="24"/>
          <w:szCs w:val="24"/>
        </w:rPr>
        <w:t>А)</w:t>
      </w:r>
    </w:p>
    <w:p w:rsidR="003B08F0" w:rsidRDefault="003B08F0" w:rsidP="003B08F0">
      <w:pPr>
        <w:jc w:val="center"/>
        <w:rPr>
          <w:b/>
          <w:color w:val="000000"/>
          <w:sz w:val="24"/>
          <w:szCs w:val="24"/>
        </w:rPr>
      </w:pPr>
      <w:r w:rsidRPr="00916D52">
        <w:rPr>
          <w:b/>
          <w:color w:val="000000"/>
          <w:sz w:val="24"/>
          <w:szCs w:val="24"/>
        </w:rPr>
        <w:t>для проведения текуще</w:t>
      </w:r>
      <w:r>
        <w:rPr>
          <w:b/>
          <w:color w:val="000000"/>
          <w:sz w:val="24"/>
          <w:szCs w:val="24"/>
        </w:rPr>
        <w:t>го контроля</w:t>
      </w:r>
      <w:r w:rsidRPr="00916D52">
        <w:rPr>
          <w:b/>
          <w:color w:val="000000"/>
          <w:sz w:val="24"/>
          <w:szCs w:val="24"/>
        </w:rPr>
        <w:t xml:space="preserve"> и промежуточной аттестации</w:t>
      </w:r>
    </w:p>
    <w:p w:rsidR="003B08F0" w:rsidRDefault="003B08F0" w:rsidP="003B08F0">
      <w:pPr>
        <w:jc w:val="center"/>
        <w:rPr>
          <w:color w:val="000000"/>
          <w:sz w:val="24"/>
          <w:szCs w:val="24"/>
        </w:rPr>
      </w:pPr>
      <w:r>
        <w:rPr>
          <w:color w:val="000000"/>
          <w:sz w:val="24"/>
          <w:szCs w:val="24"/>
        </w:rPr>
        <w:t>по дисциплине</w:t>
      </w:r>
    </w:p>
    <w:p w:rsidR="003B08F0" w:rsidRPr="002076BA" w:rsidRDefault="003B08F0" w:rsidP="003B08F0">
      <w:pPr>
        <w:jc w:val="center"/>
        <w:rPr>
          <w:sz w:val="28"/>
          <w:szCs w:val="28"/>
        </w:rPr>
      </w:pPr>
      <w:r w:rsidRPr="002076BA">
        <w:rPr>
          <w:sz w:val="28"/>
          <w:szCs w:val="28"/>
        </w:rPr>
        <w:t>«</w:t>
      </w:r>
      <w:r w:rsidR="00AD399D">
        <w:rPr>
          <w:b/>
          <w:color w:val="000000"/>
          <w:sz w:val="28"/>
          <w:szCs w:val="28"/>
        </w:rPr>
        <w:t>Методология научных исследований</w:t>
      </w:r>
      <w:r w:rsidRPr="002076BA">
        <w:rPr>
          <w:sz w:val="28"/>
          <w:szCs w:val="28"/>
        </w:rPr>
        <w:t>»</w:t>
      </w:r>
    </w:p>
    <w:p w:rsidR="003B08F0" w:rsidRPr="00916D52" w:rsidRDefault="003B08F0" w:rsidP="003B08F0">
      <w:pPr>
        <w:jc w:val="center"/>
        <w:rPr>
          <w:sz w:val="24"/>
          <w:szCs w:val="24"/>
        </w:rPr>
      </w:pPr>
      <w:r w:rsidRPr="00916D52">
        <w:rPr>
          <w:color w:val="000000"/>
          <w:sz w:val="24"/>
          <w:szCs w:val="24"/>
        </w:rPr>
        <w:t xml:space="preserve">для </w:t>
      </w:r>
      <w:r>
        <w:rPr>
          <w:color w:val="000000"/>
          <w:sz w:val="24"/>
          <w:szCs w:val="24"/>
        </w:rPr>
        <w:t xml:space="preserve">обучающихся по </w:t>
      </w:r>
      <w:r w:rsidRPr="00916D52">
        <w:rPr>
          <w:color w:val="000000"/>
          <w:sz w:val="24"/>
          <w:szCs w:val="24"/>
        </w:rPr>
        <w:t>направлени</w:t>
      </w:r>
      <w:r>
        <w:rPr>
          <w:color w:val="000000"/>
          <w:sz w:val="24"/>
          <w:szCs w:val="24"/>
        </w:rPr>
        <w:t xml:space="preserve">ю подготовки </w:t>
      </w:r>
    </w:p>
    <w:p w:rsidR="003B08F0" w:rsidRPr="007B29B5" w:rsidRDefault="007B29B5" w:rsidP="003B08F0">
      <w:pPr>
        <w:jc w:val="center"/>
        <w:rPr>
          <w:i/>
          <w:sz w:val="24"/>
          <w:szCs w:val="24"/>
        </w:rPr>
      </w:pPr>
      <w:r w:rsidRPr="007B29B5">
        <w:rPr>
          <w:i/>
          <w:sz w:val="24"/>
          <w:szCs w:val="24"/>
        </w:rPr>
        <w:t>08.0</w:t>
      </w:r>
      <w:r w:rsidR="002076BA">
        <w:rPr>
          <w:i/>
          <w:sz w:val="24"/>
          <w:szCs w:val="24"/>
        </w:rPr>
        <w:t>4</w:t>
      </w:r>
      <w:r w:rsidRPr="007B29B5">
        <w:rPr>
          <w:i/>
          <w:sz w:val="24"/>
          <w:szCs w:val="24"/>
        </w:rPr>
        <w:t>.01 «Строительство»</w:t>
      </w:r>
    </w:p>
    <w:p w:rsidR="003B08F0" w:rsidRPr="007B29B5" w:rsidRDefault="003B08F0" w:rsidP="003B08F0">
      <w:pPr>
        <w:jc w:val="center"/>
        <w:rPr>
          <w:sz w:val="24"/>
          <w:szCs w:val="24"/>
        </w:rPr>
      </w:pPr>
      <w:r w:rsidRPr="007B29B5">
        <w:rPr>
          <w:sz w:val="24"/>
          <w:szCs w:val="24"/>
        </w:rPr>
        <w:t xml:space="preserve">программа </w:t>
      </w:r>
      <w:r w:rsidR="002076BA">
        <w:rPr>
          <w:sz w:val="24"/>
          <w:szCs w:val="24"/>
        </w:rPr>
        <w:t xml:space="preserve">магистратуры </w:t>
      </w:r>
      <w:r w:rsidRPr="007B29B5">
        <w:rPr>
          <w:sz w:val="24"/>
          <w:szCs w:val="24"/>
        </w:rPr>
        <w:t>«</w:t>
      </w:r>
      <w:r w:rsidR="007B29B5" w:rsidRPr="007B29B5">
        <w:rPr>
          <w:sz w:val="24"/>
          <w:szCs w:val="24"/>
        </w:rPr>
        <w:t>Водоснабжение и водоотведение</w:t>
      </w:r>
      <w:r w:rsidRPr="007B29B5">
        <w:rPr>
          <w:sz w:val="24"/>
          <w:szCs w:val="24"/>
        </w:rPr>
        <w:t>»</w:t>
      </w:r>
    </w:p>
    <w:p w:rsidR="003B08F0" w:rsidRPr="00916D52" w:rsidRDefault="006B3EF2" w:rsidP="003B08F0">
      <w:pPr>
        <w:jc w:val="center"/>
        <w:rPr>
          <w:sz w:val="24"/>
          <w:szCs w:val="24"/>
        </w:rPr>
      </w:pPr>
      <w:r>
        <w:rPr>
          <w:sz w:val="24"/>
          <w:szCs w:val="24"/>
        </w:rPr>
        <w:t>2024</w:t>
      </w:r>
      <w:r w:rsidR="007B29B5">
        <w:rPr>
          <w:sz w:val="24"/>
          <w:szCs w:val="24"/>
        </w:rPr>
        <w:t xml:space="preserve"> </w:t>
      </w:r>
      <w:r w:rsidR="00A71320">
        <w:rPr>
          <w:sz w:val="24"/>
          <w:szCs w:val="24"/>
        </w:rPr>
        <w:t>год</w:t>
      </w:r>
      <w:r w:rsidR="003B08F0" w:rsidRPr="003B08F0">
        <w:rPr>
          <w:sz w:val="24"/>
          <w:szCs w:val="24"/>
        </w:rPr>
        <w:t xml:space="preserve"> набора</w:t>
      </w: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Default="003B08F0" w:rsidP="003B08F0">
      <w:pPr>
        <w:rPr>
          <w:sz w:val="28"/>
          <w:szCs w:val="28"/>
        </w:rPr>
      </w:pPr>
    </w:p>
    <w:p w:rsidR="003B08F0" w:rsidRPr="00372AFA" w:rsidRDefault="003B08F0" w:rsidP="003B08F0">
      <w:pPr>
        <w:jc w:val="center"/>
        <w:rPr>
          <w:sz w:val="28"/>
          <w:szCs w:val="28"/>
        </w:rPr>
      </w:pPr>
      <w:r w:rsidRPr="00372AFA">
        <w:rPr>
          <w:sz w:val="28"/>
          <w:szCs w:val="28"/>
        </w:rPr>
        <w:t>Ростов-на-Дону</w:t>
      </w:r>
    </w:p>
    <w:p w:rsidR="003B08F0" w:rsidRPr="00372AFA" w:rsidRDefault="003B08F0" w:rsidP="003B08F0">
      <w:pPr>
        <w:jc w:val="center"/>
        <w:rPr>
          <w:sz w:val="28"/>
          <w:szCs w:val="28"/>
        </w:rPr>
      </w:pPr>
      <w:r w:rsidRPr="00372AFA">
        <w:rPr>
          <w:sz w:val="28"/>
          <w:szCs w:val="28"/>
        </w:rPr>
        <w:t>20</w:t>
      </w:r>
      <w:r w:rsidR="006B3EF2">
        <w:rPr>
          <w:sz w:val="28"/>
          <w:szCs w:val="28"/>
        </w:rPr>
        <w:t>24</w:t>
      </w:r>
    </w:p>
    <w:p w:rsidR="003B08F0" w:rsidRPr="00055AD7" w:rsidRDefault="003B08F0" w:rsidP="003B08F0">
      <w:pPr>
        <w:jc w:val="center"/>
        <w:rPr>
          <w:b/>
          <w:sz w:val="28"/>
          <w:szCs w:val="28"/>
        </w:rPr>
      </w:pPr>
      <w:r>
        <w:rPr>
          <w:sz w:val="28"/>
          <w:szCs w:val="28"/>
        </w:rPr>
        <w:br w:type="page"/>
      </w:r>
      <w:r w:rsidRPr="00055AD7">
        <w:rPr>
          <w:b/>
          <w:sz w:val="28"/>
          <w:szCs w:val="28"/>
        </w:rPr>
        <w:lastRenderedPageBreak/>
        <w:t>Лист согласования</w:t>
      </w:r>
    </w:p>
    <w:p w:rsidR="003B08F0" w:rsidRPr="00055AD7" w:rsidRDefault="003B08F0" w:rsidP="003B08F0">
      <w:pPr>
        <w:pStyle w:val="a6"/>
        <w:spacing w:line="18" w:lineRule="atLeast"/>
        <w:jc w:val="both"/>
        <w:rPr>
          <w:rFonts w:ascii="Times New Roman" w:hAnsi="Times New Roman"/>
          <w:b/>
          <w:sz w:val="24"/>
          <w:szCs w:val="24"/>
        </w:rPr>
      </w:pPr>
    </w:p>
    <w:p w:rsidR="003B08F0" w:rsidRPr="00732A87" w:rsidRDefault="00B822E2" w:rsidP="00B822E2">
      <w:pPr>
        <w:jc w:val="both"/>
        <w:rPr>
          <w:sz w:val="18"/>
          <w:szCs w:val="18"/>
        </w:rPr>
      </w:pPr>
      <w:r>
        <w:rPr>
          <w:sz w:val="28"/>
          <w:szCs w:val="28"/>
        </w:rPr>
        <w:t xml:space="preserve">        </w:t>
      </w:r>
      <w:r w:rsidR="003B08F0" w:rsidRPr="00961E8D">
        <w:rPr>
          <w:sz w:val="28"/>
          <w:szCs w:val="28"/>
        </w:rPr>
        <w:t>Оценочные материалы (оценочные средства) по дисциплине</w:t>
      </w:r>
      <w:r w:rsidR="003B08F0" w:rsidRPr="00961E8D">
        <w:rPr>
          <w:sz w:val="24"/>
          <w:szCs w:val="24"/>
        </w:rPr>
        <w:t xml:space="preserve"> </w:t>
      </w:r>
      <w:r w:rsidR="002076BA" w:rsidRPr="002076BA">
        <w:rPr>
          <w:color w:val="000000"/>
          <w:sz w:val="28"/>
          <w:szCs w:val="28"/>
        </w:rPr>
        <w:t>«</w:t>
      </w:r>
      <w:r w:rsidR="00AD399D">
        <w:rPr>
          <w:color w:val="000000"/>
          <w:sz w:val="28"/>
          <w:szCs w:val="28"/>
        </w:rPr>
        <w:t>Методология научных исследований</w:t>
      </w:r>
      <w:r w:rsidR="002076BA" w:rsidRPr="002076BA">
        <w:rPr>
          <w:color w:val="000000"/>
          <w:sz w:val="28"/>
          <w:szCs w:val="28"/>
        </w:rPr>
        <w:t>»</w:t>
      </w:r>
      <w:r w:rsidR="002076BA" w:rsidRPr="00961E8D">
        <w:rPr>
          <w:sz w:val="28"/>
          <w:szCs w:val="28"/>
        </w:rPr>
        <w:t xml:space="preserve"> </w:t>
      </w:r>
      <w:r w:rsidR="003B08F0" w:rsidRPr="00961E8D">
        <w:rPr>
          <w:sz w:val="28"/>
          <w:szCs w:val="28"/>
        </w:rPr>
        <w:t xml:space="preserve">составлены в соответствии с требованиями Федерального государственного образовательного стандарта высшего образования по направлению подготовки </w:t>
      </w:r>
      <w:r w:rsidR="007B29B5">
        <w:rPr>
          <w:sz w:val="28"/>
          <w:szCs w:val="28"/>
        </w:rPr>
        <w:t>08.0</w:t>
      </w:r>
      <w:r w:rsidR="002076BA">
        <w:rPr>
          <w:sz w:val="28"/>
          <w:szCs w:val="28"/>
        </w:rPr>
        <w:t>4</w:t>
      </w:r>
      <w:r w:rsidR="007B29B5">
        <w:rPr>
          <w:sz w:val="28"/>
          <w:szCs w:val="28"/>
        </w:rPr>
        <w:t>.01 «Строительство»</w:t>
      </w:r>
    </w:p>
    <w:p w:rsidR="003B08F0" w:rsidRDefault="003B08F0" w:rsidP="00B822E2">
      <w:pPr>
        <w:pStyle w:val="a6"/>
        <w:spacing w:after="0" w:line="360" w:lineRule="auto"/>
        <w:ind w:left="709"/>
        <w:jc w:val="both"/>
        <w:rPr>
          <w:rFonts w:ascii="Times New Roman" w:hAnsi="Times New Roman"/>
          <w:sz w:val="24"/>
          <w:szCs w:val="24"/>
        </w:rPr>
      </w:pPr>
    </w:p>
    <w:p w:rsidR="007B29B5" w:rsidRDefault="003B08F0" w:rsidP="003B08F0">
      <w:pPr>
        <w:spacing w:line="360" w:lineRule="auto"/>
        <w:jc w:val="both"/>
        <w:rPr>
          <w:sz w:val="28"/>
          <w:szCs w:val="28"/>
        </w:rPr>
      </w:pPr>
      <w:r w:rsidRPr="00961E8D">
        <w:rPr>
          <w:sz w:val="28"/>
          <w:szCs w:val="28"/>
        </w:rPr>
        <w:t xml:space="preserve">Рассмотрены и одобрены на заседании кафедры </w:t>
      </w:r>
      <w:r w:rsidRPr="007B29B5">
        <w:rPr>
          <w:sz w:val="28"/>
          <w:szCs w:val="28"/>
        </w:rPr>
        <w:t>«</w:t>
      </w:r>
      <w:r w:rsidR="007B29B5" w:rsidRPr="007B29B5">
        <w:rPr>
          <w:i/>
          <w:sz w:val="28"/>
          <w:szCs w:val="28"/>
        </w:rPr>
        <w:t>Водоснабжение и водоотведение</w:t>
      </w:r>
      <w:r w:rsidRPr="007B29B5">
        <w:rPr>
          <w:sz w:val="28"/>
          <w:szCs w:val="28"/>
        </w:rPr>
        <w:t>»</w:t>
      </w:r>
      <w:r w:rsidR="007B29B5">
        <w:rPr>
          <w:sz w:val="28"/>
          <w:szCs w:val="28"/>
        </w:rPr>
        <w:t xml:space="preserve"> протокол </w:t>
      </w:r>
      <w:r w:rsidRPr="00961E8D">
        <w:rPr>
          <w:sz w:val="28"/>
          <w:szCs w:val="28"/>
        </w:rPr>
        <w:t>№</w:t>
      </w:r>
      <w:r w:rsidR="0006019F">
        <w:rPr>
          <w:sz w:val="28"/>
          <w:szCs w:val="28"/>
        </w:rPr>
        <w:t xml:space="preserve"> 13</w:t>
      </w:r>
    </w:p>
    <w:p w:rsidR="003B08F0" w:rsidRPr="00961E8D" w:rsidRDefault="003B08F0" w:rsidP="003B08F0">
      <w:pPr>
        <w:spacing w:line="360" w:lineRule="auto"/>
        <w:jc w:val="both"/>
        <w:rPr>
          <w:sz w:val="28"/>
          <w:szCs w:val="28"/>
        </w:rPr>
      </w:pPr>
      <w:r w:rsidRPr="00961E8D">
        <w:rPr>
          <w:sz w:val="28"/>
          <w:szCs w:val="28"/>
        </w:rPr>
        <w:t>от «</w:t>
      </w:r>
      <w:r w:rsidR="006B3EF2">
        <w:rPr>
          <w:sz w:val="28"/>
          <w:szCs w:val="28"/>
        </w:rPr>
        <w:t>26</w:t>
      </w:r>
      <w:r w:rsidRPr="00961E8D">
        <w:rPr>
          <w:sz w:val="28"/>
          <w:szCs w:val="28"/>
        </w:rPr>
        <w:t xml:space="preserve">» </w:t>
      </w:r>
      <w:r w:rsidR="007B29B5">
        <w:rPr>
          <w:sz w:val="28"/>
          <w:szCs w:val="28"/>
        </w:rPr>
        <w:t>июня</w:t>
      </w:r>
      <w:r w:rsidRPr="00961E8D">
        <w:rPr>
          <w:sz w:val="28"/>
          <w:szCs w:val="28"/>
        </w:rPr>
        <w:t xml:space="preserve"> 20</w:t>
      </w:r>
      <w:r w:rsidR="000F5BF5">
        <w:rPr>
          <w:sz w:val="28"/>
          <w:szCs w:val="28"/>
        </w:rPr>
        <w:t>2</w:t>
      </w:r>
      <w:r w:rsidR="006B3EF2">
        <w:rPr>
          <w:sz w:val="28"/>
          <w:szCs w:val="28"/>
        </w:rPr>
        <w:t>4</w:t>
      </w:r>
      <w:r w:rsidRPr="00961E8D">
        <w:rPr>
          <w:sz w:val="28"/>
          <w:szCs w:val="28"/>
        </w:rPr>
        <w:t xml:space="preserve"> г</w:t>
      </w:r>
    </w:p>
    <w:p w:rsidR="003B08F0" w:rsidRPr="00961E8D" w:rsidRDefault="003B08F0" w:rsidP="003B08F0">
      <w:pPr>
        <w:rPr>
          <w:sz w:val="28"/>
          <w:szCs w:val="28"/>
        </w:rPr>
      </w:pPr>
      <w:r w:rsidRPr="00961E8D">
        <w:rPr>
          <w:sz w:val="28"/>
          <w:szCs w:val="28"/>
        </w:rPr>
        <w:t>Разработчики оценочных материалов (оценочных средств)</w:t>
      </w:r>
    </w:p>
    <w:p w:rsidR="007B29B5" w:rsidRDefault="007B29B5" w:rsidP="007B29B5">
      <w:pPr>
        <w:rPr>
          <w:sz w:val="28"/>
          <w:szCs w:val="28"/>
        </w:rPr>
      </w:pPr>
    </w:p>
    <w:p w:rsidR="003B08F0" w:rsidRPr="00961E8D" w:rsidRDefault="003B08F0" w:rsidP="007B29B5">
      <w:r w:rsidRPr="00961E8D">
        <w:rPr>
          <w:sz w:val="28"/>
          <w:szCs w:val="28"/>
        </w:rPr>
        <w:t xml:space="preserve">Должность      </w:t>
      </w:r>
      <w:r w:rsidR="000F5BF5">
        <w:rPr>
          <w:sz w:val="28"/>
          <w:szCs w:val="28"/>
        </w:rPr>
        <w:t>доцент</w:t>
      </w:r>
      <w:r w:rsidR="007B29B5">
        <w:rPr>
          <w:sz w:val="28"/>
          <w:szCs w:val="28"/>
        </w:rPr>
        <w:t xml:space="preserve"> </w:t>
      </w:r>
      <w:r w:rsidRPr="00961E8D">
        <w:rPr>
          <w:sz w:val="28"/>
          <w:szCs w:val="28"/>
        </w:rPr>
        <w:t xml:space="preserve">                     </w:t>
      </w:r>
      <w:r w:rsidR="000F5BF5">
        <w:rPr>
          <w:sz w:val="28"/>
          <w:szCs w:val="28"/>
        </w:rPr>
        <w:t xml:space="preserve">   Е.Е. Щуцкая</w:t>
      </w:r>
      <w:r w:rsidR="007B29B5">
        <w:rPr>
          <w:sz w:val="28"/>
          <w:szCs w:val="28"/>
        </w:rPr>
        <w:t xml:space="preserve"> </w:t>
      </w:r>
    </w:p>
    <w:p w:rsidR="003B08F0" w:rsidRPr="00961E8D" w:rsidRDefault="003B08F0" w:rsidP="003B08F0">
      <w:pPr>
        <w:ind w:left="4248" w:firstLine="708"/>
        <w:rPr>
          <w:sz w:val="28"/>
          <w:szCs w:val="28"/>
        </w:rPr>
      </w:pPr>
      <w:r w:rsidRPr="00961E8D">
        <w:rPr>
          <w:sz w:val="28"/>
          <w:szCs w:val="28"/>
        </w:rPr>
        <w:t>«</w:t>
      </w:r>
      <w:r w:rsidR="006B3EF2">
        <w:rPr>
          <w:sz w:val="28"/>
          <w:szCs w:val="28"/>
        </w:rPr>
        <w:t>26</w:t>
      </w:r>
      <w:r w:rsidRPr="00961E8D">
        <w:rPr>
          <w:sz w:val="28"/>
          <w:szCs w:val="28"/>
        </w:rPr>
        <w:t xml:space="preserve">» </w:t>
      </w:r>
      <w:r w:rsidR="007B29B5">
        <w:rPr>
          <w:sz w:val="28"/>
          <w:szCs w:val="28"/>
        </w:rPr>
        <w:t xml:space="preserve">06 </w:t>
      </w:r>
      <w:r w:rsidRPr="00961E8D">
        <w:rPr>
          <w:sz w:val="28"/>
          <w:szCs w:val="28"/>
        </w:rPr>
        <w:t>20</w:t>
      </w:r>
      <w:r w:rsidR="006B3EF2">
        <w:rPr>
          <w:sz w:val="28"/>
          <w:szCs w:val="28"/>
        </w:rPr>
        <w:t>24</w:t>
      </w:r>
      <w:r w:rsidRPr="00961E8D">
        <w:rPr>
          <w:sz w:val="28"/>
          <w:szCs w:val="28"/>
        </w:rPr>
        <w:t xml:space="preserve"> г.</w:t>
      </w:r>
    </w:p>
    <w:p w:rsidR="003B08F0" w:rsidRPr="00961E8D" w:rsidRDefault="003B08F0" w:rsidP="003B08F0">
      <w:pPr>
        <w:jc w:val="both"/>
        <w:rPr>
          <w:sz w:val="28"/>
          <w:szCs w:val="28"/>
        </w:rPr>
      </w:pPr>
    </w:p>
    <w:p w:rsidR="003B08F0" w:rsidRPr="00961E8D" w:rsidRDefault="003B08F0" w:rsidP="003B08F0">
      <w:pPr>
        <w:jc w:val="both"/>
        <w:rPr>
          <w:sz w:val="28"/>
          <w:szCs w:val="28"/>
        </w:rPr>
      </w:pPr>
    </w:p>
    <w:p w:rsidR="007B29B5" w:rsidRPr="00961E8D" w:rsidRDefault="003B08F0" w:rsidP="007B29B5">
      <w:r w:rsidRPr="00961E8D">
        <w:rPr>
          <w:sz w:val="28"/>
          <w:szCs w:val="28"/>
        </w:rPr>
        <w:t>Зав</w:t>
      </w:r>
      <w:r>
        <w:rPr>
          <w:sz w:val="28"/>
          <w:szCs w:val="28"/>
        </w:rPr>
        <w:t>едующий</w:t>
      </w:r>
      <w:r w:rsidRPr="00961E8D">
        <w:rPr>
          <w:sz w:val="28"/>
          <w:szCs w:val="28"/>
        </w:rPr>
        <w:t xml:space="preserve"> кафедрой      </w:t>
      </w:r>
      <w:r>
        <w:rPr>
          <w:sz w:val="28"/>
          <w:szCs w:val="28"/>
        </w:rPr>
        <w:t xml:space="preserve">     </w:t>
      </w:r>
      <w:r w:rsidRPr="00961E8D">
        <w:rPr>
          <w:sz w:val="28"/>
          <w:szCs w:val="28"/>
        </w:rPr>
        <w:t xml:space="preserve">     </w:t>
      </w:r>
      <w:r w:rsidR="00497EED">
        <w:rPr>
          <w:sz w:val="28"/>
          <w:szCs w:val="28"/>
        </w:rPr>
        <w:t xml:space="preserve">        </w:t>
      </w:r>
      <w:r w:rsidRPr="00961E8D">
        <w:rPr>
          <w:sz w:val="28"/>
          <w:szCs w:val="28"/>
        </w:rPr>
        <w:t xml:space="preserve">  </w:t>
      </w:r>
      <w:r w:rsidR="000F5BF5">
        <w:rPr>
          <w:sz w:val="28"/>
          <w:szCs w:val="28"/>
        </w:rPr>
        <w:t>Д. А. Бутко</w:t>
      </w:r>
      <w:r w:rsidR="007B29B5">
        <w:rPr>
          <w:sz w:val="28"/>
          <w:szCs w:val="28"/>
        </w:rPr>
        <w:t xml:space="preserve">  </w:t>
      </w:r>
    </w:p>
    <w:p w:rsidR="007B29B5" w:rsidRPr="00961E8D" w:rsidRDefault="007B29B5" w:rsidP="007B29B5">
      <w:pPr>
        <w:ind w:left="4248" w:firstLine="708"/>
        <w:rPr>
          <w:sz w:val="28"/>
          <w:szCs w:val="28"/>
        </w:rPr>
      </w:pPr>
      <w:r w:rsidRPr="00961E8D">
        <w:rPr>
          <w:sz w:val="28"/>
          <w:szCs w:val="28"/>
        </w:rPr>
        <w:t>«</w:t>
      </w:r>
      <w:r w:rsidR="006B3EF2">
        <w:rPr>
          <w:sz w:val="28"/>
          <w:szCs w:val="28"/>
        </w:rPr>
        <w:t>26</w:t>
      </w:r>
      <w:r w:rsidRPr="00961E8D">
        <w:rPr>
          <w:sz w:val="28"/>
          <w:szCs w:val="28"/>
        </w:rPr>
        <w:t xml:space="preserve">» </w:t>
      </w:r>
      <w:r>
        <w:rPr>
          <w:sz w:val="28"/>
          <w:szCs w:val="28"/>
        </w:rPr>
        <w:t xml:space="preserve">06 </w:t>
      </w:r>
      <w:r w:rsidRPr="00961E8D">
        <w:rPr>
          <w:sz w:val="28"/>
          <w:szCs w:val="28"/>
        </w:rPr>
        <w:t>20</w:t>
      </w:r>
      <w:r w:rsidR="0006019F">
        <w:rPr>
          <w:sz w:val="28"/>
          <w:szCs w:val="28"/>
        </w:rPr>
        <w:t>2</w:t>
      </w:r>
      <w:r w:rsidR="006B3EF2">
        <w:rPr>
          <w:sz w:val="28"/>
          <w:szCs w:val="28"/>
        </w:rPr>
        <w:t>4</w:t>
      </w:r>
      <w:r w:rsidRPr="00961E8D">
        <w:rPr>
          <w:sz w:val="28"/>
          <w:szCs w:val="28"/>
        </w:rPr>
        <w:t xml:space="preserve"> г.</w:t>
      </w:r>
    </w:p>
    <w:p w:rsidR="007B29B5" w:rsidRPr="00961E8D" w:rsidRDefault="007B29B5" w:rsidP="007B29B5">
      <w:pPr>
        <w:jc w:val="both"/>
        <w:rPr>
          <w:sz w:val="28"/>
          <w:szCs w:val="28"/>
        </w:rPr>
      </w:pPr>
    </w:p>
    <w:p w:rsidR="003B08F0" w:rsidRDefault="003B08F0" w:rsidP="007B29B5">
      <w:pPr>
        <w:jc w:val="both"/>
        <w:rPr>
          <w:sz w:val="28"/>
          <w:szCs w:val="28"/>
        </w:rPr>
      </w:pPr>
    </w:p>
    <w:p w:rsidR="003B08F0" w:rsidRPr="00325ADC" w:rsidRDefault="003B08F0" w:rsidP="003B08F0">
      <w:pPr>
        <w:rPr>
          <w:b/>
          <w:sz w:val="28"/>
          <w:szCs w:val="28"/>
        </w:rPr>
      </w:pPr>
      <w:r w:rsidRPr="00325ADC">
        <w:rPr>
          <w:b/>
          <w:sz w:val="28"/>
          <w:szCs w:val="28"/>
        </w:rPr>
        <w:t>Согласовано:</w:t>
      </w:r>
    </w:p>
    <w:p w:rsidR="007B29B5" w:rsidRDefault="00F92E7C" w:rsidP="00F92E7C">
      <w:pPr>
        <w:jc w:val="both"/>
        <w:rPr>
          <w:sz w:val="28"/>
          <w:szCs w:val="28"/>
        </w:rPr>
      </w:pPr>
      <w:r>
        <w:rPr>
          <w:sz w:val="28"/>
          <w:szCs w:val="28"/>
        </w:rPr>
        <w:t xml:space="preserve">Гл. специалист                                                                    Е. А. </w:t>
      </w:r>
      <w:proofErr w:type="spellStart"/>
      <w:r>
        <w:rPr>
          <w:sz w:val="28"/>
          <w:szCs w:val="28"/>
        </w:rPr>
        <w:t>Тайвер</w:t>
      </w:r>
      <w:proofErr w:type="spellEnd"/>
    </w:p>
    <w:p w:rsidR="003B08F0" w:rsidRDefault="00F92E7C" w:rsidP="007B29B5">
      <w:pPr>
        <w:ind w:firstLine="708"/>
        <w:jc w:val="both"/>
        <w:rPr>
          <w:sz w:val="28"/>
          <w:szCs w:val="28"/>
        </w:rPr>
      </w:pPr>
      <w:r>
        <w:rPr>
          <w:sz w:val="28"/>
          <w:szCs w:val="28"/>
        </w:rPr>
        <w:t xml:space="preserve">                                                            </w:t>
      </w:r>
      <w:r w:rsidR="003B08F0" w:rsidRPr="00325ADC">
        <w:rPr>
          <w:sz w:val="28"/>
          <w:szCs w:val="28"/>
        </w:rPr>
        <w:t>«___» ________________ 20</w:t>
      </w:r>
      <w:r w:rsidR="006B3EF2">
        <w:rPr>
          <w:sz w:val="28"/>
          <w:szCs w:val="28"/>
        </w:rPr>
        <w:t>24</w:t>
      </w:r>
      <w:r w:rsidR="003B08F0" w:rsidRPr="00325ADC">
        <w:rPr>
          <w:sz w:val="28"/>
          <w:szCs w:val="28"/>
        </w:rPr>
        <w:t>г.</w:t>
      </w:r>
    </w:p>
    <w:p w:rsidR="003B08F0" w:rsidRDefault="003B08F0" w:rsidP="003B08F0">
      <w:pPr>
        <w:ind w:left="4248" w:firstLine="708"/>
        <w:rPr>
          <w:sz w:val="28"/>
          <w:szCs w:val="28"/>
        </w:rPr>
      </w:pPr>
    </w:p>
    <w:p w:rsidR="00F92E7C" w:rsidRDefault="00F92E7C" w:rsidP="007B29B5">
      <w:pPr>
        <w:jc w:val="both"/>
        <w:rPr>
          <w:sz w:val="28"/>
          <w:szCs w:val="28"/>
        </w:rPr>
      </w:pPr>
      <w:r>
        <w:rPr>
          <w:sz w:val="28"/>
          <w:szCs w:val="28"/>
        </w:rPr>
        <w:t>Директор технологического</w:t>
      </w:r>
      <w:r w:rsidR="003B08F0" w:rsidRPr="00325ADC">
        <w:rPr>
          <w:sz w:val="28"/>
          <w:szCs w:val="28"/>
        </w:rPr>
        <w:t xml:space="preserve">   </w:t>
      </w:r>
    </w:p>
    <w:p w:rsidR="003B08F0" w:rsidRPr="00325ADC" w:rsidRDefault="00F92E7C" w:rsidP="007B29B5">
      <w:pPr>
        <w:jc w:val="both"/>
      </w:pPr>
      <w:r>
        <w:rPr>
          <w:sz w:val="28"/>
          <w:szCs w:val="28"/>
        </w:rPr>
        <w:t>департамента</w:t>
      </w:r>
      <w:r w:rsidR="003B08F0" w:rsidRPr="00325ADC">
        <w:rPr>
          <w:sz w:val="28"/>
          <w:szCs w:val="28"/>
        </w:rPr>
        <w:t xml:space="preserve">          </w:t>
      </w:r>
      <w:r w:rsidR="007B29B5">
        <w:rPr>
          <w:sz w:val="28"/>
          <w:szCs w:val="28"/>
        </w:rPr>
        <w:t xml:space="preserve">          </w:t>
      </w:r>
      <w:r w:rsidR="003B08F0">
        <w:rPr>
          <w:sz w:val="28"/>
          <w:szCs w:val="28"/>
        </w:rPr>
        <w:tab/>
      </w:r>
      <w:r w:rsidR="00497EED">
        <w:rPr>
          <w:sz w:val="28"/>
          <w:szCs w:val="28"/>
        </w:rPr>
        <w:t xml:space="preserve"> </w:t>
      </w:r>
      <w:r>
        <w:rPr>
          <w:sz w:val="28"/>
          <w:szCs w:val="28"/>
        </w:rPr>
        <w:t xml:space="preserve">                                         </w:t>
      </w:r>
      <w:r w:rsidR="00497EED">
        <w:rPr>
          <w:sz w:val="28"/>
          <w:szCs w:val="28"/>
        </w:rPr>
        <w:t xml:space="preserve"> </w:t>
      </w:r>
      <w:r>
        <w:rPr>
          <w:sz w:val="28"/>
          <w:szCs w:val="28"/>
        </w:rPr>
        <w:t xml:space="preserve">И. </w:t>
      </w:r>
      <w:r w:rsidR="007B29B5">
        <w:rPr>
          <w:sz w:val="28"/>
          <w:szCs w:val="28"/>
        </w:rPr>
        <w:t>А. Тронь</w:t>
      </w:r>
    </w:p>
    <w:p w:rsidR="003B08F0" w:rsidRPr="00325ADC" w:rsidRDefault="003B08F0" w:rsidP="003B08F0">
      <w:pPr>
        <w:ind w:left="4248" w:firstLine="708"/>
        <w:rPr>
          <w:sz w:val="28"/>
          <w:szCs w:val="28"/>
        </w:rPr>
      </w:pPr>
      <w:r w:rsidRPr="00325ADC">
        <w:rPr>
          <w:sz w:val="28"/>
          <w:szCs w:val="28"/>
        </w:rPr>
        <w:t>«___» ________________ 20</w:t>
      </w:r>
      <w:r w:rsidR="006B3EF2">
        <w:rPr>
          <w:sz w:val="28"/>
          <w:szCs w:val="28"/>
        </w:rPr>
        <w:t>24</w:t>
      </w:r>
      <w:r w:rsidRPr="00325ADC">
        <w:rPr>
          <w:sz w:val="28"/>
          <w:szCs w:val="28"/>
        </w:rPr>
        <w:t xml:space="preserve"> г.</w:t>
      </w:r>
    </w:p>
    <w:p w:rsidR="003B08F0" w:rsidRPr="00325ADC" w:rsidRDefault="003B08F0" w:rsidP="003B08F0">
      <w:pPr>
        <w:ind w:left="4248" w:firstLine="708"/>
        <w:rPr>
          <w:sz w:val="28"/>
          <w:szCs w:val="28"/>
        </w:rPr>
      </w:pPr>
    </w:p>
    <w:p w:rsidR="003B08F0" w:rsidRPr="00961E8D" w:rsidRDefault="003B08F0" w:rsidP="003B08F0">
      <w:pPr>
        <w:ind w:left="4320" w:firstLine="720"/>
      </w:pPr>
    </w:p>
    <w:p w:rsidR="003B08F0" w:rsidRDefault="003B08F0" w:rsidP="003B08F0">
      <w:pPr>
        <w:jc w:val="right"/>
        <w:rPr>
          <w:sz w:val="28"/>
          <w:szCs w:val="28"/>
        </w:rPr>
      </w:pPr>
      <w:r>
        <w:rPr>
          <w:sz w:val="28"/>
          <w:szCs w:val="28"/>
        </w:rPr>
        <w:br w:type="page"/>
      </w:r>
    </w:p>
    <w:p w:rsidR="003B08F0" w:rsidRPr="00A706F6" w:rsidRDefault="003B08F0" w:rsidP="003B08F0">
      <w:pPr>
        <w:jc w:val="center"/>
        <w:rPr>
          <w:b/>
          <w:sz w:val="28"/>
          <w:szCs w:val="28"/>
        </w:rPr>
      </w:pPr>
      <w:r w:rsidRPr="00A706F6">
        <w:rPr>
          <w:b/>
          <w:sz w:val="28"/>
          <w:szCs w:val="28"/>
        </w:rPr>
        <w:lastRenderedPageBreak/>
        <w:t>Лист визирования оценочных материалов (оценочных средств)</w:t>
      </w:r>
    </w:p>
    <w:p w:rsidR="003B08F0" w:rsidRPr="00A706F6" w:rsidRDefault="003B08F0" w:rsidP="003B08F0">
      <w:pPr>
        <w:jc w:val="center"/>
        <w:rPr>
          <w:b/>
          <w:sz w:val="28"/>
          <w:szCs w:val="28"/>
        </w:rPr>
      </w:pPr>
      <w:r w:rsidRPr="00A706F6">
        <w:rPr>
          <w:b/>
          <w:sz w:val="28"/>
          <w:szCs w:val="28"/>
        </w:rPr>
        <w:t>на очередной учебный год</w:t>
      </w:r>
    </w:p>
    <w:p w:rsidR="003B08F0" w:rsidRDefault="003B08F0" w:rsidP="003B08F0">
      <w:pPr>
        <w:jc w:val="center"/>
        <w:rPr>
          <w:sz w:val="28"/>
          <w:szCs w:val="28"/>
        </w:rPr>
      </w:pPr>
    </w:p>
    <w:p w:rsidR="003B08F0" w:rsidRPr="00CF380B" w:rsidRDefault="003B08F0" w:rsidP="003B08F0">
      <w:pPr>
        <w:jc w:val="both"/>
        <w:rPr>
          <w:sz w:val="28"/>
          <w:szCs w:val="28"/>
        </w:rPr>
      </w:pPr>
      <w:r>
        <w:rPr>
          <w:sz w:val="28"/>
          <w:szCs w:val="28"/>
        </w:rPr>
        <w:t>Оценочные материалы (оценочные средства) по дисциплине</w:t>
      </w:r>
      <w:r w:rsidRPr="00CF380B">
        <w:rPr>
          <w:sz w:val="28"/>
          <w:szCs w:val="28"/>
        </w:rPr>
        <w:t xml:space="preserve"> </w:t>
      </w:r>
      <w:r w:rsidR="00AD399D" w:rsidRPr="002076BA">
        <w:rPr>
          <w:color w:val="000000"/>
          <w:sz w:val="28"/>
          <w:szCs w:val="28"/>
        </w:rPr>
        <w:t>«</w:t>
      </w:r>
      <w:r w:rsidR="00AD399D">
        <w:rPr>
          <w:color w:val="000000"/>
          <w:sz w:val="28"/>
          <w:szCs w:val="28"/>
        </w:rPr>
        <w:t>Методология научных исследований</w:t>
      </w:r>
      <w:r w:rsidR="00AD399D" w:rsidRPr="002076BA">
        <w:rPr>
          <w:color w:val="000000"/>
          <w:sz w:val="28"/>
          <w:szCs w:val="28"/>
        </w:rPr>
        <w:t>»</w:t>
      </w:r>
      <w:r w:rsidR="002076BA" w:rsidRPr="00961E8D">
        <w:rPr>
          <w:sz w:val="28"/>
          <w:szCs w:val="28"/>
        </w:rPr>
        <w:t xml:space="preserve"> </w:t>
      </w:r>
      <w:r>
        <w:rPr>
          <w:sz w:val="28"/>
          <w:szCs w:val="28"/>
        </w:rPr>
        <w:t>проанализированы и признаны</w:t>
      </w:r>
      <w:r w:rsidRPr="00CF380B">
        <w:rPr>
          <w:sz w:val="28"/>
          <w:szCs w:val="28"/>
        </w:rPr>
        <w:t xml:space="preserve"> </w:t>
      </w:r>
      <w:r>
        <w:rPr>
          <w:sz w:val="28"/>
          <w:szCs w:val="28"/>
        </w:rPr>
        <w:t>актуальными для использования</w:t>
      </w:r>
      <w:r w:rsidRPr="00CF380B">
        <w:rPr>
          <w:sz w:val="28"/>
          <w:szCs w:val="28"/>
        </w:rPr>
        <w:t xml:space="preserve"> на 20</w:t>
      </w:r>
      <w:r w:rsidR="006B3EF2">
        <w:rPr>
          <w:sz w:val="28"/>
          <w:szCs w:val="28"/>
        </w:rPr>
        <w:t>24</w:t>
      </w:r>
      <w:r w:rsidRPr="00CF380B">
        <w:rPr>
          <w:sz w:val="28"/>
          <w:szCs w:val="28"/>
        </w:rPr>
        <w:t>- 20</w:t>
      </w:r>
      <w:r w:rsidR="006B3EF2">
        <w:rPr>
          <w:sz w:val="28"/>
          <w:szCs w:val="28"/>
        </w:rPr>
        <w:t>25</w:t>
      </w:r>
      <w:r w:rsidRPr="00CF380B">
        <w:rPr>
          <w:sz w:val="28"/>
          <w:szCs w:val="28"/>
        </w:rPr>
        <w:t xml:space="preserve"> учебный год.</w:t>
      </w:r>
    </w:p>
    <w:p w:rsidR="00ED2DD4" w:rsidRDefault="003B08F0" w:rsidP="003B08F0">
      <w:pPr>
        <w:jc w:val="both"/>
        <w:rPr>
          <w:sz w:val="28"/>
          <w:szCs w:val="28"/>
        </w:rPr>
      </w:pPr>
      <w:r>
        <w:rPr>
          <w:sz w:val="28"/>
          <w:szCs w:val="28"/>
        </w:rPr>
        <w:t>Протокол</w:t>
      </w:r>
      <w:r w:rsidRPr="00CF380B">
        <w:rPr>
          <w:sz w:val="28"/>
          <w:szCs w:val="28"/>
        </w:rPr>
        <w:t xml:space="preserve"> заседания кафедры </w:t>
      </w:r>
      <w:r w:rsidRPr="00ED2DD4">
        <w:rPr>
          <w:sz w:val="28"/>
          <w:szCs w:val="28"/>
        </w:rPr>
        <w:t>«</w:t>
      </w:r>
      <w:r w:rsidR="00ED2DD4" w:rsidRPr="00ED2DD4">
        <w:rPr>
          <w:sz w:val="28"/>
          <w:szCs w:val="28"/>
        </w:rPr>
        <w:t>Водоснабжени</w:t>
      </w:r>
      <w:r w:rsidR="00ED2DD4">
        <w:rPr>
          <w:sz w:val="28"/>
          <w:szCs w:val="28"/>
        </w:rPr>
        <w:t>е</w:t>
      </w:r>
      <w:r w:rsidR="00ED2DD4" w:rsidRPr="00ED2DD4">
        <w:rPr>
          <w:sz w:val="28"/>
          <w:szCs w:val="28"/>
        </w:rPr>
        <w:t xml:space="preserve"> и водоотведени</w:t>
      </w:r>
      <w:r w:rsidR="00ED2DD4">
        <w:rPr>
          <w:sz w:val="28"/>
          <w:szCs w:val="28"/>
        </w:rPr>
        <w:t>е</w:t>
      </w:r>
      <w:r w:rsidRPr="00ED2DD4">
        <w:rPr>
          <w:sz w:val="28"/>
          <w:szCs w:val="28"/>
        </w:rPr>
        <w:t>»</w:t>
      </w:r>
      <w:r>
        <w:rPr>
          <w:sz w:val="28"/>
          <w:szCs w:val="28"/>
        </w:rPr>
        <w:t xml:space="preserve"> </w:t>
      </w:r>
    </w:p>
    <w:p w:rsidR="003B08F0" w:rsidRPr="00CF380B" w:rsidRDefault="00ED2DD4" w:rsidP="003B08F0">
      <w:pPr>
        <w:jc w:val="both"/>
        <w:rPr>
          <w:sz w:val="28"/>
          <w:szCs w:val="28"/>
        </w:rPr>
      </w:pPr>
      <w:r>
        <w:rPr>
          <w:sz w:val="28"/>
          <w:szCs w:val="28"/>
        </w:rPr>
        <w:t xml:space="preserve"> </w:t>
      </w:r>
      <w:r w:rsidR="003B08F0" w:rsidRPr="00CF380B">
        <w:rPr>
          <w:sz w:val="28"/>
          <w:szCs w:val="28"/>
        </w:rPr>
        <w:t>от «__» _______ 20__ г. № ______________</w:t>
      </w:r>
    </w:p>
    <w:p w:rsidR="00ED2DD4" w:rsidRDefault="003B08F0" w:rsidP="00ED2DD4">
      <w:pPr>
        <w:rPr>
          <w:sz w:val="28"/>
          <w:szCs w:val="28"/>
        </w:rPr>
      </w:pPr>
      <w:r w:rsidRPr="0027545E">
        <w:rPr>
          <w:sz w:val="28"/>
          <w:szCs w:val="28"/>
        </w:rPr>
        <w:t>Заведующий кафедрой «</w:t>
      </w:r>
      <w:r w:rsidR="00ED2DD4" w:rsidRPr="00ED2DD4">
        <w:rPr>
          <w:sz w:val="28"/>
          <w:szCs w:val="28"/>
        </w:rPr>
        <w:t xml:space="preserve">Водоснабжение и </w:t>
      </w:r>
      <w:proofErr w:type="gramStart"/>
      <w:r w:rsidR="00ED2DD4" w:rsidRPr="00ED2DD4">
        <w:rPr>
          <w:sz w:val="28"/>
          <w:szCs w:val="28"/>
        </w:rPr>
        <w:t>водоотведение</w:t>
      </w:r>
      <w:r w:rsidRPr="0027545E">
        <w:rPr>
          <w:sz w:val="28"/>
          <w:szCs w:val="28"/>
        </w:rPr>
        <w:t xml:space="preserve">» </w:t>
      </w:r>
      <w:r w:rsidR="000F5BF5">
        <w:rPr>
          <w:sz w:val="28"/>
          <w:szCs w:val="28"/>
        </w:rPr>
        <w:t xml:space="preserve">  </w:t>
      </w:r>
      <w:proofErr w:type="gramEnd"/>
      <w:r w:rsidR="000F5BF5">
        <w:rPr>
          <w:sz w:val="28"/>
          <w:szCs w:val="28"/>
        </w:rPr>
        <w:t xml:space="preserve">            Д. А. Бутко</w:t>
      </w:r>
    </w:p>
    <w:p w:rsidR="003B08F0" w:rsidRPr="0027545E" w:rsidRDefault="00ED2DD4" w:rsidP="00ED2DD4">
      <w:pPr>
        <w:rPr>
          <w:sz w:val="28"/>
          <w:szCs w:val="28"/>
        </w:rPr>
      </w:pPr>
      <w:r>
        <w:rPr>
          <w:sz w:val="28"/>
          <w:szCs w:val="28"/>
        </w:rPr>
        <w:t xml:space="preserve">                                                                                                   </w:t>
      </w:r>
      <w:r w:rsidR="003B08F0" w:rsidRPr="0027545E">
        <w:rPr>
          <w:sz w:val="28"/>
          <w:szCs w:val="28"/>
        </w:rPr>
        <w:t>«____» _________20</w:t>
      </w:r>
      <w:r w:rsidR="006B3EF2">
        <w:rPr>
          <w:sz w:val="28"/>
          <w:szCs w:val="28"/>
        </w:rPr>
        <w:t>24</w:t>
      </w:r>
      <w:r w:rsidR="003B08F0" w:rsidRPr="0027545E">
        <w:rPr>
          <w:sz w:val="28"/>
          <w:szCs w:val="28"/>
        </w:rPr>
        <w:t xml:space="preserve"> г.</w:t>
      </w:r>
    </w:p>
    <w:p w:rsidR="003B08F0" w:rsidRPr="0027545E" w:rsidRDefault="003B08F0" w:rsidP="003B08F0">
      <w:pPr>
        <w:jc w:val="both"/>
        <w:rPr>
          <w:sz w:val="28"/>
          <w:szCs w:val="28"/>
        </w:rPr>
      </w:pPr>
    </w:p>
    <w:p w:rsidR="00ED2DD4" w:rsidRPr="00CF380B" w:rsidRDefault="00ED2DD4" w:rsidP="00ED2DD4">
      <w:pPr>
        <w:jc w:val="both"/>
        <w:rPr>
          <w:sz w:val="28"/>
          <w:szCs w:val="28"/>
        </w:rPr>
      </w:pPr>
      <w:r>
        <w:rPr>
          <w:sz w:val="28"/>
          <w:szCs w:val="28"/>
        </w:rPr>
        <w:t>Оценочные материалы (оценочные средства) по дисциплине</w:t>
      </w:r>
      <w:r w:rsidRPr="00CF380B">
        <w:rPr>
          <w:sz w:val="28"/>
          <w:szCs w:val="28"/>
        </w:rPr>
        <w:t xml:space="preserve"> </w:t>
      </w:r>
      <w:r w:rsidR="00AD399D" w:rsidRPr="002076BA">
        <w:rPr>
          <w:color w:val="000000"/>
          <w:sz w:val="28"/>
          <w:szCs w:val="28"/>
        </w:rPr>
        <w:t>«</w:t>
      </w:r>
      <w:r w:rsidR="00AD399D">
        <w:rPr>
          <w:color w:val="000000"/>
          <w:sz w:val="28"/>
          <w:szCs w:val="28"/>
        </w:rPr>
        <w:t xml:space="preserve">Методология научных </w:t>
      </w:r>
      <w:proofErr w:type="gramStart"/>
      <w:r w:rsidR="00AD399D">
        <w:rPr>
          <w:color w:val="000000"/>
          <w:sz w:val="28"/>
          <w:szCs w:val="28"/>
        </w:rPr>
        <w:t>исследований</w:t>
      </w:r>
      <w:r w:rsidR="00AD399D" w:rsidRPr="002076BA">
        <w:rPr>
          <w:color w:val="000000"/>
          <w:sz w:val="28"/>
          <w:szCs w:val="28"/>
        </w:rPr>
        <w:t>»</w:t>
      </w:r>
      <w:r w:rsidR="00AD399D">
        <w:rPr>
          <w:color w:val="000000"/>
          <w:sz w:val="28"/>
          <w:szCs w:val="28"/>
        </w:rPr>
        <w:t xml:space="preserve"> </w:t>
      </w:r>
      <w:r w:rsidR="00DF5582">
        <w:rPr>
          <w:color w:val="000000"/>
          <w:sz w:val="28"/>
          <w:szCs w:val="28"/>
        </w:rPr>
        <w:t xml:space="preserve"> </w:t>
      </w:r>
      <w:r>
        <w:rPr>
          <w:sz w:val="28"/>
          <w:szCs w:val="28"/>
        </w:rPr>
        <w:t>проанализированы</w:t>
      </w:r>
      <w:proofErr w:type="gramEnd"/>
      <w:r>
        <w:rPr>
          <w:sz w:val="28"/>
          <w:szCs w:val="28"/>
        </w:rPr>
        <w:t xml:space="preserve"> и признаны</w:t>
      </w:r>
      <w:r w:rsidRPr="00CF380B">
        <w:rPr>
          <w:sz w:val="28"/>
          <w:szCs w:val="28"/>
        </w:rPr>
        <w:t xml:space="preserve"> </w:t>
      </w:r>
      <w:r>
        <w:rPr>
          <w:sz w:val="28"/>
          <w:szCs w:val="28"/>
        </w:rPr>
        <w:t>актуальными для использования</w:t>
      </w:r>
      <w:r w:rsidRPr="00CF380B">
        <w:rPr>
          <w:sz w:val="28"/>
          <w:szCs w:val="28"/>
        </w:rPr>
        <w:t xml:space="preserve"> на 20</w:t>
      </w:r>
      <w:r w:rsidR="006B3EF2">
        <w:rPr>
          <w:sz w:val="28"/>
          <w:szCs w:val="28"/>
        </w:rPr>
        <w:t>25</w:t>
      </w:r>
      <w:r w:rsidRPr="00CF380B">
        <w:rPr>
          <w:sz w:val="28"/>
          <w:szCs w:val="28"/>
        </w:rPr>
        <w:t>- 20</w:t>
      </w:r>
      <w:r w:rsidR="006B3EF2">
        <w:rPr>
          <w:sz w:val="28"/>
          <w:szCs w:val="28"/>
        </w:rPr>
        <w:t>26</w:t>
      </w:r>
      <w:r w:rsidRPr="00CF380B">
        <w:rPr>
          <w:sz w:val="28"/>
          <w:szCs w:val="28"/>
        </w:rPr>
        <w:t xml:space="preserve"> учебный год.</w:t>
      </w:r>
    </w:p>
    <w:p w:rsidR="00ED2DD4" w:rsidRDefault="00ED2DD4" w:rsidP="00ED2DD4">
      <w:pPr>
        <w:jc w:val="both"/>
        <w:rPr>
          <w:sz w:val="28"/>
          <w:szCs w:val="28"/>
        </w:rPr>
      </w:pPr>
      <w:r>
        <w:rPr>
          <w:sz w:val="28"/>
          <w:szCs w:val="28"/>
        </w:rPr>
        <w:t>Протокол</w:t>
      </w:r>
      <w:r w:rsidRPr="00CF380B">
        <w:rPr>
          <w:sz w:val="28"/>
          <w:szCs w:val="28"/>
        </w:rPr>
        <w:t xml:space="preserve"> заседания кафедры </w:t>
      </w:r>
      <w:r w:rsidRPr="00ED2DD4">
        <w:rPr>
          <w:sz w:val="28"/>
          <w:szCs w:val="28"/>
        </w:rPr>
        <w:t>«Водоснабжени</w:t>
      </w:r>
      <w:r>
        <w:rPr>
          <w:sz w:val="28"/>
          <w:szCs w:val="28"/>
        </w:rPr>
        <w:t>е</w:t>
      </w:r>
      <w:r w:rsidRPr="00ED2DD4">
        <w:rPr>
          <w:sz w:val="28"/>
          <w:szCs w:val="28"/>
        </w:rPr>
        <w:t xml:space="preserve"> и водоотведени</w:t>
      </w:r>
      <w:r>
        <w:rPr>
          <w:sz w:val="28"/>
          <w:szCs w:val="28"/>
        </w:rPr>
        <w:t>е</w:t>
      </w:r>
      <w:r w:rsidRPr="00ED2DD4">
        <w:rPr>
          <w:sz w:val="28"/>
          <w:szCs w:val="28"/>
        </w:rPr>
        <w:t>»</w:t>
      </w:r>
      <w:r>
        <w:rPr>
          <w:sz w:val="28"/>
          <w:szCs w:val="28"/>
        </w:rPr>
        <w:t xml:space="preserve"> </w:t>
      </w:r>
    </w:p>
    <w:p w:rsidR="00ED2DD4" w:rsidRPr="00CF380B" w:rsidRDefault="00ED2DD4" w:rsidP="00ED2DD4">
      <w:pPr>
        <w:jc w:val="both"/>
        <w:rPr>
          <w:sz w:val="28"/>
          <w:szCs w:val="28"/>
        </w:rPr>
      </w:pPr>
      <w:r>
        <w:rPr>
          <w:sz w:val="28"/>
          <w:szCs w:val="28"/>
        </w:rPr>
        <w:t xml:space="preserve"> </w:t>
      </w:r>
      <w:r w:rsidRPr="00CF380B">
        <w:rPr>
          <w:sz w:val="28"/>
          <w:szCs w:val="28"/>
        </w:rPr>
        <w:t>от «__» _______ 20__ г. № ______________</w:t>
      </w:r>
    </w:p>
    <w:p w:rsidR="000F5BF5" w:rsidRDefault="00ED2DD4" w:rsidP="000F5BF5">
      <w:pPr>
        <w:rPr>
          <w:sz w:val="28"/>
          <w:szCs w:val="28"/>
        </w:rPr>
      </w:pPr>
      <w:r w:rsidRPr="0027545E">
        <w:rPr>
          <w:sz w:val="28"/>
          <w:szCs w:val="28"/>
        </w:rPr>
        <w:t>Заведующий кафедрой «</w:t>
      </w:r>
      <w:r w:rsidRPr="00ED2DD4">
        <w:rPr>
          <w:sz w:val="28"/>
          <w:szCs w:val="28"/>
        </w:rPr>
        <w:t xml:space="preserve">Водоснабжение и </w:t>
      </w:r>
      <w:proofErr w:type="gramStart"/>
      <w:r w:rsidRPr="00ED2DD4">
        <w:rPr>
          <w:sz w:val="28"/>
          <w:szCs w:val="28"/>
        </w:rPr>
        <w:t>водоотведение</w:t>
      </w:r>
      <w:r w:rsidRPr="0027545E">
        <w:rPr>
          <w:sz w:val="28"/>
          <w:szCs w:val="28"/>
        </w:rPr>
        <w:t xml:space="preserve">» </w:t>
      </w:r>
      <w:r w:rsidR="000F5BF5">
        <w:rPr>
          <w:sz w:val="28"/>
          <w:szCs w:val="28"/>
        </w:rPr>
        <w:t xml:space="preserve">  </w:t>
      </w:r>
      <w:proofErr w:type="gramEnd"/>
      <w:r w:rsidR="000F5BF5">
        <w:rPr>
          <w:sz w:val="28"/>
          <w:szCs w:val="28"/>
        </w:rPr>
        <w:t xml:space="preserve">        </w:t>
      </w:r>
      <w:r w:rsidR="000F5BF5" w:rsidRPr="0027545E">
        <w:rPr>
          <w:sz w:val="28"/>
          <w:szCs w:val="28"/>
        </w:rPr>
        <w:t xml:space="preserve">» </w:t>
      </w:r>
      <w:r w:rsidR="000F5BF5">
        <w:rPr>
          <w:sz w:val="28"/>
          <w:szCs w:val="28"/>
        </w:rPr>
        <w:t xml:space="preserve">    Д. А. Бутко</w:t>
      </w:r>
    </w:p>
    <w:p w:rsidR="00ED2DD4" w:rsidRDefault="000F5BF5" w:rsidP="00ED2DD4">
      <w:pPr>
        <w:rPr>
          <w:sz w:val="28"/>
          <w:szCs w:val="28"/>
        </w:rPr>
      </w:pPr>
      <w:r>
        <w:rPr>
          <w:sz w:val="28"/>
          <w:szCs w:val="28"/>
        </w:rPr>
        <w:t xml:space="preserve">    </w:t>
      </w:r>
    </w:p>
    <w:p w:rsidR="00ED2DD4" w:rsidRPr="0027545E" w:rsidRDefault="00ED2DD4" w:rsidP="00ED2DD4">
      <w:pPr>
        <w:rPr>
          <w:sz w:val="28"/>
          <w:szCs w:val="28"/>
        </w:rPr>
      </w:pPr>
      <w:r>
        <w:rPr>
          <w:sz w:val="28"/>
          <w:szCs w:val="28"/>
        </w:rPr>
        <w:t xml:space="preserve">                                                                                                   </w:t>
      </w:r>
      <w:r w:rsidRPr="0027545E">
        <w:rPr>
          <w:sz w:val="28"/>
          <w:szCs w:val="28"/>
        </w:rPr>
        <w:t>«____» _________20</w:t>
      </w:r>
      <w:r w:rsidR="006B3EF2">
        <w:rPr>
          <w:sz w:val="28"/>
          <w:szCs w:val="28"/>
        </w:rPr>
        <w:t>25</w:t>
      </w:r>
      <w:r w:rsidRPr="0027545E">
        <w:rPr>
          <w:sz w:val="28"/>
          <w:szCs w:val="28"/>
        </w:rPr>
        <w:t xml:space="preserve"> г.</w:t>
      </w:r>
    </w:p>
    <w:p w:rsidR="003B08F0" w:rsidRPr="0027545E" w:rsidRDefault="003B08F0" w:rsidP="003B08F0">
      <w:pPr>
        <w:ind w:left="4248" w:firstLine="708"/>
        <w:rPr>
          <w:sz w:val="28"/>
          <w:szCs w:val="28"/>
        </w:rPr>
      </w:pPr>
    </w:p>
    <w:p w:rsidR="003B08F0" w:rsidRDefault="003B08F0" w:rsidP="003B08F0">
      <w:pPr>
        <w:jc w:val="both"/>
        <w:rPr>
          <w:sz w:val="28"/>
          <w:szCs w:val="28"/>
        </w:rPr>
      </w:pPr>
    </w:p>
    <w:p w:rsidR="00ED2DD4" w:rsidRPr="00CF380B" w:rsidRDefault="00ED2DD4" w:rsidP="00ED2DD4">
      <w:pPr>
        <w:jc w:val="both"/>
        <w:rPr>
          <w:sz w:val="28"/>
          <w:szCs w:val="28"/>
        </w:rPr>
      </w:pPr>
      <w:r>
        <w:rPr>
          <w:sz w:val="28"/>
          <w:szCs w:val="28"/>
        </w:rPr>
        <w:t>Оценочные материалы (оценочные средства) по дисциплине</w:t>
      </w:r>
      <w:r w:rsidRPr="00CF380B">
        <w:rPr>
          <w:sz w:val="28"/>
          <w:szCs w:val="28"/>
        </w:rPr>
        <w:t xml:space="preserve"> </w:t>
      </w:r>
      <w:r w:rsidR="00AD399D" w:rsidRPr="002076BA">
        <w:rPr>
          <w:color w:val="000000"/>
          <w:sz w:val="28"/>
          <w:szCs w:val="28"/>
        </w:rPr>
        <w:t>«</w:t>
      </w:r>
      <w:r w:rsidR="00AD399D">
        <w:rPr>
          <w:color w:val="000000"/>
          <w:sz w:val="28"/>
          <w:szCs w:val="28"/>
        </w:rPr>
        <w:t xml:space="preserve">Методология научных </w:t>
      </w:r>
      <w:proofErr w:type="gramStart"/>
      <w:r w:rsidR="00AD399D">
        <w:rPr>
          <w:color w:val="000000"/>
          <w:sz w:val="28"/>
          <w:szCs w:val="28"/>
        </w:rPr>
        <w:t>исследований</w:t>
      </w:r>
      <w:r w:rsidR="00AD399D" w:rsidRPr="002076BA">
        <w:rPr>
          <w:color w:val="000000"/>
          <w:sz w:val="28"/>
          <w:szCs w:val="28"/>
        </w:rPr>
        <w:t>»</w:t>
      </w:r>
      <w:r w:rsidR="00AD399D">
        <w:rPr>
          <w:color w:val="000000"/>
          <w:sz w:val="28"/>
          <w:szCs w:val="28"/>
        </w:rPr>
        <w:t xml:space="preserve"> </w:t>
      </w:r>
      <w:r>
        <w:rPr>
          <w:sz w:val="28"/>
          <w:szCs w:val="28"/>
        </w:rPr>
        <w:t xml:space="preserve"> проанализированы</w:t>
      </w:r>
      <w:proofErr w:type="gramEnd"/>
      <w:r>
        <w:rPr>
          <w:sz w:val="28"/>
          <w:szCs w:val="28"/>
        </w:rPr>
        <w:t xml:space="preserve"> и признаны</w:t>
      </w:r>
      <w:r w:rsidRPr="00CF380B">
        <w:rPr>
          <w:sz w:val="28"/>
          <w:szCs w:val="28"/>
        </w:rPr>
        <w:t xml:space="preserve"> </w:t>
      </w:r>
      <w:r>
        <w:rPr>
          <w:sz w:val="28"/>
          <w:szCs w:val="28"/>
        </w:rPr>
        <w:t>актуальными для использования</w:t>
      </w:r>
      <w:r w:rsidRPr="00CF380B">
        <w:rPr>
          <w:sz w:val="28"/>
          <w:szCs w:val="28"/>
        </w:rPr>
        <w:t xml:space="preserve"> на 20</w:t>
      </w:r>
      <w:r w:rsidR="006B3EF2">
        <w:rPr>
          <w:sz w:val="28"/>
          <w:szCs w:val="28"/>
        </w:rPr>
        <w:t>26</w:t>
      </w:r>
      <w:r w:rsidRPr="00CF380B">
        <w:rPr>
          <w:sz w:val="28"/>
          <w:szCs w:val="28"/>
        </w:rPr>
        <w:t>- 20</w:t>
      </w:r>
      <w:r w:rsidR="006B3EF2">
        <w:rPr>
          <w:sz w:val="28"/>
          <w:szCs w:val="28"/>
        </w:rPr>
        <w:t>27</w:t>
      </w:r>
      <w:r w:rsidRPr="00CF380B">
        <w:rPr>
          <w:sz w:val="28"/>
          <w:szCs w:val="28"/>
        </w:rPr>
        <w:t xml:space="preserve"> учебный год.</w:t>
      </w:r>
    </w:p>
    <w:p w:rsidR="00ED2DD4" w:rsidRDefault="00ED2DD4" w:rsidP="00ED2DD4">
      <w:pPr>
        <w:jc w:val="both"/>
        <w:rPr>
          <w:sz w:val="28"/>
          <w:szCs w:val="28"/>
        </w:rPr>
      </w:pPr>
      <w:r>
        <w:rPr>
          <w:sz w:val="28"/>
          <w:szCs w:val="28"/>
        </w:rPr>
        <w:t>Протокол</w:t>
      </w:r>
      <w:r w:rsidRPr="00CF380B">
        <w:rPr>
          <w:sz w:val="28"/>
          <w:szCs w:val="28"/>
        </w:rPr>
        <w:t xml:space="preserve"> заседания кафедры </w:t>
      </w:r>
      <w:r w:rsidRPr="00ED2DD4">
        <w:rPr>
          <w:sz w:val="28"/>
          <w:szCs w:val="28"/>
        </w:rPr>
        <w:t>«Водоснабжени</w:t>
      </w:r>
      <w:r>
        <w:rPr>
          <w:sz w:val="28"/>
          <w:szCs w:val="28"/>
        </w:rPr>
        <w:t>е</w:t>
      </w:r>
      <w:r w:rsidRPr="00ED2DD4">
        <w:rPr>
          <w:sz w:val="28"/>
          <w:szCs w:val="28"/>
        </w:rPr>
        <w:t xml:space="preserve"> и водоотведени</w:t>
      </w:r>
      <w:r>
        <w:rPr>
          <w:sz w:val="28"/>
          <w:szCs w:val="28"/>
        </w:rPr>
        <w:t>е</w:t>
      </w:r>
      <w:r w:rsidRPr="00ED2DD4">
        <w:rPr>
          <w:sz w:val="28"/>
          <w:szCs w:val="28"/>
        </w:rPr>
        <w:t>»</w:t>
      </w:r>
      <w:r>
        <w:rPr>
          <w:sz w:val="28"/>
          <w:szCs w:val="28"/>
        </w:rPr>
        <w:t xml:space="preserve"> </w:t>
      </w:r>
    </w:p>
    <w:p w:rsidR="00ED2DD4" w:rsidRPr="00CF380B" w:rsidRDefault="00ED2DD4" w:rsidP="00ED2DD4">
      <w:pPr>
        <w:jc w:val="both"/>
        <w:rPr>
          <w:sz w:val="28"/>
          <w:szCs w:val="28"/>
        </w:rPr>
      </w:pPr>
      <w:r>
        <w:rPr>
          <w:sz w:val="28"/>
          <w:szCs w:val="28"/>
        </w:rPr>
        <w:t xml:space="preserve"> </w:t>
      </w:r>
      <w:r w:rsidRPr="00CF380B">
        <w:rPr>
          <w:sz w:val="28"/>
          <w:szCs w:val="28"/>
        </w:rPr>
        <w:t>от «__» _______ 20__ г. № ______________</w:t>
      </w:r>
    </w:p>
    <w:p w:rsidR="00ED2DD4" w:rsidRDefault="00ED2DD4" w:rsidP="00ED2DD4">
      <w:pPr>
        <w:rPr>
          <w:sz w:val="28"/>
          <w:szCs w:val="28"/>
        </w:rPr>
      </w:pPr>
      <w:r w:rsidRPr="0027545E">
        <w:rPr>
          <w:sz w:val="28"/>
          <w:szCs w:val="28"/>
        </w:rPr>
        <w:t>Заведующий кафедрой «</w:t>
      </w:r>
      <w:r w:rsidRPr="00ED2DD4">
        <w:rPr>
          <w:sz w:val="28"/>
          <w:szCs w:val="28"/>
        </w:rPr>
        <w:t xml:space="preserve">Водоснабжение и </w:t>
      </w:r>
      <w:proofErr w:type="gramStart"/>
      <w:r w:rsidRPr="00ED2DD4">
        <w:rPr>
          <w:sz w:val="28"/>
          <w:szCs w:val="28"/>
        </w:rPr>
        <w:t>водоотведение</w:t>
      </w:r>
      <w:r w:rsidRPr="0027545E">
        <w:rPr>
          <w:sz w:val="28"/>
          <w:szCs w:val="28"/>
        </w:rPr>
        <w:t xml:space="preserve">» </w:t>
      </w:r>
      <w:r w:rsidR="000F5BF5">
        <w:rPr>
          <w:sz w:val="28"/>
          <w:szCs w:val="28"/>
        </w:rPr>
        <w:t xml:space="preserve">  </w:t>
      </w:r>
      <w:proofErr w:type="gramEnd"/>
      <w:r w:rsidR="000F5BF5">
        <w:rPr>
          <w:sz w:val="28"/>
          <w:szCs w:val="28"/>
        </w:rPr>
        <w:t xml:space="preserve">            Д. А. Бутко</w:t>
      </w:r>
    </w:p>
    <w:p w:rsidR="00ED2DD4" w:rsidRPr="0027545E" w:rsidRDefault="00ED2DD4" w:rsidP="00ED2DD4">
      <w:pPr>
        <w:rPr>
          <w:sz w:val="28"/>
          <w:szCs w:val="28"/>
        </w:rPr>
      </w:pPr>
      <w:r>
        <w:rPr>
          <w:sz w:val="28"/>
          <w:szCs w:val="28"/>
        </w:rPr>
        <w:t xml:space="preserve">                                                                                                   </w:t>
      </w:r>
      <w:r w:rsidRPr="0027545E">
        <w:rPr>
          <w:sz w:val="28"/>
          <w:szCs w:val="28"/>
        </w:rPr>
        <w:t>«____» _________20</w:t>
      </w:r>
      <w:r w:rsidR="006B3EF2">
        <w:rPr>
          <w:sz w:val="28"/>
          <w:szCs w:val="28"/>
        </w:rPr>
        <w:t>26</w:t>
      </w:r>
      <w:r w:rsidRPr="0027545E">
        <w:rPr>
          <w:sz w:val="28"/>
          <w:szCs w:val="28"/>
        </w:rPr>
        <w:t>г.</w:t>
      </w:r>
    </w:p>
    <w:p w:rsidR="00ED2DD4" w:rsidRDefault="00ED2DD4" w:rsidP="003B08F0">
      <w:pPr>
        <w:jc w:val="both"/>
        <w:rPr>
          <w:sz w:val="28"/>
          <w:szCs w:val="28"/>
        </w:rPr>
      </w:pPr>
    </w:p>
    <w:p w:rsidR="00ED2DD4" w:rsidRDefault="00ED2DD4" w:rsidP="003B08F0">
      <w:pPr>
        <w:jc w:val="both"/>
        <w:rPr>
          <w:sz w:val="28"/>
          <w:szCs w:val="28"/>
        </w:rPr>
      </w:pPr>
    </w:p>
    <w:p w:rsidR="0006019F" w:rsidRPr="00CF380B" w:rsidRDefault="0006019F" w:rsidP="0006019F">
      <w:pPr>
        <w:jc w:val="both"/>
        <w:rPr>
          <w:sz w:val="28"/>
          <w:szCs w:val="28"/>
        </w:rPr>
      </w:pPr>
      <w:r>
        <w:rPr>
          <w:sz w:val="28"/>
          <w:szCs w:val="28"/>
        </w:rPr>
        <w:t>Оценочные материалы (оценочные средства) по дисциплине</w:t>
      </w:r>
      <w:r w:rsidRPr="00CF380B">
        <w:rPr>
          <w:sz w:val="28"/>
          <w:szCs w:val="28"/>
        </w:rPr>
        <w:t xml:space="preserve"> </w:t>
      </w:r>
      <w:r w:rsidRPr="002076BA">
        <w:rPr>
          <w:color w:val="000000"/>
          <w:sz w:val="28"/>
          <w:szCs w:val="28"/>
        </w:rPr>
        <w:t>«</w:t>
      </w:r>
      <w:r>
        <w:rPr>
          <w:color w:val="000000"/>
          <w:sz w:val="28"/>
          <w:szCs w:val="28"/>
        </w:rPr>
        <w:t xml:space="preserve">Методология научных </w:t>
      </w:r>
      <w:proofErr w:type="gramStart"/>
      <w:r>
        <w:rPr>
          <w:color w:val="000000"/>
          <w:sz w:val="28"/>
          <w:szCs w:val="28"/>
        </w:rPr>
        <w:t>исследований</w:t>
      </w:r>
      <w:r w:rsidRPr="002076BA">
        <w:rPr>
          <w:color w:val="000000"/>
          <w:sz w:val="28"/>
          <w:szCs w:val="28"/>
        </w:rPr>
        <w:t>»</w:t>
      </w:r>
      <w:r>
        <w:rPr>
          <w:color w:val="000000"/>
          <w:sz w:val="28"/>
          <w:szCs w:val="28"/>
        </w:rPr>
        <w:t xml:space="preserve"> </w:t>
      </w:r>
      <w:r>
        <w:rPr>
          <w:sz w:val="28"/>
          <w:szCs w:val="28"/>
        </w:rPr>
        <w:t xml:space="preserve"> проанализированы</w:t>
      </w:r>
      <w:proofErr w:type="gramEnd"/>
      <w:r>
        <w:rPr>
          <w:sz w:val="28"/>
          <w:szCs w:val="28"/>
        </w:rPr>
        <w:t xml:space="preserve"> и признаны</w:t>
      </w:r>
      <w:r w:rsidRPr="00CF380B">
        <w:rPr>
          <w:sz w:val="28"/>
          <w:szCs w:val="28"/>
        </w:rPr>
        <w:t xml:space="preserve"> </w:t>
      </w:r>
      <w:r>
        <w:rPr>
          <w:sz w:val="28"/>
          <w:szCs w:val="28"/>
        </w:rPr>
        <w:t>актуальными для использования</w:t>
      </w:r>
      <w:r w:rsidRPr="00CF380B">
        <w:rPr>
          <w:sz w:val="28"/>
          <w:szCs w:val="28"/>
        </w:rPr>
        <w:t xml:space="preserve"> на 20</w:t>
      </w:r>
      <w:r w:rsidR="006B3EF2">
        <w:rPr>
          <w:sz w:val="28"/>
          <w:szCs w:val="28"/>
        </w:rPr>
        <w:t>27</w:t>
      </w:r>
      <w:r w:rsidRPr="00CF380B">
        <w:rPr>
          <w:sz w:val="28"/>
          <w:szCs w:val="28"/>
        </w:rPr>
        <w:t>- 20</w:t>
      </w:r>
      <w:r w:rsidR="006B3EF2">
        <w:rPr>
          <w:sz w:val="28"/>
          <w:szCs w:val="28"/>
        </w:rPr>
        <w:t>28</w:t>
      </w:r>
      <w:r w:rsidRPr="00CF380B">
        <w:rPr>
          <w:sz w:val="28"/>
          <w:szCs w:val="28"/>
        </w:rPr>
        <w:t xml:space="preserve"> учебный год.</w:t>
      </w:r>
    </w:p>
    <w:p w:rsidR="0006019F" w:rsidRDefault="0006019F" w:rsidP="0006019F">
      <w:pPr>
        <w:jc w:val="both"/>
        <w:rPr>
          <w:sz w:val="28"/>
          <w:szCs w:val="28"/>
        </w:rPr>
      </w:pPr>
      <w:r>
        <w:rPr>
          <w:sz w:val="28"/>
          <w:szCs w:val="28"/>
        </w:rPr>
        <w:t>Протокол</w:t>
      </w:r>
      <w:r w:rsidRPr="00CF380B">
        <w:rPr>
          <w:sz w:val="28"/>
          <w:szCs w:val="28"/>
        </w:rPr>
        <w:t xml:space="preserve"> заседания кафедры </w:t>
      </w:r>
      <w:r w:rsidRPr="00ED2DD4">
        <w:rPr>
          <w:sz w:val="28"/>
          <w:szCs w:val="28"/>
        </w:rPr>
        <w:t>«Водоснабжени</w:t>
      </w:r>
      <w:r>
        <w:rPr>
          <w:sz w:val="28"/>
          <w:szCs w:val="28"/>
        </w:rPr>
        <w:t>е</w:t>
      </w:r>
      <w:r w:rsidRPr="00ED2DD4">
        <w:rPr>
          <w:sz w:val="28"/>
          <w:szCs w:val="28"/>
        </w:rPr>
        <w:t xml:space="preserve"> и водоотведени</w:t>
      </w:r>
      <w:r>
        <w:rPr>
          <w:sz w:val="28"/>
          <w:szCs w:val="28"/>
        </w:rPr>
        <w:t>е</w:t>
      </w:r>
      <w:r w:rsidRPr="00ED2DD4">
        <w:rPr>
          <w:sz w:val="28"/>
          <w:szCs w:val="28"/>
        </w:rPr>
        <w:t>»</w:t>
      </w:r>
      <w:r>
        <w:rPr>
          <w:sz w:val="28"/>
          <w:szCs w:val="28"/>
        </w:rPr>
        <w:t xml:space="preserve"> </w:t>
      </w:r>
    </w:p>
    <w:p w:rsidR="0006019F" w:rsidRPr="00CF380B" w:rsidRDefault="0006019F" w:rsidP="0006019F">
      <w:pPr>
        <w:jc w:val="both"/>
        <w:rPr>
          <w:sz w:val="28"/>
          <w:szCs w:val="28"/>
        </w:rPr>
      </w:pPr>
      <w:r>
        <w:rPr>
          <w:sz w:val="28"/>
          <w:szCs w:val="28"/>
        </w:rPr>
        <w:t xml:space="preserve"> </w:t>
      </w:r>
      <w:r w:rsidRPr="00CF380B">
        <w:rPr>
          <w:sz w:val="28"/>
          <w:szCs w:val="28"/>
        </w:rPr>
        <w:t>от «__» _______ 20__ г. № ______________</w:t>
      </w:r>
    </w:p>
    <w:p w:rsidR="0006019F" w:rsidRDefault="0006019F" w:rsidP="0006019F">
      <w:pPr>
        <w:rPr>
          <w:sz w:val="28"/>
          <w:szCs w:val="28"/>
        </w:rPr>
      </w:pPr>
      <w:r w:rsidRPr="0027545E">
        <w:rPr>
          <w:sz w:val="28"/>
          <w:szCs w:val="28"/>
        </w:rPr>
        <w:t>Заведующий кафедрой «</w:t>
      </w:r>
      <w:r w:rsidRPr="00ED2DD4">
        <w:rPr>
          <w:sz w:val="28"/>
          <w:szCs w:val="28"/>
        </w:rPr>
        <w:t xml:space="preserve">Водоснабжение и </w:t>
      </w:r>
      <w:proofErr w:type="gramStart"/>
      <w:r w:rsidRPr="00ED2DD4">
        <w:rPr>
          <w:sz w:val="28"/>
          <w:szCs w:val="28"/>
        </w:rPr>
        <w:t>водоотведение</w:t>
      </w:r>
      <w:r w:rsidRPr="0027545E">
        <w:rPr>
          <w:sz w:val="28"/>
          <w:szCs w:val="28"/>
        </w:rPr>
        <w:t xml:space="preserve">» </w:t>
      </w:r>
      <w:r>
        <w:rPr>
          <w:sz w:val="28"/>
          <w:szCs w:val="28"/>
        </w:rPr>
        <w:t xml:space="preserve">  </w:t>
      </w:r>
      <w:proofErr w:type="gramEnd"/>
      <w:r>
        <w:rPr>
          <w:sz w:val="28"/>
          <w:szCs w:val="28"/>
        </w:rPr>
        <w:t xml:space="preserve">            Д. А. Бутко</w:t>
      </w:r>
    </w:p>
    <w:p w:rsidR="0006019F" w:rsidRPr="0027545E" w:rsidRDefault="0006019F" w:rsidP="0006019F">
      <w:pPr>
        <w:rPr>
          <w:sz w:val="28"/>
          <w:szCs w:val="28"/>
        </w:rPr>
      </w:pPr>
      <w:r>
        <w:rPr>
          <w:sz w:val="28"/>
          <w:szCs w:val="28"/>
        </w:rPr>
        <w:t xml:space="preserve">                                                                                                   </w:t>
      </w:r>
      <w:r w:rsidRPr="0027545E">
        <w:rPr>
          <w:sz w:val="28"/>
          <w:szCs w:val="28"/>
        </w:rPr>
        <w:t>«____» _________20</w:t>
      </w:r>
      <w:r w:rsidR="006B3EF2">
        <w:rPr>
          <w:sz w:val="28"/>
          <w:szCs w:val="28"/>
        </w:rPr>
        <w:t>27</w:t>
      </w:r>
      <w:r w:rsidRPr="0027545E">
        <w:rPr>
          <w:sz w:val="28"/>
          <w:szCs w:val="28"/>
        </w:rPr>
        <w:t xml:space="preserve"> г.</w:t>
      </w:r>
    </w:p>
    <w:p w:rsidR="0006019F" w:rsidRDefault="0006019F" w:rsidP="0006019F">
      <w:pPr>
        <w:jc w:val="both"/>
        <w:rPr>
          <w:sz w:val="28"/>
          <w:szCs w:val="28"/>
        </w:rPr>
      </w:pPr>
    </w:p>
    <w:p w:rsidR="003B08F0" w:rsidRDefault="003B08F0" w:rsidP="003B08F0">
      <w:pPr>
        <w:jc w:val="both"/>
        <w:rPr>
          <w:sz w:val="28"/>
          <w:szCs w:val="28"/>
        </w:rPr>
      </w:pPr>
    </w:p>
    <w:p w:rsidR="003B08F0" w:rsidRDefault="003B08F0" w:rsidP="003B08F0">
      <w:pPr>
        <w:jc w:val="right"/>
        <w:rPr>
          <w:sz w:val="28"/>
          <w:szCs w:val="28"/>
        </w:rPr>
      </w:pPr>
      <w:r>
        <w:rPr>
          <w:sz w:val="28"/>
          <w:szCs w:val="28"/>
        </w:rPr>
        <w:br w:type="page"/>
      </w:r>
    </w:p>
    <w:p w:rsidR="00031C31" w:rsidRPr="008D147B" w:rsidRDefault="00031C31" w:rsidP="00031C31">
      <w:pPr>
        <w:jc w:val="center"/>
        <w:rPr>
          <w:sz w:val="28"/>
          <w:szCs w:val="28"/>
        </w:rPr>
      </w:pPr>
      <w:r w:rsidRPr="008D147B">
        <w:rPr>
          <w:sz w:val="28"/>
          <w:szCs w:val="28"/>
        </w:rPr>
        <w:lastRenderedPageBreak/>
        <w:t>Содержание</w:t>
      </w:r>
    </w:p>
    <w:tbl>
      <w:tblPr>
        <w:tblW w:w="0" w:type="auto"/>
        <w:tblLook w:val="04A0" w:firstRow="1" w:lastRow="0" w:firstColumn="1" w:lastColumn="0" w:noHBand="0" w:noVBand="1"/>
      </w:tblPr>
      <w:tblGrid>
        <w:gridCol w:w="9493"/>
        <w:gridCol w:w="703"/>
      </w:tblGrid>
      <w:tr w:rsidR="00031C31" w:rsidRPr="008D147B" w:rsidTr="000D1A37">
        <w:tc>
          <w:tcPr>
            <w:tcW w:w="9493" w:type="dxa"/>
            <w:shd w:val="clear" w:color="auto" w:fill="auto"/>
          </w:tcPr>
          <w:p w:rsidR="00031C31" w:rsidRPr="007C2358" w:rsidRDefault="00031C31" w:rsidP="000D1A37">
            <w:pPr>
              <w:widowControl w:val="0"/>
              <w:autoSpaceDE w:val="0"/>
              <w:autoSpaceDN w:val="0"/>
              <w:adjustRightInd w:val="0"/>
              <w:jc w:val="both"/>
              <w:rPr>
                <w:sz w:val="28"/>
                <w:szCs w:val="28"/>
              </w:rPr>
            </w:pPr>
          </w:p>
        </w:tc>
        <w:tc>
          <w:tcPr>
            <w:tcW w:w="703" w:type="dxa"/>
            <w:shd w:val="clear" w:color="auto" w:fill="auto"/>
          </w:tcPr>
          <w:p w:rsidR="00031C31" w:rsidRPr="007C2358" w:rsidRDefault="00031C31" w:rsidP="000D1A37">
            <w:pPr>
              <w:widowControl w:val="0"/>
              <w:autoSpaceDE w:val="0"/>
              <w:autoSpaceDN w:val="0"/>
              <w:adjustRightInd w:val="0"/>
              <w:jc w:val="both"/>
              <w:rPr>
                <w:sz w:val="28"/>
                <w:szCs w:val="28"/>
              </w:rPr>
            </w:pPr>
            <w:r w:rsidRPr="007C2358">
              <w:rPr>
                <w:sz w:val="28"/>
                <w:szCs w:val="28"/>
              </w:rPr>
              <w:t>С.</w:t>
            </w:r>
          </w:p>
        </w:tc>
      </w:tr>
      <w:tr w:rsidR="00031C31" w:rsidRPr="008D147B" w:rsidTr="000D1A37">
        <w:tc>
          <w:tcPr>
            <w:tcW w:w="9493" w:type="dxa"/>
            <w:shd w:val="clear" w:color="auto" w:fill="auto"/>
          </w:tcPr>
          <w:p w:rsidR="00031C31" w:rsidRPr="007C2358" w:rsidRDefault="00031C31" w:rsidP="000D1A37">
            <w:pPr>
              <w:widowControl w:val="0"/>
              <w:autoSpaceDE w:val="0"/>
              <w:autoSpaceDN w:val="0"/>
              <w:adjustRightInd w:val="0"/>
              <w:jc w:val="both"/>
              <w:rPr>
                <w:sz w:val="28"/>
                <w:szCs w:val="28"/>
              </w:rPr>
            </w:pPr>
            <w:r w:rsidRPr="007C2358">
              <w:rPr>
                <w:sz w:val="28"/>
                <w:szCs w:val="28"/>
              </w:rPr>
              <w:t>1 Паспорт оценочных материалов (оценочных средств)</w:t>
            </w:r>
          </w:p>
        </w:tc>
        <w:tc>
          <w:tcPr>
            <w:tcW w:w="703" w:type="dxa"/>
            <w:shd w:val="clear" w:color="auto" w:fill="auto"/>
          </w:tcPr>
          <w:p w:rsidR="00031C31" w:rsidRPr="007C2358" w:rsidRDefault="00031C31" w:rsidP="000D1A37">
            <w:pPr>
              <w:widowControl w:val="0"/>
              <w:autoSpaceDE w:val="0"/>
              <w:autoSpaceDN w:val="0"/>
              <w:adjustRightInd w:val="0"/>
              <w:jc w:val="both"/>
              <w:rPr>
                <w:sz w:val="28"/>
                <w:szCs w:val="28"/>
              </w:rPr>
            </w:pPr>
            <w:r>
              <w:rPr>
                <w:sz w:val="28"/>
                <w:szCs w:val="28"/>
              </w:rPr>
              <w:t>5</w:t>
            </w:r>
          </w:p>
        </w:tc>
      </w:tr>
      <w:tr w:rsidR="00031C31" w:rsidRPr="008D147B" w:rsidTr="000D1A37">
        <w:tc>
          <w:tcPr>
            <w:tcW w:w="9493" w:type="dxa"/>
            <w:shd w:val="clear" w:color="auto" w:fill="auto"/>
          </w:tcPr>
          <w:p w:rsidR="00031C31" w:rsidRPr="007C2358" w:rsidRDefault="00031C31" w:rsidP="000D1A37">
            <w:pPr>
              <w:widowControl w:val="0"/>
              <w:autoSpaceDE w:val="0"/>
              <w:autoSpaceDN w:val="0"/>
              <w:adjustRightInd w:val="0"/>
              <w:jc w:val="both"/>
              <w:rPr>
                <w:sz w:val="28"/>
                <w:szCs w:val="28"/>
              </w:rPr>
            </w:pPr>
            <w:r w:rsidRPr="007C2358">
              <w:rPr>
                <w:color w:val="000000"/>
                <w:sz w:val="28"/>
                <w:szCs w:val="28"/>
              </w:rPr>
              <w:t xml:space="preserve">1.1 </w:t>
            </w:r>
            <w:r w:rsidRPr="007C2358">
              <w:rPr>
                <w:sz w:val="28"/>
                <w:szCs w:val="28"/>
              </w:rPr>
              <w:t>Перечень компетенций, формируемых дисциплиной (модулем), с указанием этапов их формирования в процессе освоения ОПОП</w:t>
            </w:r>
          </w:p>
        </w:tc>
        <w:tc>
          <w:tcPr>
            <w:tcW w:w="703" w:type="dxa"/>
            <w:shd w:val="clear" w:color="auto" w:fill="auto"/>
          </w:tcPr>
          <w:p w:rsidR="00031C31" w:rsidRPr="007C2358" w:rsidRDefault="00031C31" w:rsidP="000D1A37">
            <w:pPr>
              <w:widowControl w:val="0"/>
              <w:autoSpaceDE w:val="0"/>
              <w:autoSpaceDN w:val="0"/>
              <w:adjustRightInd w:val="0"/>
              <w:jc w:val="both"/>
              <w:rPr>
                <w:sz w:val="28"/>
                <w:szCs w:val="28"/>
              </w:rPr>
            </w:pPr>
            <w:r>
              <w:rPr>
                <w:sz w:val="28"/>
                <w:szCs w:val="28"/>
              </w:rPr>
              <w:t>5</w:t>
            </w:r>
          </w:p>
        </w:tc>
      </w:tr>
      <w:tr w:rsidR="00031C31" w:rsidRPr="008D147B" w:rsidTr="000D1A37">
        <w:tc>
          <w:tcPr>
            <w:tcW w:w="9493" w:type="dxa"/>
            <w:shd w:val="clear" w:color="auto" w:fill="auto"/>
          </w:tcPr>
          <w:p w:rsidR="00031C31" w:rsidRPr="007C2358" w:rsidRDefault="00031C31" w:rsidP="000D1A37">
            <w:pPr>
              <w:pStyle w:val="a7"/>
              <w:widowControl w:val="0"/>
              <w:autoSpaceDE w:val="0"/>
              <w:autoSpaceDN w:val="0"/>
              <w:adjustRightInd w:val="0"/>
              <w:spacing w:before="0" w:after="0"/>
              <w:jc w:val="both"/>
              <w:rPr>
                <w:sz w:val="28"/>
                <w:szCs w:val="28"/>
              </w:rPr>
            </w:pPr>
            <w:r w:rsidRPr="007C2358">
              <w:rPr>
                <w:sz w:val="28"/>
                <w:szCs w:val="28"/>
              </w:rPr>
              <w:t>1.2 Описание показателей и критериев оценивания компетенций на различных этапах их формирования</w:t>
            </w:r>
          </w:p>
        </w:tc>
        <w:tc>
          <w:tcPr>
            <w:tcW w:w="703" w:type="dxa"/>
            <w:shd w:val="clear" w:color="auto" w:fill="auto"/>
          </w:tcPr>
          <w:p w:rsidR="00031C31" w:rsidRDefault="00031C31" w:rsidP="000D1A37">
            <w:pPr>
              <w:widowControl w:val="0"/>
              <w:autoSpaceDE w:val="0"/>
              <w:autoSpaceDN w:val="0"/>
              <w:adjustRightInd w:val="0"/>
              <w:jc w:val="both"/>
              <w:rPr>
                <w:sz w:val="28"/>
                <w:szCs w:val="28"/>
              </w:rPr>
            </w:pPr>
          </w:p>
          <w:p w:rsidR="00031C31" w:rsidRPr="007C2358" w:rsidRDefault="00056F10" w:rsidP="000D1A37">
            <w:pPr>
              <w:widowControl w:val="0"/>
              <w:autoSpaceDE w:val="0"/>
              <w:autoSpaceDN w:val="0"/>
              <w:adjustRightInd w:val="0"/>
              <w:jc w:val="both"/>
              <w:rPr>
                <w:sz w:val="28"/>
                <w:szCs w:val="28"/>
              </w:rPr>
            </w:pPr>
            <w:r>
              <w:rPr>
                <w:sz w:val="28"/>
                <w:szCs w:val="28"/>
              </w:rPr>
              <w:t>9</w:t>
            </w:r>
          </w:p>
        </w:tc>
      </w:tr>
      <w:tr w:rsidR="00031C31" w:rsidTr="000D1A37">
        <w:tc>
          <w:tcPr>
            <w:tcW w:w="9493" w:type="dxa"/>
            <w:shd w:val="clear" w:color="auto" w:fill="auto"/>
          </w:tcPr>
          <w:p w:rsidR="00031C31" w:rsidRPr="007C2358" w:rsidRDefault="00031C31" w:rsidP="000D1A37">
            <w:pPr>
              <w:widowControl w:val="0"/>
              <w:autoSpaceDE w:val="0"/>
              <w:autoSpaceDN w:val="0"/>
              <w:adjustRightInd w:val="0"/>
              <w:jc w:val="both"/>
              <w:rPr>
                <w:sz w:val="28"/>
                <w:szCs w:val="28"/>
              </w:rPr>
            </w:pPr>
            <w:r w:rsidRPr="007C2358">
              <w:rPr>
                <w:sz w:val="28"/>
                <w:szCs w:val="28"/>
              </w:rPr>
              <w:t>1.3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 описание шкал оценивания</w:t>
            </w:r>
          </w:p>
          <w:p w:rsidR="00031C31" w:rsidRPr="007C2358" w:rsidRDefault="00031C31" w:rsidP="000D1A37">
            <w:pPr>
              <w:widowControl w:val="0"/>
              <w:autoSpaceDE w:val="0"/>
              <w:autoSpaceDN w:val="0"/>
              <w:adjustRightInd w:val="0"/>
              <w:jc w:val="both"/>
              <w:rPr>
                <w:sz w:val="28"/>
                <w:szCs w:val="28"/>
              </w:rPr>
            </w:pPr>
            <w:r>
              <w:rPr>
                <w:sz w:val="28"/>
                <w:szCs w:val="28"/>
              </w:rPr>
              <w:t>2 К</w:t>
            </w:r>
            <w:r w:rsidRPr="007C2358">
              <w:rPr>
                <w:sz w:val="28"/>
                <w:szCs w:val="28"/>
              </w:rPr>
              <w:t>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Pr>
                <w:sz w:val="28"/>
                <w:szCs w:val="28"/>
              </w:rPr>
              <w:t xml:space="preserve">                      </w:t>
            </w:r>
          </w:p>
        </w:tc>
        <w:tc>
          <w:tcPr>
            <w:tcW w:w="703" w:type="dxa"/>
            <w:shd w:val="clear" w:color="auto" w:fill="auto"/>
          </w:tcPr>
          <w:p w:rsidR="00031C31" w:rsidRDefault="00031C31" w:rsidP="000D1A37">
            <w:pPr>
              <w:widowControl w:val="0"/>
              <w:autoSpaceDE w:val="0"/>
              <w:autoSpaceDN w:val="0"/>
              <w:adjustRightInd w:val="0"/>
              <w:jc w:val="both"/>
              <w:rPr>
                <w:sz w:val="28"/>
                <w:szCs w:val="28"/>
              </w:rPr>
            </w:pPr>
          </w:p>
          <w:p w:rsidR="00031C31" w:rsidRDefault="00031C31" w:rsidP="000D1A37">
            <w:pPr>
              <w:widowControl w:val="0"/>
              <w:autoSpaceDE w:val="0"/>
              <w:autoSpaceDN w:val="0"/>
              <w:adjustRightInd w:val="0"/>
              <w:jc w:val="both"/>
              <w:rPr>
                <w:sz w:val="28"/>
                <w:szCs w:val="28"/>
              </w:rPr>
            </w:pPr>
          </w:p>
          <w:p w:rsidR="00031C31" w:rsidRDefault="00056F10" w:rsidP="000D1A37">
            <w:pPr>
              <w:widowControl w:val="0"/>
              <w:autoSpaceDE w:val="0"/>
              <w:autoSpaceDN w:val="0"/>
              <w:adjustRightInd w:val="0"/>
              <w:jc w:val="both"/>
              <w:rPr>
                <w:sz w:val="28"/>
                <w:szCs w:val="28"/>
              </w:rPr>
            </w:pPr>
            <w:r>
              <w:rPr>
                <w:sz w:val="28"/>
                <w:szCs w:val="28"/>
              </w:rPr>
              <w:t>12</w:t>
            </w:r>
          </w:p>
          <w:p w:rsidR="00031C31" w:rsidRDefault="00031C31" w:rsidP="000D1A37">
            <w:pPr>
              <w:widowControl w:val="0"/>
              <w:autoSpaceDE w:val="0"/>
              <w:autoSpaceDN w:val="0"/>
              <w:adjustRightInd w:val="0"/>
              <w:jc w:val="both"/>
              <w:rPr>
                <w:sz w:val="28"/>
                <w:szCs w:val="28"/>
              </w:rPr>
            </w:pPr>
          </w:p>
          <w:p w:rsidR="00031C31" w:rsidRDefault="00031C31" w:rsidP="000D1A37">
            <w:pPr>
              <w:widowControl w:val="0"/>
              <w:autoSpaceDE w:val="0"/>
              <w:autoSpaceDN w:val="0"/>
              <w:adjustRightInd w:val="0"/>
              <w:jc w:val="both"/>
              <w:rPr>
                <w:sz w:val="28"/>
                <w:szCs w:val="28"/>
              </w:rPr>
            </w:pPr>
          </w:p>
          <w:p w:rsidR="00031C31" w:rsidRPr="007C2358" w:rsidRDefault="00056F10" w:rsidP="000D1A37">
            <w:pPr>
              <w:widowControl w:val="0"/>
              <w:autoSpaceDE w:val="0"/>
              <w:autoSpaceDN w:val="0"/>
              <w:adjustRightInd w:val="0"/>
              <w:jc w:val="both"/>
              <w:rPr>
                <w:sz w:val="28"/>
                <w:szCs w:val="28"/>
              </w:rPr>
            </w:pPr>
            <w:r>
              <w:rPr>
                <w:sz w:val="28"/>
                <w:szCs w:val="28"/>
              </w:rPr>
              <w:t>13</w:t>
            </w:r>
          </w:p>
        </w:tc>
      </w:tr>
    </w:tbl>
    <w:p w:rsidR="00031C31" w:rsidRPr="00AC22D5" w:rsidRDefault="00031C31" w:rsidP="00031C31">
      <w:pPr>
        <w:ind w:right="-428"/>
        <w:jc w:val="both"/>
        <w:rPr>
          <w:sz w:val="28"/>
          <w:szCs w:val="28"/>
        </w:rPr>
      </w:pPr>
      <w:r w:rsidRPr="00AC22D5">
        <w:rPr>
          <w:sz w:val="28"/>
          <w:szCs w:val="28"/>
        </w:rPr>
        <w:t>2.1 Задания для оценивания результатов обучения в виде знаний</w:t>
      </w:r>
      <w:r>
        <w:rPr>
          <w:sz w:val="28"/>
          <w:szCs w:val="28"/>
        </w:rPr>
        <w:t xml:space="preserve">                   </w:t>
      </w:r>
      <w:r w:rsidR="00056F10">
        <w:rPr>
          <w:sz w:val="28"/>
          <w:szCs w:val="28"/>
        </w:rPr>
        <w:t>13</w:t>
      </w:r>
    </w:p>
    <w:p w:rsidR="00031C31" w:rsidRPr="00AC22D5" w:rsidRDefault="00031C31" w:rsidP="00031C31">
      <w:pPr>
        <w:ind w:right="-428"/>
        <w:jc w:val="both"/>
        <w:rPr>
          <w:sz w:val="28"/>
          <w:szCs w:val="28"/>
        </w:rPr>
      </w:pPr>
      <w:r w:rsidRPr="00AC22D5">
        <w:rPr>
          <w:sz w:val="28"/>
          <w:szCs w:val="28"/>
        </w:rPr>
        <w:t>2.2 Задания для оценивания результатов в виде владений и умений</w:t>
      </w:r>
      <w:r>
        <w:rPr>
          <w:sz w:val="28"/>
          <w:szCs w:val="28"/>
        </w:rPr>
        <w:t xml:space="preserve">                </w:t>
      </w:r>
      <w:r w:rsidR="00056F10">
        <w:rPr>
          <w:sz w:val="28"/>
          <w:szCs w:val="28"/>
        </w:rPr>
        <w:t>16</w:t>
      </w:r>
    </w:p>
    <w:p w:rsidR="00031C31" w:rsidRPr="00AC22D5" w:rsidRDefault="00031C31" w:rsidP="00031C31">
      <w:pPr>
        <w:jc w:val="both"/>
        <w:rPr>
          <w:sz w:val="28"/>
          <w:szCs w:val="28"/>
        </w:rPr>
      </w:pPr>
      <w:r w:rsidRPr="00AC22D5">
        <w:rPr>
          <w:sz w:val="28"/>
          <w:szCs w:val="28"/>
        </w:rPr>
        <w:t>2.3 Типовые экзаменационные материалы</w:t>
      </w:r>
      <w:r>
        <w:rPr>
          <w:sz w:val="28"/>
          <w:szCs w:val="28"/>
        </w:rPr>
        <w:t xml:space="preserve">                                                         </w:t>
      </w:r>
      <w:r w:rsidR="00056F10">
        <w:rPr>
          <w:sz w:val="28"/>
          <w:szCs w:val="28"/>
        </w:rPr>
        <w:t>19</w:t>
      </w:r>
    </w:p>
    <w:p w:rsidR="00031C31" w:rsidRDefault="00A9600D" w:rsidP="00A9600D">
      <w:pPr>
        <w:spacing w:line="360" w:lineRule="auto"/>
        <w:jc w:val="both"/>
        <w:rPr>
          <w:b/>
          <w:sz w:val="28"/>
          <w:szCs w:val="28"/>
        </w:rPr>
      </w:pPr>
      <w:r>
        <w:rPr>
          <w:b/>
          <w:sz w:val="28"/>
          <w:szCs w:val="28"/>
        </w:rPr>
        <w:t xml:space="preserve">       </w:t>
      </w: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031C31" w:rsidRDefault="00031C31" w:rsidP="00A9600D">
      <w:pPr>
        <w:spacing w:line="360" w:lineRule="auto"/>
        <w:jc w:val="both"/>
        <w:rPr>
          <w:b/>
          <w:sz w:val="28"/>
          <w:szCs w:val="28"/>
        </w:rPr>
      </w:pPr>
    </w:p>
    <w:p w:rsidR="003B08F0" w:rsidRDefault="00031C31" w:rsidP="00A9600D">
      <w:pPr>
        <w:spacing w:line="360" w:lineRule="auto"/>
        <w:jc w:val="both"/>
        <w:rPr>
          <w:b/>
          <w:sz w:val="28"/>
          <w:szCs w:val="28"/>
        </w:rPr>
      </w:pPr>
      <w:r>
        <w:rPr>
          <w:b/>
          <w:sz w:val="28"/>
          <w:szCs w:val="28"/>
        </w:rPr>
        <w:lastRenderedPageBreak/>
        <w:t xml:space="preserve">       </w:t>
      </w:r>
      <w:r w:rsidR="003B08F0" w:rsidRPr="0062754A">
        <w:rPr>
          <w:b/>
          <w:sz w:val="28"/>
          <w:szCs w:val="28"/>
        </w:rPr>
        <w:t>1 Паспорт оценочных материалов (оценочных средств)</w:t>
      </w:r>
    </w:p>
    <w:p w:rsidR="003B08F0" w:rsidRDefault="003B08F0" w:rsidP="00A9600D">
      <w:pPr>
        <w:ind w:firstLine="420"/>
        <w:jc w:val="both"/>
        <w:rPr>
          <w:sz w:val="28"/>
          <w:szCs w:val="28"/>
        </w:rPr>
      </w:pPr>
      <w:r>
        <w:rPr>
          <w:sz w:val="28"/>
          <w:szCs w:val="28"/>
        </w:rPr>
        <w:t>Оценочные материалы (оценочные средства) прилагаются к рабочей программе дисциплины</w:t>
      </w:r>
      <w:r w:rsidR="00DF5582">
        <w:rPr>
          <w:sz w:val="28"/>
          <w:szCs w:val="28"/>
        </w:rPr>
        <w:t xml:space="preserve"> </w:t>
      </w:r>
      <w:r w:rsidR="00AD399D" w:rsidRPr="002076BA">
        <w:rPr>
          <w:color w:val="000000"/>
          <w:sz w:val="28"/>
          <w:szCs w:val="28"/>
        </w:rPr>
        <w:t>«</w:t>
      </w:r>
      <w:r w:rsidR="00AD399D">
        <w:rPr>
          <w:color w:val="000000"/>
          <w:sz w:val="28"/>
          <w:szCs w:val="28"/>
        </w:rPr>
        <w:t>Методология научных исследований</w:t>
      </w:r>
      <w:r w:rsidR="00AD399D" w:rsidRPr="002076BA">
        <w:rPr>
          <w:color w:val="000000"/>
          <w:sz w:val="28"/>
          <w:szCs w:val="28"/>
        </w:rPr>
        <w:t>»</w:t>
      </w:r>
      <w:r w:rsidR="00AD399D">
        <w:rPr>
          <w:color w:val="000000"/>
          <w:sz w:val="28"/>
          <w:szCs w:val="28"/>
        </w:rPr>
        <w:t xml:space="preserve"> </w:t>
      </w:r>
      <w:r>
        <w:rPr>
          <w:sz w:val="28"/>
          <w:szCs w:val="28"/>
        </w:rPr>
        <w:t>и представляет собой совокупность контрольно-измерительных материалов (типовые задачи (задания), контрольные работы, тесты и др.) и методов их использования, предназначенных для измерения уровня достижения обучающимся установленных результатов обучения.</w:t>
      </w:r>
    </w:p>
    <w:p w:rsidR="003B08F0" w:rsidRDefault="003B08F0" w:rsidP="00A9600D">
      <w:pPr>
        <w:ind w:firstLine="420"/>
        <w:jc w:val="both"/>
        <w:rPr>
          <w:sz w:val="28"/>
          <w:szCs w:val="28"/>
        </w:rPr>
      </w:pPr>
      <w:r>
        <w:rPr>
          <w:sz w:val="28"/>
          <w:szCs w:val="28"/>
        </w:rPr>
        <w:t>Оценочные материалы (оценочные средства) используются при проведении текущего контроля успеваемости и промежуточной аттестации обучающихся.</w:t>
      </w:r>
    </w:p>
    <w:p w:rsidR="003B08F0" w:rsidRPr="00805EFD" w:rsidRDefault="003B08F0" w:rsidP="00A9600D">
      <w:pPr>
        <w:spacing w:line="360" w:lineRule="auto"/>
        <w:ind w:left="567" w:firstLine="420"/>
        <w:jc w:val="both"/>
        <w:rPr>
          <w:sz w:val="28"/>
          <w:szCs w:val="28"/>
        </w:rPr>
      </w:pPr>
    </w:p>
    <w:p w:rsidR="003B08F0" w:rsidRDefault="00031C31" w:rsidP="00031C31">
      <w:pPr>
        <w:jc w:val="both"/>
        <w:rPr>
          <w:b/>
          <w:sz w:val="28"/>
          <w:szCs w:val="28"/>
        </w:rPr>
      </w:pPr>
      <w:r>
        <w:rPr>
          <w:b/>
          <w:sz w:val="28"/>
          <w:szCs w:val="28"/>
        </w:rPr>
        <w:t xml:space="preserve">      1.</w:t>
      </w:r>
      <w:r w:rsidR="00A9600D">
        <w:rPr>
          <w:b/>
          <w:sz w:val="28"/>
          <w:szCs w:val="28"/>
        </w:rPr>
        <w:t xml:space="preserve">1 </w:t>
      </w:r>
      <w:r w:rsidR="003B08F0" w:rsidRPr="00A9600D">
        <w:rPr>
          <w:b/>
          <w:sz w:val="28"/>
          <w:szCs w:val="28"/>
        </w:rPr>
        <w:t xml:space="preserve">Перечень компетенций, формируемых дисциплиной, </w:t>
      </w:r>
      <w:r w:rsidR="003B08F0" w:rsidRPr="00A706F6">
        <w:rPr>
          <w:b/>
          <w:sz w:val="28"/>
          <w:szCs w:val="28"/>
        </w:rPr>
        <w:t xml:space="preserve">с указанием </w:t>
      </w:r>
      <w:r w:rsidR="00A9600D">
        <w:rPr>
          <w:b/>
          <w:sz w:val="28"/>
          <w:szCs w:val="28"/>
        </w:rPr>
        <w:t xml:space="preserve">      </w:t>
      </w:r>
      <w:r w:rsidR="003B08F0" w:rsidRPr="00A706F6">
        <w:rPr>
          <w:b/>
          <w:sz w:val="28"/>
          <w:szCs w:val="28"/>
        </w:rPr>
        <w:t>этапов их формирования в процессе освоения ОПОП</w:t>
      </w:r>
    </w:p>
    <w:p w:rsidR="00A9600D" w:rsidRPr="00A706F6" w:rsidRDefault="00A9600D" w:rsidP="00A9600D">
      <w:pPr>
        <w:pStyle w:val="a6"/>
        <w:spacing w:after="0" w:line="240" w:lineRule="auto"/>
        <w:ind w:left="420"/>
        <w:jc w:val="both"/>
        <w:rPr>
          <w:rFonts w:ascii="Times New Roman" w:hAnsi="Times New Roman"/>
          <w:b/>
          <w:sz w:val="28"/>
          <w:szCs w:val="28"/>
        </w:rPr>
      </w:pPr>
    </w:p>
    <w:p w:rsidR="003B08F0" w:rsidRDefault="003B08F0" w:rsidP="00A9600D">
      <w:pPr>
        <w:autoSpaceDE w:val="0"/>
        <w:autoSpaceDN w:val="0"/>
        <w:adjustRightInd w:val="0"/>
        <w:ind w:firstLine="720"/>
        <w:jc w:val="both"/>
        <w:rPr>
          <w:color w:val="000000"/>
          <w:sz w:val="28"/>
          <w:szCs w:val="28"/>
        </w:rPr>
      </w:pPr>
      <w:r w:rsidRPr="00CE1064">
        <w:rPr>
          <w:color w:val="000000"/>
          <w:sz w:val="28"/>
          <w:szCs w:val="28"/>
        </w:rPr>
        <w:t>Перечень компетенций, формируемых в процессе изучения дисциплины:</w:t>
      </w:r>
    </w:p>
    <w:p w:rsidR="008560A8" w:rsidRDefault="00353B94" w:rsidP="00A9600D">
      <w:pPr>
        <w:autoSpaceDE w:val="0"/>
        <w:autoSpaceDN w:val="0"/>
        <w:adjustRightInd w:val="0"/>
        <w:ind w:firstLine="720"/>
        <w:jc w:val="both"/>
        <w:rPr>
          <w:color w:val="000000"/>
          <w:sz w:val="28"/>
          <w:szCs w:val="28"/>
        </w:rPr>
      </w:pPr>
      <w:r>
        <w:rPr>
          <w:color w:val="000000"/>
          <w:sz w:val="28"/>
          <w:szCs w:val="28"/>
        </w:rPr>
        <w:t>ОПК-</w:t>
      </w:r>
      <w:r w:rsidRPr="00353B94">
        <w:rPr>
          <w:color w:val="000000"/>
          <w:sz w:val="28"/>
          <w:szCs w:val="28"/>
        </w:rPr>
        <w:t>6</w:t>
      </w:r>
      <w:r>
        <w:rPr>
          <w:color w:val="000000"/>
          <w:sz w:val="28"/>
          <w:szCs w:val="28"/>
        </w:rPr>
        <w:t>:</w:t>
      </w:r>
      <w:r w:rsidR="008560A8">
        <w:rPr>
          <w:color w:val="000000"/>
          <w:sz w:val="28"/>
          <w:szCs w:val="28"/>
        </w:rPr>
        <w:t xml:space="preserve"> способен осуществлять исследования объектов и процессов в области строительства и жилищно-коммунальног</w:t>
      </w:r>
      <w:r w:rsidR="005D18F6">
        <w:rPr>
          <w:color w:val="000000"/>
          <w:sz w:val="28"/>
          <w:szCs w:val="28"/>
        </w:rPr>
        <w:t>о хозяйства</w:t>
      </w:r>
      <w:r w:rsidR="00AD399D" w:rsidRPr="00AD399D">
        <w:rPr>
          <w:color w:val="000000"/>
          <w:sz w:val="28"/>
          <w:szCs w:val="28"/>
        </w:rPr>
        <w:t xml:space="preserve"> </w:t>
      </w:r>
    </w:p>
    <w:p w:rsidR="005D18F6" w:rsidRDefault="00353B94" w:rsidP="00A9600D">
      <w:pPr>
        <w:autoSpaceDE w:val="0"/>
        <w:autoSpaceDN w:val="0"/>
        <w:adjustRightInd w:val="0"/>
        <w:ind w:firstLine="720"/>
        <w:jc w:val="both"/>
        <w:rPr>
          <w:color w:val="000000"/>
          <w:sz w:val="28"/>
          <w:szCs w:val="28"/>
        </w:rPr>
      </w:pPr>
      <w:r>
        <w:rPr>
          <w:color w:val="000000"/>
          <w:sz w:val="28"/>
          <w:szCs w:val="28"/>
        </w:rPr>
        <w:t>ОПК-2:</w:t>
      </w:r>
      <w:r w:rsidR="00AD399D" w:rsidRPr="00AD399D">
        <w:rPr>
          <w:color w:val="000000"/>
          <w:sz w:val="28"/>
          <w:szCs w:val="28"/>
        </w:rPr>
        <w:t xml:space="preserve"> способ</w:t>
      </w:r>
      <w:r w:rsidR="005D18F6">
        <w:rPr>
          <w:color w:val="000000"/>
          <w:sz w:val="28"/>
          <w:szCs w:val="28"/>
        </w:rPr>
        <w:t xml:space="preserve">ен анализировать, критически осмысливать и представлять информацию, осуществлять поиск научно-технической информации, приобретать новые знания, в том числе с помощью информационных технологий </w:t>
      </w:r>
    </w:p>
    <w:p w:rsidR="00AD399D" w:rsidRPr="00AD399D" w:rsidRDefault="00353B94" w:rsidP="00A9600D">
      <w:pPr>
        <w:autoSpaceDE w:val="0"/>
        <w:autoSpaceDN w:val="0"/>
        <w:adjustRightInd w:val="0"/>
        <w:ind w:firstLine="720"/>
        <w:jc w:val="both"/>
        <w:rPr>
          <w:color w:val="000000"/>
          <w:sz w:val="28"/>
          <w:szCs w:val="28"/>
        </w:rPr>
      </w:pPr>
      <w:r>
        <w:rPr>
          <w:color w:val="000000"/>
          <w:sz w:val="28"/>
          <w:szCs w:val="28"/>
        </w:rPr>
        <w:t>ОПК-1</w:t>
      </w:r>
      <w:r w:rsidR="00AD399D" w:rsidRPr="00AD399D">
        <w:rPr>
          <w:color w:val="000000"/>
          <w:sz w:val="28"/>
          <w:szCs w:val="28"/>
        </w:rPr>
        <w:t xml:space="preserve">: </w:t>
      </w:r>
      <w:r w:rsidR="005D18F6">
        <w:rPr>
          <w:color w:val="000000"/>
          <w:sz w:val="28"/>
          <w:szCs w:val="28"/>
        </w:rPr>
        <w:t>способен решать задачи профессиональной деятельности на основе использования теоретических и практических основ, математического аппарата фундаментальных наук</w:t>
      </w:r>
    </w:p>
    <w:p w:rsidR="00AD399D" w:rsidRPr="00AD399D" w:rsidRDefault="00353B94" w:rsidP="00A9600D">
      <w:pPr>
        <w:autoSpaceDE w:val="0"/>
        <w:autoSpaceDN w:val="0"/>
        <w:adjustRightInd w:val="0"/>
        <w:ind w:firstLine="720"/>
        <w:jc w:val="both"/>
        <w:rPr>
          <w:color w:val="000000"/>
          <w:sz w:val="28"/>
          <w:szCs w:val="28"/>
        </w:rPr>
      </w:pPr>
      <w:r>
        <w:rPr>
          <w:color w:val="000000"/>
          <w:sz w:val="28"/>
          <w:szCs w:val="28"/>
        </w:rPr>
        <w:t>У</w:t>
      </w:r>
      <w:r w:rsidR="006F3E16">
        <w:rPr>
          <w:color w:val="000000"/>
          <w:sz w:val="28"/>
          <w:szCs w:val="28"/>
        </w:rPr>
        <w:t>К-1</w:t>
      </w:r>
      <w:r w:rsidR="00AD399D" w:rsidRPr="00AD399D">
        <w:rPr>
          <w:color w:val="000000"/>
          <w:sz w:val="28"/>
          <w:szCs w:val="28"/>
        </w:rPr>
        <w:t>: способ</w:t>
      </w:r>
      <w:r w:rsidR="005D18F6">
        <w:rPr>
          <w:color w:val="000000"/>
          <w:sz w:val="28"/>
          <w:szCs w:val="28"/>
        </w:rPr>
        <w:t>е</w:t>
      </w:r>
      <w:r w:rsidR="00AD399D" w:rsidRPr="00AD399D">
        <w:rPr>
          <w:color w:val="000000"/>
          <w:sz w:val="28"/>
          <w:szCs w:val="28"/>
        </w:rPr>
        <w:t>н</w:t>
      </w:r>
      <w:r w:rsidR="005D18F6">
        <w:rPr>
          <w:color w:val="000000"/>
          <w:sz w:val="28"/>
          <w:szCs w:val="28"/>
        </w:rPr>
        <w:t xml:space="preserve"> осуществлять критический анализ проблемных ситуаций на основе системного подхода, вырабатывать стратегию действий</w:t>
      </w:r>
    </w:p>
    <w:p w:rsidR="003B08F0" w:rsidRDefault="003B08F0" w:rsidP="00A9600D">
      <w:pPr>
        <w:ind w:firstLine="709"/>
        <w:jc w:val="both"/>
        <w:rPr>
          <w:sz w:val="28"/>
          <w:szCs w:val="28"/>
        </w:rPr>
      </w:pPr>
      <w:r w:rsidRPr="008D147B">
        <w:rPr>
          <w:sz w:val="28"/>
          <w:szCs w:val="28"/>
        </w:rPr>
        <w:t>Конечными результатами освоения дисциплины являются сформированные когнитивные дескрипторы «знать», «уметь», «владеть», расписанные по отдельным компетенциям. Формирование дескрипторов происходит в течение всего семестра по этапам в рамках</w:t>
      </w:r>
      <w:r>
        <w:rPr>
          <w:sz w:val="28"/>
          <w:szCs w:val="28"/>
        </w:rPr>
        <w:t xml:space="preserve"> контактной работы, включающей</w:t>
      </w:r>
      <w:r w:rsidRPr="008D147B">
        <w:rPr>
          <w:sz w:val="28"/>
          <w:szCs w:val="28"/>
        </w:rPr>
        <w:t xml:space="preserve"> различн</w:t>
      </w:r>
      <w:r>
        <w:rPr>
          <w:sz w:val="28"/>
          <w:szCs w:val="28"/>
        </w:rPr>
        <w:t>ые</w:t>
      </w:r>
      <w:r w:rsidRPr="008D147B">
        <w:rPr>
          <w:sz w:val="28"/>
          <w:szCs w:val="28"/>
        </w:rPr>
        <w:t xml:space="preserve"> вид</w:t>
      </w:r>
      <w:r>
        <w:rPr>
          <w:sz w:val="28"/>
          <w:szCs w:val="28"/>
        </w:rPr>
        <w:t>ы</w:t>
      </w:r>
      <w:r w:rsidRPr="008D147B">
        <w:rPr>
          <w:sz w:val="28"/>
          <w:szCs w:val="28"/>
        </w:rPr>
        <w:t xml:space="preserve"> занятий и самостоятельной работы</w:t>
      </w:r>
      <w:r>
        <w:rPr>
          <w:sz w:val="28"/>
          <w:szCs w:val="28"/>
        </w:rPr>
        <w:t>, с применением различных форм и методов обучения</w:t>
      </w:r>
      <w:r w:rsidRPr="008D147B">
        <w:rPr>
          <w:sz w:val="28"/>
          <w:szCs w:val="28"/>
        </w:rPr>
        <w:t xml:space="preserve"> (табл.</w:t>
      </w:r>
      <w:r>
        <w:rPr>
          <w:sz w:val="28"/>
          <w:szCs w:val="28"/>
        </w:rPr>
        <w:t> 1</w:t>
      </w:r>
      <w:r w:rsidRPr="008D147B">
        <w:rPr>
          <w:sz w:val="28"/>
          <w:szCs w:val="28"/>
        </w:rPr>
        <w:t>).</w:t>
      </w:r>
    </w:p>
    <w:p w:rsidR="003B08F0" w:rsidRDefault="003B08F0" w:rsidP="00A9600D">
      <w:pPr>
        <w:ind w:firstLine="709"/>
        <w:jc w:val="both"/>
        <w:rPr>
          <w:sz w:val="28"/>
          <w:szCs w:val="28"/>
        </w:rPr>
      </w:pPr>
    </w:p>
    <w:p w:rsidR="003B08F0" w:rsidRDefault="003B08F0" w:rsidP="003B08F0">
      <w:pPr>
        <w:rPr>
          <w:color w:val="000000"/>
          <w:sz w:val="28"/>
          <w:szCs w:val="28"/>
        </w:rPr>
        <w:sectPr w:rsidR="003B08F0">
          <w:pgSz w:w="11907" w:h="16840"/>
          <w:pgMar w:top="567" w:right="567" w:bottom="540" w:left="1134" w:header="708" w:footer="708" w:gutter="0"/>
          <w:cols w:space="708"/>
          <w:docGrid w:linePitch="360"/>
        </w:sectPr>
      </w:pPr>
    </w:p>
    <w:p w:rsidR="00A61926" w:rsidRDefault="00A61926" w:rsidP="003B08F0">
      <w:pPr>
        <w:jc w:val="center"/>
        <w:rPr>
          <w:color w:val="000000"/>
          <w:sz w:val="28"/>
          <w:szCs w:val="28"/>
        </w:rPr>
      </w:pPr>
    </w:p>
    <w:p w:rsidR="003B08F0" w:rsidRDefault="003B08F0" w:rsidP="003B08F0">
      <w:pPr>
        <w:jc w:val="center"/>
        <w:rPr>
          <w:color w:val="000000"/>
          <w:sz w:val="28"/>
          <w:szCs w:val="28"/>
        </w:rPr>
      </w:pPr>
      <w:r w:rsidRPr="008D147B">
        <w:rPr>
          <w:color w:val="000000"/>
          <w:sz w:val="28"/>
          <w:szCs w:val="28"/>
        </w:rPr>
        <w:t xml:space="preserve">Таблица </w:t>
      </w:r>
      <w:r>
        <w:rPr>
          <w:color w:val="000000"/>
          <w:sz w:val="28"/>
          <w:szCs w:val="28"/>
        </w:rPr>
        <w:t>1</w:t>
      </w:r>
      <w:r w:rsidRPr="008D147B">
        <w:rPr>
          <w:color w:val="000000"/>
          <w:sz w:val="28"/>
          <w:szCs w:val="28"/>
        </w:rPr>
        <w:t xml:space="preserve"> ‒ Формирование компетенций в процессе изучения дисциплины</w:t>
      </w:r>
      <w:r w:rsidR="00DF5582">
        <w:rPr>
          <w:color w:val="000000"/>
          <w:sz w:val="28"/>
          <w:szCs w:val="28"/>
        </w:rPr>
        <w:t xml:space="preserve"> </w:t>
      </w:r>
      <w:r w:rsidR="00DF5582" w:rsidRPr="002076BA">
        <w:rPr>
          <w:color w:val="000000"/>
          <w:sz w:val="28"/>
          <w:szCs w:val="28"/>
        </w:rPr>
        <w:t>«</w:t>
      </w:r>
      <w:r w:rsidR="00B14E23">
        <w:rPr>
          <w:color w:val="000000"/>
          <w:sz w:val="28"/>
          <w:szCs w:val="28"/>
        </w:rPr>
        <w:t>Методология научных исследований</w:t>
      </w:r>
      <w:r w:rsidR="00DF5582" w:rsidRPr="002076BA">
        <w:rPr>
          <w:color w:val="000000"/>
          <w:sz w:val="28"/>
          <w:szCs w:val="28"/>
        </w:rPr>
        <w:t>»</w:t>
      </w:r>
    </w:p>
    <w:tbl>
      <w:tblP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7"/>
        <w:gridCol w:w="1612"/>
        <w:gridCol w:w="3479"/>
        <w:gridCol w:w="2126"/>
        <w:gridCol w:w="1984"/>
        <w:gridCol w:w="2896"/>
        <w:gridCol w:w="2604"/>
      </w:tblGrid>
      <w:tr w:rsidR="003B08F0" w:rsidTr="005837EA">
        <w:tc>
          <w:tcPr>
            <w:tcW w:w="1567" w:type="dxa"/>
            <w:shd w:val="clear" w:color="auto" w:fill="auto"/>
          </w:tcPr>
          <w:p w:rsidR="003B08F0" w:rsidRPr="007C2358" w:rsidRDefault="003B08F0" w:rsidP="007B29B5">
            <w:pPr>
              <w:widowControl w:val="0"/>
              <w:autoSpaceDE w:val="0"/>
              <w:autoSpaceDN w:val="0"/>
              <w:adjustRightInd w:val="0"/>
              <w:jc w:val="center"/>
              <w:rPr>
                <w:sz w:val="24"/>
                <w:szCs w:val="24"/>
              </w:rPr>
            </w:pPr>
            <w:r w:rsidRPr="007C2358">
              <w:rPr>
                <w:color w:val="000000"/>
                <w:sz w:val="24"/>
                <w:szCs w:val="24"/>
              </w:rPr>
              <w:t>Код компетенции</w:t>
            </w:r>
          </w:p>
        </w:tc>
        <w:tc>
          <w:tcPr>
            <w:tcW w:w="1612" w:type="dxa"/>
            <w:shd w:val="clear" w:color="auto" w:fill="auto"/>
          </w:tcPr>
          <w:p w:rsidR="003B08F0" w:rsidRPr="007C2358" w:rsidRDefault="003B08F0" w:rsidP="007B29B5">
            <w:pPr>
              <w:widowControl w:val="0"/>
              <w:autoSpaceDE w:val="0"/>
              <w:autoSpaceDN w:val="0"/>
              <w:adjustRightInd w:val="0"/>
              <w:jc w:val="center"/>
              <w:rPr>
                <w:sz w:val="24"/>
                <w:szCs w:val="24"/>
              </w:rPr>
            </w:pPr>
            <w:r w:rsidRPr="007C2358">
              <w:rPr>
                <w:sz w:val="24"/>
                <w:szCs w:val="24"/>
              </w:rPr>
              <w:t>Уровень освоения</w:t>
            </w:r>
          </w:p>
        </w:tc>
        <w:tc>
          <w:tcPr>
            <w:tcW w:w="3479" w:type="dxa"/>
            <w:shd w:val="clear" w:color="auto" w:fill="auto"/>
          </w:tcPr>
          <w:p w:rsidR="003B08F0" w:rsidRPr="007C2358" w:rsidRDefault="003B08F0" w:rsidP="007B29B5">
            <w:pPr>
              <w:widowControl w:val="0"/>
              <w:autoSpaceDE w:val="0"/>
              <w:autoSpaceDN w:val="0"/>
              <w:adjustRightInd w:val="0"/>
              <w:jc w:val="center"/>
              <w:rPr>
                <w:sz w:val="24"/>
                <w:szCs w:val="24"/>
              </w:rPr>
            </w:pPr>
            <w:r w:rsidRPr="007C2358">
              <w:rPr>
                <w:sz w:val="24"/>
                <w:szCs w:val="24"/>
              </w:rPr>
              <w:t>Дескрипторы компетенции</w:t>
            </w:r>
          </w:p>
          <w:p w:rsidR="003B08F0" w:rsidRPr="007C2358" w:rsidRDefault="003B08F0" w:rsidP="007B29B5">
            <w:pPr>
              <w:widowControl w:val="0"/>
              <w:autoSpaceDE w:val="0"/>
              <w:autoSpaceDN w:val="0"/>
              <w:adjustRightInd w:val="0"/>
              <w:jc w:val="center"/>
              <w:rPr>
                <w:sz w:val="24"/>
                <w:szCs w:val="24"/>
              </w:rPr>
            </w:pPr>
            <w:r w:rsidRPr="007C2358">
              <w:rPr>
                <w:sz w:val="24"/>
                <w:szCs w:val="24"/>
              </w:rPr>
              <w:t>(результаты обучения, показатели достижения результата обучения, которые обучающийся может продемонстрировать)</w:t>
            </w:r>
          </w:p>
        </w:tc>
        <w:tc>
          <w:tcPr>
            <w:tcW w:w="2126" w:type="dxa"/>
            <w:shd w:val="clear" w:color="auto" w:fill="auto"/>
          </w:tcPr>
          <w:p w:rsidR="003B08F0" w:rsidRPr="007C2358" w:rsidRDefault="003B08F0" w:rsidP="007B29B5">
            <w:pPr>
              <w:widowControl w:val="0"/>
              <w:autoSpaceDE w:val="0"/>
              <w:autoSpaceDN w:val="0"/>
              <w:adjustRightInd w:val="0"/>
              <w:jc w:val="center"/>
              <w:rPr>
                <w:color w:val="000000"/>
                <w:sz w:val="24"/>
                <w:szCs w:val="24"/>
              </w:rPr>
            </w:pPr>
            <w:r w:rsidRPr="007C2358">
              <w:rPr>
                <w:color w:val="000000"/>
                <w:sz w:val="24"/>
                <w:szCs w:val="24"/>
              </w:rPr>
              <w:t>Вид учебных занятий, работы</w:t>
            </w:r>
            <w:r w:rsidRPr="007C2358">
              <w:rPr>
                <w:rStyle w:val="a5"/>
                <w:color w:val="000000"/>
                <w:sz w:val="24"/>
                <w:szCs w:val="24"/>
              </w:rPr>
              <w:footnoteReference w:id="1"/>
            </w:r>
            <w:r w:rsidRPr="007C2358">
              <w:rPr>
                <w:color w:val="000000"/>
                <w:sz w:val="24"/>
                <w:szCs w:val="24"/>
              </w:rPr>
              <w:t>,</w:t>
            </w:r>
          </w:p>
          <w:p w:rsidR="003B08F0" w:rsidRPr="007C2358" w:rsidRDefault="003B08F0" w:rsidP="007B29B5">
            <w:pPr>
              <w:widowControl w:val="0"/>
              <w:autoSpaceDE w:val="0"/>
              <w:autoSpaceDN w:val="0"/>
              <w:adjustRightInd w:val="0"/>
              <w:jc w:val="center"/>
              <w:rPr>
                <w:sz w:val="24"/>
                <w:szCs w:val="24"/>
              </w:rPr>
            </w:pPr>
            <w:r w:rsidRPr="007C2358">
              <w:rPr>
                <w:color w:val="000000"/>
                <w:sz w:val="24"/>
                <w:szCs w:val="24"/>
              </w:rPr>
              <w:t>формы и методы обучения, способствующие формированию и развитию компетенции</w:t>
            </w:r>
            <w:r w:rsidRPr="007C2358">
              <w:rPr>
                <w:rStyle w:val="a5"/>
                <w:color w:val="000000"/>
                <w:sz w:val="24"/>
                <w:szCs w:val="24"/>
              </w:rPr>
              <w:footnoteReference w:id="2"/>
            </w:r>
          </w:p>
        </w:tc>
        <w:tc>
          <w:tcPr>
            <w:tcW w:w="1984" w:type="dxa"/>
            <w:shd w:val="clear" w:color="auto" w:fill="auto"/>
          </w:tcPr>
          <w:p w:rsidR="003B08F0" w:rsidRPr="007C2358" w:rsidRDefault="003B08F0" w:rsidP="007B29B5">
            <w:pPr>
              <w:widowControl w:val="0"/>
              <w:autoSpaceDE w:val="0"/>
              <w:autoSpaceDN w:val="0"/>
              <w:adjustRightInd w:val="0"/>
              <w:jc w:val="center"/>
              <w:rPr>
                <w:color w:val="000000"/>
                <w:sz w:val="24"/>
                <w:szCs w:val="24"/>
              </w:rPr>
            </w:pPr>
            <w:r w:rsidRPr="007C2358">
              <w:rPr>
                <w:color w:val="000000"/>
                <w:sz w:val="24"/>
                <w:szCs w:val="24"/>
              </w:rPr>
              <w:t>Контролируемые разделы и темы дисциплины</w:t>
            </w:r>
            <w:r w:rsidRPr="007C2358">
              <w:rPr>
                <w:rStyle w:val="a5"/>
                <w:color w:val="000000"/>
                <w:sz w:val="24"/>
                <w:szCs w:val="24"/>
              </w:rPr>
              <w:footnoteReference w:id="3"/>
            </w:r>
          </w:p>
        </w:tc>
        <w:tc>
          <w:tcPr>
            <w:tcW w:w="2896" w:type="dxa"/>
            <w:shd w:val="clear" w:color="auto" w:fill="auto"/>
          </w:tcPr>
          <w:p w:rsidR="003B08F0" w:rsidRPr="007C2358" w:rsidRDefault="003B08F0" w:rsidP="007B29B5">
            <w:pPr>
              <w:widowControl w:val="0"/>
              <w:autoSpaceDE w:val="0"/>
              <w:autoSpaceDN w:val="0"/>
              <w:adjustRightInd w:val="0"/>
              <w:jc w:val="center"/>
              <w:rPr>
                <w:color w:val="000000"/>
                <w:sz w:val="24"/>
                <w:szCs w:val="24"/>
              </w:rPr>
            </w:pPr>
            <w:r w:rsidRPr="007C2358">
              <w:rPr>
                <w:color w:val="000000"/>
                <w:sz w:val="24"/>
                <w:szCs w:val="24"/>
              </w:rPr>
              <w:t xml:space="preserve">Оценочные материалы (оценочные средства), используемые для оценки уровня </w:t>
            </w:r>
            <w:proofErr w:type="spellStart"/>
            <w:r w:rsidRPr="007C2358">
              <w:rPr>
                <w:color w:val="000000"/>
                <w:sz w:val="24"/>
                <w:szCs w:val="24"/>
              </w:rPr>
              <w:t>сформированности</w:t>
            </w:r>
            <w:proofErr w:type="spellEnd"/>
            <w:r w:rsidRPr="007C2358">
              <w:rPr>
                <w:color w:val="000000"/>
                <w:sz w:val="24"/>
                <w:szCs w:val="24"/>
              </w:rPr>
              <w:t xml:space="preserve"> компетенции</w:t>
            </w:r>
          </w:p>
        </w:tc>
        <w:tc>
          <w:tcPr>
            <w:tcW w:w="2604" w:type="dxa"/>
            <w:shd w:val="clear" w:color="auto" w:fill="auto"/>
          </w:tcPr>
          <w:p w:rsidR="003B08F0" w:rsidRPr="007C2358" w:rsidRDefault="003B08F0" w:rsidP="007B29B5">
            <w:pPr>
              <w:widowControl w:val="0"/>
              <w:autoSpaceDE w:val="0"/>
              <w:autoSpaceDN w:val="0"/>
              <w:adjustRightInd w:val="0"/>
              <w:jc w:val="center"/>
              <w:rPr>
                <w:color w:val="000000"/>
                <w:sz w:val="24"/>
                <w:szCs w:val="24"/>
              </w:rPr>
            </w:pPr>
            <w:r w:rsidRPr="007C2358">
              <w:rPr>
                <w:color w:val="000000"/>
                <w:sz w:val="24"/>
                <w:szCs w:val="24"/>
              </w:rPr>
              <w:t>Критерии оценивания компетенций</w:t>
            </w:r>
            <w:r w:rsidRPr="007C2358">
              <w:rPr>
                <w:rStyle w:val="a5"/>
                <w:color w:val="000000"/>
                <w:sz w:val="24"/>
                <w:szCs w:val="24"/>
              </w:rPr>
              <w:footnoteReference w:id="4"/>
            </w:r>
          </w:p>
        </w:tc>
      </w:tr>
      <w:tr w:rsidR="008560A8" w:rsidTr="005837EA">
        <w:tc>
          <w:tcPr>
            <w:tcW w:w="1567" w:type="dxa"/>
            <w:shd w:val="clear" w:color="auto" w:fill="auto"/>
          </w:tcPr>
          <w:p w:rsidR="008560A8" w:rsidRPr="007C2358" w:rsidRDefault="008560A8" w:rsidP="007B29B5">
            <w:pPr>
              <w:widowControl w:val="0"/>
              <w:autoSpaceDE w:val="0"/>
              <w:autoSpaceDN w:val="0"/>
              <w:adjustRightInd w:val="0"/>
              <w:jc w:val="center"/>
              <w:rPr>
                <w:color w:val="000000"/>
                <w:sz w:val="24"/>
                <w:szCs w:val="24"/>
              </w:rPr>
            </w:pPr>
          </w:p>
        </w:tc>
        <w:tc>
          <w:tcPr>
            <w:tcW w:w="1612" w:type="dxa"/>
            <w:shd w:val="clear" w:color="auto" w:fill="auto"/>
          </w:tcPr>
          <w:p w:rsidR="008560A8" w:rsidRPr="007C2358" w:rsidRDefault="008560A8" w:rsidP="007B29B5">
            <w:pPr>
              <w:widowControl w:val="0"/>
              <w:autoSpaceDE w:val="0"/>
              <w:autoSpaceDN w:val="0"/>
              <w:adjustRightInd w:val="0"/>
              <w:jc w:val="center"/>
              <w:rPr>
                <w:sz w:val="24"/>
                <w:szCs w:val="24"/>
              </w:rPr>
            </w:pPr>
          </w:p>
        </w:tc>
        <w:tc>
          <w:tcPr>
            <w:tcW w:w="3479" w:type="dxa"/>
            <w:shd w:val="clear" w:color="auto" w:fill="auto"/>
          </w:tcPr>
          <w:p w:rsidR="008560A8" w:rsidRPr="007C2358" w:rsidRDefault="008560A8" w:rsidP="007B29B5">
            <w:pPr>
              <w:widowControl w:val="0"/>
              <w:autoSpaceDE w:val="0"/>
              <w:autoSpaceDN w:val="0"/>
              <w:adjustRightInd w:val="0"/>
              <w:jc w:val="center"/>
              <w:rPr>
                <w:sz w:val="24"/>
                <w:szCs w:val="24"/>
              </w:rPr>
            </w:pPr>
          </w:p>
        </w:tc>
        <w:tc>
          <w:tcPr>
            <w:tcW w:w="2126" w:type="dxa"/>
            <w:shd w:val="clear" w:color="auto" w:fill="auto"/>
          </w:tcPr>
          <w:p w:rsidR="008560A8" w:rsidRPr="007C2358" w:rsidRDefault="008560A8" w:rsidP="007B29B5">
            <w:pPr>
              <w:widowControl w:val="0"/>
              <w:autoSpaceDE w:val="0"/>
              <w:autoSpaceDN w:val="0"/>
              <w:adjustRightInd w:val="0"/>
              <w:jc w:val="center"/>
              <w:rPr>
                <w:color w:val="000000"/>
                <w:sz w:val="24"/>
                <w:szCs w:val="24"/>
              </w:rPr>
            </w:pPr>
          </w:p>
        </w:tc>
        <w:tc>
          <w:tcPr>
            <w:tcW w:w="1984" w:type="dxa"/>
            <w:shd w:val="clear" w:color="auto" w:fill="auto"/>
          </w:tcPr>
          <w:p w:rsidR="008560A8" w:rsidRPr="007C2358" w:rsidRDefault="008560A8" w:rsidP="007B29B5">
            <w:pPr>
              <w:widowControl w:val="0"/>
              <w:autoSpaceDE w:val="0"/>
              <w:autoSpaceDN w:val="0"/>
              <w:adjustRightInd w:val="0"/>
              <w:jc w:val="center"/>
              <w:rPr>
                <w:color w:val="000000"/>
                <w:sz w:val="24"/>
                <w:szCs w:val="24"/>
              </w:rPr>
            </w:pPr>
          </w:p>
        </w:tc>
        <w:tc>
          <w:tcPr>
            <w:tcW w:w="2896" w:type="dxa"/>
            <w:shd w:val="clear" w:color="auto" w:fill="auto"/>
          </w:tcPr>
          <w:p w:rsidR="008560A8" w:rsidRPr="007C2358" w:rsidRDefault="008560A8" w:rsidP="007B29B5">
            <w:pPr>
              <w:widowControl w:val="0"/>
              <w:autoSpaceDE w:val="0"/>
              <w:autoSpaceDN w:val="0"/>
              <w:adjustRightInd w:val="0"/>
              <w:jc w:val="center"/>
              <w:rPr>
                <w:color w:val="000000"/>
                <w:sz w:val="24"/>
                <w:szCs w:val="24"/>
              </w:rPr>
            </w:pPr>
          </w:p>
        </w:tc>
        <w:tc>
          <w:tcPr>
            <w:tcW w:w="2604" w:type="dxa"/>
            <w:shd w:val="clear" w:color="auto" w:fill="auto"/>
          </w:tcPr>
          <w:p w:rsidR="008560A8" w:rsidRPr="007C2358" w:rsidRDefault="008560A8" w:rsidP="007B29B5">
            <w:pPr>
              <w:widowControl w:val="0"/>
              <w:autoSpaceDE w:val="0"/>
              <w:autoSpaceDN w:val="0"/>
              <w:adjustRightInd w:val="0"/>
              <w:jc w:val="center"/>
              <w:rPr>
                <w:color w:val="000000"/>
                <w:sz w:val="24"/>
                <w:szCs w:val="24"/>
              </w:rPr>
            </w:pPr>
          </w:p>
        </w:tc>
      </w:tr>
      <w:tr w:rsidR="00B5027B" w:rsidTr="005837EA">
        <w:tc>
          <w:tcPr>
            <w:tcW w:w="1567" w:type="dxa"/>
            <w:vMerge w:val="restart"/>
            <w:shd w:val="clear" w:color="auto" w:fill="auto"/>
            <w:vAlign w:val="center"/>
          </w:tcPr>
          <w:p w:rsidR="00B5027B" w:rsidRPr="00ED2DD4" w:rsidRDefault="00031C31" w:rsidP="00AD399D">
            <w:pPr>
              <w:widowControl w:val="0"/>
              <w:autoSpaceDE w:val="0"/>
              <w:autoSpaceDN w:val="0"/>
              <w:adjustRightInd w:val="0"/>
              <w:jc w:val="center"/>
              <w:rPr>
                <w:sz w:val="28"/>
                <w:szCs w:val="28"/>
              </w:rPr>
            </w:pPr>
            <w:r>
              <w:rPr>
                <w:sz w:val="24"/>
                <w:szCs w:val="24"/>
              </w:rPr>
              <w:t>ОПК-</w:t>
            </w:r>
            <w:r w:rsidR="00775BA9">
              <w:rPr>
                <w:sz w:val="24"/>
                <w:szCs w:val="24"/>
              </w:rPr>
              <w:t>6</w:t>
            </w:r>
          </w:p>
        </w:tc>
        <w:tc>
          <w:tcPr>
            <w:tcW w:w="1612" w:type="dxa"/>
            <w:shd w:val="clear" w:color="auto" w:fill="auto"/>
          </w:tcPr>
          <w:p w:rsidR="00B5027B" w:rsidRPr="007C2358" w:rsidRDefault="00A61926" w:rsidP="007B29B5">
            <w:pPr>
              <w:widowControl w:val="0"/>
              <w:autoSpaceDE w:val="0"/>
              <w:autoSpaceDN w:val="0"/>
              <w:adjustRightInd w:val="0"/>
              <w:jc w:val="center"/>
              <w:rPr>
                <w:b/>
                <w:sz w:val="24"/>
                <w:szCs w:val="24"/>
              </w:rPr>
            </w:pPr>
            <w:r>
              <w:rPr>
                <w:b/>
                <w:sz w:val="24"/>
                <w:szCs w:val="24"/>
              </w:rPr>
              <w:t>Уровень 1</w:t>
            </w:r>
          </w:p>
        </w:tc>
        <w:tc>
          <w:tcPr>
            <w:tcW w:w="3479" w:type="dxa"/>
            <w:shd w:val="clear" w:color="auto" w:fill="auto"/>
          </w:tcPr>
          <w:p w:rsidR="00B5027B" w:rsidRPr="007C2358" w:rsidRDefault="00B5027B" w:rsidP="007B29B5">
            <w:pPr>
              <w:widowControl w:val="0"/>
              <w:autoSpaceDE w:val="0"/>
              <w:autoSpaceDN w:val="0"/>
              <w:adjustRightInd w:val="0"/>
              <w:jc w:val="center"/>
              <w:rPr>
                <w:sz w:val="28"/>
                <w:szCs w:val="28"/>
              </w:rPr>
            </w:pPr>
          </w:p>
        </w:tc>
        <w:tc>
          <w:tcPr>
            <w:tcW w:w="2126" w:type="dxa"/>
            <w:vMerge w:val="restart"/>
            <w:shd w:val="clear" w:color="auto" w:fill="auto"/>
          </w:tcPr>
          <w:p w:rsidR="00B5027B" w:rsidRPr="004E2A03" w:rsidRDefault="00B5027B" w:rsidP="004613F1">
            <w:pPr>
              <w:pStyle w:val="a3"/>
            </w:pPr>
            <w:r w:rsidRPr="004E2A03">
              <w:t xml:space="preserve">Лекционные занятия, практические </w:t>
            </w:r>
            <w:proofErr w:type="gramStart"/>
            <w:r w:rsidRPr="004E2A03">
              <w:t>занятия,  самостоятельная</w:t>
            </w:r>
            <w:proofErr w:type="gramEnd"/>
            <w:r w:rsidRPr="004E2A03">
              <w:t xml:space="preserve"> работа</w:t>
            </w:r>
          </w:p>
          <w:p w:rsidR="00B5027B" w:rsidRDefault="00B5027B" w:rsidP="004613F1">
            <w:pPr>
              <w:widowControl w:val="0"/>
              <w:autoSpaceDE w:val="0"/>
              <w:autoSpaceDN w:val="0"/>
              <w:adjustRightInd w:val="0"/>
            </w:pPr>
            <w:r>
              <w:t xml:space="preserve">Для лекционных занятий - </w:t>
            </w:r>
            <w:r w:rsidRPr="00450A0F">
              <w:t>работа в малых группах, методы мозгового штурма</w:t>
            </w:r>
            <w:r>
              <w:t>, проведение проблемной лекции</w:t>
            </w:r>
          </w:p>
          <w:p w:rsidR="00B5027B" w:rsidRDefault="00477000" w:rsidP="004613F1">
            <w:pPr>
              <w:widowControl w:val="0"/>
              <w:autoSpaceDE w:val="0"/>
              <w:autoSpaceDN w:val="0"/>
              <w:adjustRightInd w:val="0"/>
            </w:pPr>
            <w:r>
              <w:t xml:space="preserve">Для практических </w:t>
            </w:r>
            <w:r w:rsidR="00B5027B">
              <w:t xml:space="preserve">занятий - </w:t>
            </w:r>
            <w:r w:rsidR="00B5027B" w:rsidRPr="00450A0F">
              <w:t>решение творческих задач</w:t>
            </w:r>
          </w:p>
          <w:p w:rsidR="00DB693A" w:rsidRPr="007C2358" w:rsidRDefault="00DB693A" w:rsidP="00243D3A">
            <w:pPr>
              <w:widowControl w:val="0"/>
              <w:autoSpaceDE w:val="0"/>
              <w:autoSpaceDN w:val="0"/>
              <w:adjustRightInd w:val="0"/>
              <w:jc w:val="both"/>
              <w:rPr>
                <w:sz w:val="28"/>
                <w:szCs w:val="28"/>
              </w:rPr>
            </w:pPr>
          </w:p>
        </w:tc>
        <w:tc>
          <w:tcPr>
            <w:tcW w:w="1984" w:type="dxa"/>
            <w:vMerge w:val="restart"/>
            <w:shd w:val="clear" w:color="auto" w:fill="auto"/>
          </w:tcPr>
          <w:p w:rsidR="00477000" w:rsidRDefault="00A5604C" w:rsidP="00DB693A">
            <w:pPr>
              <w:widowControl w:val="0"/>
              <w:autoSpaceDE w:val="0"/>
              <w:autoSpaceDN w:val="0"/>
              <w:adjustRightInd w:val="0"/>
              <w:jc w:val="both"/>
            </w:pPr>
            <w:r>
              <w:t>1.1 − 1.8</w:t>
            </w:r>
          </w:p>
          <w:p w:rsidR="00477000" w:rsidRDefault="00477000" w:rsidP="00DB693A">
            <w:pPr>
              <w:widowControl w:val="0"/>
              <w:autoSpaceDE w:val="0"/>
              <w:autoSpaceDN w:val="0"/>
              <w:adjustRightInd w:val="0"/>
              <w:jc w:val="both"/>
            </w:pPr>
          </w:p>
          <w:p w:rsidR="00477000" w:rsidRDefault="00477000" w:rsidP="00DB693A">
            <w:pPr>
              <w:widowControl w:val="0"/>
              <w:autoSpaceDE w:val="0"/>
              <w:autoSpaceDN w:val="0"/>
              <w:adjustRightInd w:val="0"/>
              <w:jc w:val="both"/>
            </w:pPr>
          </w:p>
          <w:p w:rsidR="00477000" w:rsidRDefault="00477000" w:rsidP="00DB693A">
            <w:pPr>
              <w:widowControl w:val="0"/>
              <w:autoSpaceDE w:val="0"/>
              <w:autoSpaceDN w:val="0"/>
              <w:adjustRightInd w:val="0"/>
              <w:jc w:val="both"/>
            </w:pPr>
          </w:p>
          <w:p w:rsidR="00477000" w:rsidRDefault="00477000" w:rsidP="00DB693A">
            <w:pPr>
              <w:widowControl w:val="0"/>
              <w:autoSpaceDE w:val="0"/>
              <w:autoSpaceDN w:val="0"/>
              <w:adjustRightInd w:val="0"/>
              <w:jc w:val="both"/>
            </w:pPr>
          </w:p>
          <w:p w:rsidR="00477000" w:rsidRDefault="00477000" w:rsidP="00DB693A">
            <w:pPr>
              <w:widowControl w:val="0"/>
              <w:autoSpaceDE w:val="0"/>
              <w:autoSpaceDN w:val="0"/>
              <w:adjustRightInd w:val="0"/>
              <w:jc w:val="both"/>
            </w:pPr>
          </w:p>
          <w:p w:rsidR="00477000" w:rsidRDefault="00477000" w:rsidP="00DB693A">
            <w:pPr>
              <w:widowControl w:val="0"/>
              <w:autoSpaceDE w:val="0"/>
              <w:autoSpaceDN w:val="0"/>
              <w:adjustRightInd w:val="0"/>
              <w:jc w:val="both"/>
            </w:pPr>
          </w:p>
          <w:p w:rsidR="00477000" w:rsidRDefault="00477000" w:rsidP="00DB693A">
            <w:pPr>
              <w:widowControl w:val="0"/>
              <w:autoSpaceDE w:val="0"/>
              <w:autoSpaceDN w:val="0"/>
              <w:adjustRightInd w:val="0"/>
              <w:jc w:val="both"/>
            </w:pPr>
          </w:p>
          <w:p w:rsidR="000F1D80" w:rsidRDefault="00A5604C" w:rsidP="00477000">
            <w:pPr>
              <w:widowControl w:val="0"/>
              <w:autoSpaceDE w:val="0"/>
              <w:autoSpaceDN w:val="0"/>
              <w:adjustRightInd w:val="0"/>
              <w:jc w:val="both"/>
            </w:pPr>
            <w:r>
              <w:t xml:space="preserve">2.1 − 2.5; </w:t>
            </w:r>
          </w:p>
          <w:p w:rsidR="00477000" w:rsidRDefault="007F0A0A" w:rsidP="00477000">
            <w:pPr>
              <w:widowControl w:val="0"/>
              <w:autoSpaceDE w:val="0"/>
              <w:autoSpaceDN w:val="0"/>
              <w:adjustRightInd w:val="0"/>
              <w:jc w:val="both"/>
            </w:pPr>
            <w:r>
              <w:t>3.1 − 3.7</w:t>
            </w:r>
          </w:p>
          <w:p w:rsidR="00477000" w:rsidRDefault="00477000" w:rsidP="00DB693A">
            <w:pPr>
              <w:widowControl w:val="0"/>
              <w:autoSpaceDE w:val="0"/>
              <w:autoSpaceDN w:val="0"/>
              <w:adjustRightInd w:val="0"/>
              <w:jc w:val="both"/>
            </w:pPr>
          </w:p>
          <w:p w:rsidR="00477000" w:rsidRDefault="00477000" w:rsidP="00DB693A">
            <w:pPr>
              <w:widowControl w:val="0"/>
              <w:autoSpaceDE w:val="0"/>
              <w:autoSpaceDN w:val="0"/>
              <w:adjustRightInd w:val="0"/>
              <w:jc w:val="both"/>
            </w:pPr>
          </w:p>
          <w:p w:rsidR="00477000" w:rsidRDefault="00477000" w:rsidP="00DB693A">
            <w:pPr>
              <w:widowControl w:val="0"/>
              <w:autoSpaceDE w:val="0"/>
              <w:autoSpaceDN w:val="0"/>
              <w:adjustRightInd w:val="0"/>
              <w:jc w:val="both"/>
            </w:pPr>
          </w:p>
          <w:p w:rsidR="00477000" w:rsidRDefault="00477000" w:rsidP="00DB693A">
            <w:pPr>
              <w:widowControl w:val="0"/>
              <w:autoSpaceDE w:val="0"/>
              <w:autoSpaceDN w:val="0"/>
              <w:adjustRightInd w:val="0"/>
              <w:jc w:val="both"/>
            </w:pPr>
          </w:p>
          <w:p w:rsidR="00477000" w:rsidRDefault="00477000" w:rsidP="00DB693A">
            <w:pPr>
              <w:widowControl w:val="0"/>
              <w:autoSpaceDE w:val="0"/>
              <w:autoSpaceDN w:val="0"/>
              <w:adjustRightInd w:val="0"/>
              <w:jc w:val="both"/>
            </w:pPr>
          </w:p>
          <w:p w:rsidR="00477000" w:rsidRDefault="00477000" w:rsidP="00DB693A">
            <w:pPr>
              <w:widowControl w:val="0"/>
              <w:autoSpaceDE w:val="0"/>
              <w:autoSpaceDN w:val="0"/>
              <w:adjustRightInd w:val="0"/>
              <w:jc w:val="both"/>
            </w:pPr>
          </w:p>
          <w:p w:rsidR="00477000" w:rsidRDefault="00477000" w:rsidP="00DB693A">
            <w:pPr>
              <w:widowControl w:val="0"/>
              <w:autoSpaceDE w:val="0"/>
              <w:autoSpaceDN w:val="0"/>
              <w:adjustRightInd w:val="0"/>
              <w:jc w:val="both"/>
            </w:pPr>
          </w:p>
          <w:p w:rsidR="00477000" w:rsidRDefault="00477000" w:rsidP="00DB693A">
            <w:pPr>
              <w:widowControl w:val="0"/>
              <w:autoSpaceDE w:val="0"/>
              <w:autoSpaceDN w:val="0"/>
              <w:adjustRightInd w:val="0"/>
              <w:jc w:val="both"/>
            </w:pPr>
          </w:p>
          <w:p w:rsidR="000F1D80" w:rsidRDefault="007F0A0A" w:rsidP="007F0A0A">
            <w:pPr>
              <w:widowControl w:val="0"/>
              <w:autoSpaceDE w:val="0"/>
              <w:autoSpaceDN w:val="0"/>
              <w:adjustRightInd w:val="0"/>
              <w:jc w:val="both"/>
            </w:pPr>
            <w:r>
              <w:t xml:space="preserve">2.1 − 2.5; </w:t>
            </w:r>
          </w:p>
          <w:p w:rsidR="007F0A0A" w:rsidRDefault="007F0A0A" w:rsidP="007F0A0A">
            <w:pPr>
              <w:widowControl w:val="0"/>
              <w:autoSpaceDE w:val="0"/>
              <w:autoSpaceDN w:val="0"/>
              <w:adjustRightInd w:val="0"/>
              <w:jc w:val="both"/>
            </w:pPr>
            <w:r>
              <w:t>3.1 − 3.7</w:t>
            </w:r>
          </w:p>
          <w:p w:rsidR="00477000" w:rsidRPr="00DB693A" w:rsidRDefault="00477000" w:rsidP="00DB693A">
            <w:pPr>
              <w:widowControl w:val="0"/>
              <w:autoSpaceDE w:val="0"/>
              <w:autoSpaceDN w:val="0"/>
              <w:adjustRightInd w:val="0"/>
              <w:jc w:val="both"/>
            </w:pPr>
          </w:p>
        </w:tc>
        <w:tc>
          <w:tcPr>
            <w:tcW w:w="2896" w:type="dxa"/>
            <w:vMerge w:val="restart"/>
            <w:shd w:val="clear" w:color="auto" w:fill="auto"/>
          </w:tcPr>
          <w:p w:rsidR="00B5027B" w:rsidRPr="00477000" w:rsidRDefault="00A71320" w:rsidP="00A71320">
            <w:pPr>
              <w:widowControl w:val="0"/>
              <w:autoSpaceDE w:val="0"/>
              <w:autoSpaceDN w:val="0"/>
              <w:adjustRightInd w:val="0"/>
              <w:jc w:val="center"/>
              <w:rPr>
                <w:sz w:val="24"/>
                <w:szCs w:val="24"/>
              </w:rPr>
            </w:pPr>
            <w:r>
              <w:rPr>
                <w:sz w:val="24"/>
                <w:szCs w:val="24"/>
              </w:rPr>
              <w:t>Первый и второй  вопросы для экзаменационных билетов</w:t>
            </w:r>
            <w:r w:rsidR="00477000" w:rsidRPr="00477000">
              <w:rPr>
                <w:sz w:val="24"/>
                <w:szCs w:val="24"/>
              </w:rPr>
              <w:t xml:space="preserve"> </w:t>
            </w:r>
            <w:r>
              <w:rPr>
                <w:sz w:val="24"/>
                <w:szCs w:val="24"/>
              </w:rPr>
              <w:t xml:space="preserve"> </w:t>
            </w:r>
          </w:p>
        </w:tc>
        <w:tc>
          <w:tcPr>
            <w:tcW w:w="2604" w:type="dxa"/>
            <w:vMerge w:val="restart"/>
            <w:shd w:val="clear" w:color="auto" w:fill="auto"/>
          </w:tcPr>
          <w:p w:rsidR="00DB693A" w:rsidRPr="00340DC8" w:rsidRDefault="00DB693A" w:rsidP="00DB693A">
            <w:pPr>
              <w:jc w:val="both"/>
            </w:pPr>
            <w:r>
              <w:t xml:space="preserve">посещаемость </w:t>
            </w:r>
            <w:r w:rsidRPr="00340DC8">
              <w:t xml:space="preserve">занятий; подготовка к практическим занятиям; ответы на вопросы преподавателя в рамках занятия; </w:t>
            </w:r>
            <w:r w:rsidR="00A5604C">
              <w:t>экзамен</w:t>
            </w:r>
          </w:p>
          <w:p w:rsidR="00B5027B" w:rsidRPr="007C2358" w:rsidRDefault="00B5027B" w:rsidP="007B29B5">
            <w:pPr>
              <w:widowControl w:val="0"/>
              <w:autoSpaceDE w:val="0"/>
              <w:autoSpaceDN w:val="0"/>
              <w:adjustRightInd w:val="0"/>
              <w:jc w:val="center"/>
              <w:rPr>
                <w:sz w:val="28"/>
                <w:szCs w:val="28"/>
              </w:rPr>
            </w:pPr>
          </w:p>
        </w:tc>
      </w:tr>
      <w:tr w:rsidR="00A5604C" w:rsidTr="005837EA">
        <w:tc>
          <w:tcPr>
            <w:tcW w:w="1567"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612" w:type="dxa"/>
            <w:shd w:val="clear" w:color="auto" w:fill="auto"/>
          </w:tcPr>
          <w:p w:rsidR="00A5604C" w:rsidRPr="007C2358" w:rsidRDefault="00A5604C" w:rsidP="007B29B5">
            <w:pPr>
              <w:widowControl w:val="0"/>
              <w:autoSpaceDE w:val="0"/>
              <w:autoSpaceDN w:val="0"/>
              <w:adjustRightInd w:val="0"/>
              <w:jc w:val="both"/>
              <w:rPr>
                <w:sz w:val="24"/>
                <w:szCs w:val="24"/>
              </w:rPr>
            </w:pPr>
          </w:p>
        </w:tc>
        <w:tc>
          <w:tcPr>
            <w:tcW w:w="3479" w:type="dxa"/>
            <w:shd w:val="clear" w:color="auto" w:fill="auto"/>
          </w:tcPr>
          <w:p w:rsidR="00A5604C" w:rsidRDefault="00A5604C" w:rsidP="009856F1">
            <w:pPr>
              <w:rPr>
                <w:sz w:val="19"/>
                <w:szCs w:val="19"/>
              </w:rPr>
            </w:pPr>
          </w:p>
        </w:tc>
        <w:tc>
          <w:tcPr>
            <w:tcW w:w="212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98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89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60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r>
      <w:tr w:rsidR="00B5027B" w:rsidTr="005837EA">
        <w:tc>
          <w:tcPr>
            <w:tcW w:w="1567" w:type="dxa"/>
            <w:vMerge/>
            <w:shd w:val="clear" w:color="auto" w:fill="auto"/>
          </w:tcPr>
          <w:p w:rsidR="00B5027B" w:rsidRPr="007C2358" w:rsidRDefault="00B5027B" w:rsidP="007B29B5">
            <w:pPr>
              <w:widowControl w:val="0"/>
              <w:autoSpaceDE w:val="0"/>
              <w:autoSpaceDN w:val="0"/>
              <w:adjustRightInd w:val="0"/>
              <w:jc w:val="center"/>
              <w:rPr>
                <w:sz w:val="28"/>
                <w:szCs w:val="28"/>
              </w:rPr>
            </w:pPr>
          </w:p>
        </w:tc>
        <w:tc>
          <w:tcPr>
            <w:tcW w:w="1612" w:type="dxa"/>
            <w:shd w:val="clear" w:color="auto" w:fill="auto"/>
          </w:tcPr>
          <w:p w:rsidR="00B5027B" w:rsidRPr="00A61926" w:rsidRDefault="00A61926" w:rsidP="00A61926">
            <w:pPr>
              <w:widowControl w:val="0"/>
              <w:autoSpaceDE w:val="0"/>
              <w:autoSpaceDN w:val="0"/>
              <w:adjustRightInd w:val="0"/>
              <w:jc w:val="center"/>
              <w:rPr>
                <w:b/>
                <w:sz w:val="24"/>
                <w:szCs w:val="24"/>
              </w:rPr>
            </w:pPr>
            <w:r w:rsidRPr="00A61926">
              <w:rPr>
                <w:b/>
                <w:sz w:val="24"/>
                <w:szCs w:val="24"/>
              </w:rPr>
              <w:t>Уровень 2</w:t>
            </w:r>
          </w:p>
        </w:tc>
        <w:tc>
          <w:tcPr>
            <w:tcW w:w="3479" w:type="dxa"/>
            <w:shd w:val="clear" w:color="auto" w:fill="auto"/>
          </w:tcPr>
          <w:p w:rsidR="00B5027B" w:rsidRPr="007C2358" w:rsidRDefault="00B5027B" w:rsidP="007B29B5">
            <w:pPr>
              <w:widowControl w:val="0"/>
              <w:autoSpaceDE w:val="0"/>
              <w:autoSpaceDN w:val="0"/>
              <w:adjustRightInd w:val="0"/>
              <w:jc w:val="center"/>
              <w:rPr>
                <w:sz w:val="28"/>
                <w:szCs w:val="28"/>
              </w:rPr>
            </w:pPr>
          </w:p>
        </w:tc>
        <w:tc>
          <w:tcPr>
            <w:tcW w:w="2126" w:type="dxa"/>
            <w:vMerge/>
            <w:shd w:val="clear" w:color="auto" w:fill="auto"/>
          </w:tcPr>
          <w:p w:rsidR="00B5027B" w:rsidRPr="007C2358" w:rsidRDefault="00B5027B" w:rsidP="00B5027B">
            <w:pPr>
              <w:pStyle w:val="a3"/>
              <w:jc w:val="both"/>
              <w:rPr>
                <w:sz w:val="28"/>
                <w:szCs w:val="28"/>
              </w:rPr>
            </w:pPr>
          </w:p>
        </w:tc>
        <w:tc>
          <w:tcPr>
            <w:tcW w:w="1984" w:type="dxa"/>
            <w:vMerge/>
            <w:shd w:val="clear" w:color="auto" w:fill="auto"/>
          </w:tcPr>
          <w:p w:rsidR="00B5027B" w:rsidRPr="007C2358" w:rsidRDefault="00B5027B" w:rsidP="007B29B5">
            <w:pPr>
              <w:widowControl w:val="0"/>
              <w:autoSpaceDE w:val="0"/>
              <w:autoSpaceDN w:val="0"/>
              <w:adjustRightInd w:val="0"/>
              <w:jc w:val="center"/>
              <w:rPr>
                <w:sz w:val="28"/>
                <w:szCs w:val="28"/>
              </w:rPr>
            </w:pPr>
          </w:p>
        </w:tc>
        <w:tc>
          <w:tcPr>
            <w:tcW w:w="2896" w:type="dxa"/>
            <w:vMerge w:val="restart"/>
            <w:shd w:val="clear" w:color="auto" w:fill="auto"/>
          </w:tcPr>
          <w:p w:rsidR="00B5027B" w:rsidRDefault="00A71320" w:rsidP="00A71320">
            <w:pPr>
              <w:widowControl w:val="0"/>
              <w:autoSpaceDE w:val="0"/>
              <w:autoSpaceDN w:val="0"/>
              <w:adjustRightInd w:val="0"/>
              <w:jc w:val="center"/>
              <w:rPr>
                <w:color w:val="000000"/>
                <w:sz w:val="24"/>
                <w:szCs w:val="24"/>
              </w:rPr>
            </w:pPr>
            <w:r>
              <w:rPr>
                <w:color w:val="000000"/>
                <w:sz w:val="24"/>
                <w:szCs w:val="24"/>
              </w:rPr>
              <w:t xml:space="preserve">Задания к практическим </w:t>
            </w:r>
            <w:r w:rsidR="00477000" w:rsidRPr="00477000">
              <w:rPr>
                <w:color w:val="000000"/>
                <w:sz w:val="24"/>
                <w:szCs w:val="24"/>
              </w:rPr>
              <w:t>занятия</w:t>
            </w:r>
            <w:r>
              <w:rPr>
                <w:color w:val="000000"/>
                <w:sz w:val="24"/>
                <w:szCs w:val="24"/>
              </w:rPr>
              <w:t>м;</w:t>
            </w:r>
          </w:p>
          <w:p w:rsidR="00A71320" w:rsidRPr="00477000" w:rsidRDefault="00A71320" w:rsidP="00A71320">
            <w:pPr>
              <w:widowControl w:val="0"/>
              <w:autoSpaceDE w:val="0"/>
              <w:autoSpaceDN w:val="0"/>
              <w:adjustRightInd w:val="0"/>
              <w:jc w:val="center"/>
              <w:rPr>
                <w:sz w:val="24"/>
                <w:szCs w:val="24"/>
              </w:rPr>
            </w:pPr>
            <w:r>
              <w:rPr>
                <w:color w:val="000000"/>
                <w:sz w:val="24"/>
                <w:szCs w:val="24"/>
              </w:rPr>
              <w:t>Третий вопрос для экзаменационных билетов</w:t>
            </w:r>
          </w:p>
        </w:tc>
        <w:tc>
          <w:tcPr>
            <w:tcW w:w="2604" w:type="dxa"/>
            <w:vMerge/>
            <w:shd w:val="clear" w:color="auto" w:fill="auto"/>
          </w:tcPr>
          <w:p w:rsidR="00B5027B" w:rsidRPr="007C2358" w:rsidRDefault="00B5027B" w:rsidP="007B29B5">
            <w:pPr>
              <w:widowControl w:val="0"/>
              <w:autoSpaceDE w:val="0"/>
              <w:autoSpaceDN w:val="0"/>
              <w:adjustRightInd w:val="0"/>
              <w:jc w:val="center"/>
              <w:rPr>
                <w:sz w:val="28"/>
                <w:szCs w:val="28"/>
              </w:rPr>
            </w:pPr>
          </w:p>
        </w:tc>
      </w:tr>
      <w:tr w:rsidR="00A5604C" w:rsidTr="005837EA">
        <w:tc>
          <w:tcPr>
            <w:tcW w:w="1567"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612" w:type="dxa"/>
            <w:shd w:val="clear" w:color="auto" w:fill="auto"/>
          </w:tcPr>
          <w:p w:rsidR="00A5604C" w:rsidRPr="007C2358" w:rsidRDefault="00A5604C" w:rsidP="007B29B5">
            <w:pPr>
              <w:widowControl w:val="0"/>
              <w:autoSpaceDE w:val="0"/>
              <w:autoSpaceDN w:val="0"/>
              <w:adjustRightInd w:val="0"/>
              <w:jc w:val="both"/>
              <w:rPr>
                <w:sz w:val="24"/>
                <w:szCs w:val="24"/>
              </w:rPr>
            </w:pPr>
          </w:p>
        </w:tc>
        <w:tc>
          <w:tcPr>
            <w:tcW w:w="3479" w:type="dxa"/>
            <w:shd w:val="clear" w:color="auto" w:fill="auto"/>
          </w:tcPr>
          <w:p w:rsidR="00A5604C" w:rsidRPr="008C3BCF" w:rsidRDefault="00A5604C" w:rsidP="009856F1">
            <w:pPr>
              <w:rPr>
                <w:sz w:val="19"/>
                <w:szCs w:val="19"/>
              </w:rPr>
            </w:pPr>
          </w:p>
        </w:tc>
        <w:tc>
          <w:tcPr>
            <w:tcW w:w="212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98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89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60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r>
      <w:tr w:rsidR="003B08F0" w:rsidTr="005837EA">
        <w:tc>
          <w:tcPr>
            <w:tcW w:w="1567" w:type="dxa"/>
            <w:vMerge/>
            <w:shd w:val="clear" w:color="auto" w:fill="auto"/>
          </w:tcPr>
          <w:p w:rsidR="003B08F0" w:rsidRPr="007C2358" w:rsidRDefault="003B08F0" w:rsidP="007B29B5">
            <w:pPr>
              <w:widowControl w:val="0"/>
              <w:autoSpaceDE w:val="0"/>
              <w:autoSpaceDN w:val="0"/>
              <w:adjustRightInd w:val="0"/>
              <w:jc w:val="center"/>
              <w:rPr>
                <w:sz w:val="28"/>
                <w:szCs w:val="28"/>
              </w:rPr>
            </w:pPr>
          </w:p>
        </w:tc>
        <w:tc>
          <w:tcPr>
            <w:tcW w:w="1612" w:type="dxa"/>
            <w:shd w:val="clear" w:color="auto" w:fill="auto"/>
          </w:tcPr>
          <w:p w:rsidR="003B08F0" w:rsidRPr="00991324" w:rsidRDefault="00A61926" w:rsidP="00A61926">
            <w:pPr>
              <w:widowControl w:val="0"/>
              <w:autoSpaceDE w:val="0"/>
              <w:autoSpaceDN w:val="0"/>
              <w:adjustRightInd w:val="0"/>
              <w:rPr>
                <w:b/>
                <w:sz w:val="24"/>
                <w:szCs w:val="24"/>
              </w:rPr>
            </w:pPr>
            <w:r w:rsidRPr="00991324">
              <w:rPr>
                <w:b/>
                <w:sz w:val="24"/>
                <w:szCs w:val="24"/>
              </w:rPr>
              <w:t>Уровень 3</w:t>
            </w:r>
          </w:p>
        </w:tc>
        <w:tc>
          <w:tcPr>
            <w:tcW w:w="3479" w:type="dxa"/>
            <w:shd w:val="clear" w:color="auto" w:fill="auto"/>
          </w:tcPr>
          <w:p w:rsidR="003B08F0" w:rsidRPr="007C2358" w:rsidRDefault="003B08F0" w:rsidP="007B29B5">
            <w:pPr>
              <w:widowControl w:val="0"/>
              <w:autoSpaceDE w:val="0"/>
              <w:autoSpaceDN w:val="0"/>
              <w:adjustRightInd w:val="0"/>
              <w:jc w:val="center"/>
              <w:rPr>
                <w:sz w:val="28"/>
                <w:szCs w:val="28"/>
              </w:rPr>
            </w:pPr>
          </w:p>
        </w:tc>
        <w:tc>
          <w:tcPr>
            <w:tcW w:w="2126" w:type="dxa"/>
            <w:vMerge w:val="restart"/>
            <w:shd w:val="clear" w:color="auto" w:fill="auto"/>
          </w:tcPr>
          <w:p w:rsidR="003B08F0" w:rsidRPr="007C2358" w:rsidRDefault="003B08F0" w:rsidP="00B5027B">
            <w:pPr>
              <w:pStyle w:val="a3"/>
              <w:jc w:val="both"/>
              <w:rPr>
                <w:sz w:val="28"/>
                <w:szCs w:val="28"/>
              </w:rPr>
            </w:pPr>
          </w:p>
        </w:tc>
        <w:tc>
          <w:tcPr>
            <w:tcW w:w="1984" w:type="dxa"/>
            <w:vMerge/>
            <w:shd w:val="clear" w:color="auto" w:fill="auto"/>
          </w:tcPr>
          <w:p w:rsidR="003B08F0" w:rsidRPr="007C2358" w:rsidRDefault="003B08F0" w:rsidP="007B29B5">
            <w:pPr>
              <w:widowControl w:val="0"/>
              <w:autoSpaceDE w:val="0"/>
              <w:autoSpaceDN w:val="0"/>
              <w:adjustRightInd w:val="0"/>
              <w:jc w:val="center"/>
              <w:rPr>
                <w:sz w:val="28"/>
                <w:szCs w:val="28"/>
              </w:rPr>
            </w:pPr>
          </w:p>
        </w:tc>
        <w:tc>
          <w:tcPr>
            <w:tcW w:w="2896" w:type="dxa"/>
            <w:vMerge w:val="restart"/>
            <w:shd w:val="clear" w:color="auto" w:fill="auto"/>
          </w:tcPr>
          <w:p w:rsidR="00A71320" w:rsidRDefault="00A71320" w:rsidP="00A71320">
            <w:pPr>
              <w:widowControl w:val="0"/>
              <w:autoSpaceDE w:val="0"/>
              <w:autoSpaceDN w:val="0"/>
              <w:adjustRightInd w:val="0"/>
              <w:jc w:val="center"/>
              <w:rPr>
                <w:color w:val="000000"/>
                <w:sz w:val="24"/>
                <w:szCs w:val="24"/>
              </w:rPr>
            </w:pPr>
            <w:r>
              <w:rPr>
                <w:color w:val="000000"/>
                <w:sz w:val="24"/>
                <w:szCs w:val="24"/>
              </w:rPr>
              <w:t xml:space="preserve">Задания к практическим </w:t>
            </w:r>
            <w:r w:rsidRPr="00477000">
              <w:rPr>
                <w:color w:val="000000"/>
                <w:sz w:val="24"/>
                <w:szCs w:val="24"/>
              </w:rPr>
              <w:t>занятия</w:t>
            </w:r>
            <w:r>
              <w:rPr>
                <w:color w:val="000000"/>
                <w:sz w:val="24"/>
                <w:szCs w:val="24"/>
              </w:rPr>
              <w:t>м;</w:t>
            </w:r>
          </w:p>
          <w:p w:rsidR="003B08F0" w:rsidRPr="007C2358" w:rsidRDefault="00A71320" w:rsidP="00A71320">
            <w:pPr>
              <w:widowControl w:val="0"/>
              <w:autoSpaceDE w:val="0"/>
              <w:autoSpaceDN w:val="0"/>
              <w:adjustRightInd w:val="0"/>
              <w:jc w:val="center"/>
              <w:rPr>
                <w:sz w:val="28"/>
                <w:szCs w:val="28"/>
              </w:rPr>
            </w:pPr>
            <w:r>
              <w:rPr>
                <w:color w:val="000000"/>
                <w:sz w:val="24"/>
                <w:szCs w:val="24"/>
              </w:rPr>
              <w:t>Третий вопрос для экзаменационных билетов</w:t>
            </w:r>
          </w:p>
        </w:tc>
        <w:tc>
          <w:tcPr>
            <w:tcW w:w="2604" w:type="dxa"/>
            <w:vMerge/>
            <w:shd w:val="clear" w:color="auto" w:fill="auto"/>
          </w:tcPr>
          <w:p w:rsidR="003B08F0" w:rsidRPr="007C2358" w:rsidRDefault="003B08F0" w:rsidP="007B29B5">
            <w:pPr>
              <w:widowControl w:val="0"/>
              <w:autoSpaceDE w:val="0"/>
              <w:autoSpaceDN w:val="0"/>
              <w:adjustRightInd w:val="0"/>
              <w:jc w:val="center"/>
              <w:rPr>
                <w:sz w:val="28"/>
                <w:szCs w:val="28"/>
              </w:rPr>
            </w:pPr>
          </w:p>
        </w:tc>
      </w:tr>
      <w:tr w:rsidR="00A5604C" w:rsidTr="005837EA">
        <w:tc>
          <w:tcPr>
            <w:tcW w:w="1567"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612" w:type="dxa"/>
            <w:shd w:val="clear" w:color="auto" w:fill="auto"/>
          </w:tcPr>
          <w:p w:rsidR="00A5604C" w:rsidRPr="007C2358" w:rsidRDefault="00A5604C" w:rsidP="007B29B5">
            <w:pPr>
              <w:widowControl w:val="0"/>
              <w:autoSpaceDE w:val="0"/>
              <w:autoSpaceDN w:val="0"/>
              <w:adjustRightInd w:val="0"/>
              <w:jc w:val="both"/>
              <w:rPr>
                <w:sz w:val="24"/>
                <w:szCs w:val="24"/>
              </w:rPr>
            </w:pPr>
          </w:p>
        </w:tc>
        <w:tc>
          <w:tcPr>
            <w:tcW w:w="3479" w:type="dxa"/>
            <w:shd w:val="clear" w:color="auto" w:fill="auto"/>
          </w:tcPr>
          <w:p w:rsidR="00A5604C" w:rsidRPr="008C3BCF" w:rsidRDefault="00A5604C" w:rsidP="009856F1">
            <w:pPr>
              <w:rPr>
                <w:sz w:val="19"/>
                <w:szCs w:val="19"/>
              </w:rPr>
            </w:pPr>
          </w:p>
        </w:tc>
        <w:tc>
          <w:tcPr>
            <w:tcW w:w="212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98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89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60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r>
      <w:tr w:rsidR="00A5604C" w:rsidTr="005837EA">
        <w:tc>
          <w:tcPr>
            <w:tcW w:w="1567"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612" w:type="dxa"/>
            <w:shd w:val="clear" w:color="auto" w:fill="auto"/>
          </w:tcPr>
          <w:p w:rsidR="00A5604C" w:rsidRPr="007C2358" w:rsidRDefault="00A5604C" w:rsidP="007B29B5">
            <w:pPr>
              <w:widowControl w:val="0"/>
              <w:autoSpaceDE w:val="0"/>
              <w:autoSpaceDN w:val="0"/>
              <w:adjustRightInd w:val="0"/>
              <w:jc w:val="both"/>
              <w:rPr>
                <w:sz w:val="24"/>
                <w:szCs w:val="24"/>
              </w:rPr>
            </w:pPr>
          </w:p>
        </w:tc>
        <w:tc>
          <w:tcPr>
            <w:tcW w:w="3479" w:type="dxa"/>
            <w:shd w:val="clear" w:color="auto" w:fill="auto"/>
          </w:tcPr>
          <w:p w:rsidR="00A5604C" w:rsidRDefault="00A5604C" w:rsidP="009856F1">
            <w:pPr>
              <w:rPr>
                <w:sz w:val="19"/>
                <w:szCs w:val="19"/>
              </w:rPr>
            </w:pPr>
          </w:p>
        </w:tc>
        <w:tc>
          <w:tcPr>
            <w:tcW w:w="212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98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89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60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r>
      <w:tr w:rsidR="00A5604C" w:rsidTr="005837EA">
        <w:tc>
          <w:tcPr>
            <w:tcW w:w="1567"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612" w:type="dxa"/>
            <w:shd w:val="clear" w:color="auto" w:fill="auto"/>
          </w:tcPr>
          <w:p w:rsidR="00A5604C" w:rsidRPr="007C2358" w:rsidRDefault="00A5604C" w:rsidP="007B29B5">
            <w:pPr>
              <w:widowControl w:val="0"/>
              <w:autoSpaceDE w:val="0"/>
              <w:autoSpaceDN w:val="0"/>
              <w:adjustRightInd w:val="0"/>
              <w:jc w:val="both"/>
              <w:rPr>
                <w:sz w:val="24"/>
                <w:szCs w:val="24"/>
              </w:rPr>
            </w:pPr>
          </w:p>
        </w:tc>
        <w:tc>
          <w:tcPr>
            <w:tcW w:w="3479" w:type="dxa"/>
            <w:shd w:val="clear" w:color="auto" w:fill="auto"/>
          </w:tcPr>
          <w:p w:rsidR="00A5604C" w:rsidRPr="008C3BCF" w:rsidRDefault="00A5604C" w:rsidP="009856F1">
            <w:pPr>
              <w:rPr>
                <w:sz w:val="19"/>
                <w:szCs w:val="19"/>
              </w:rPr>
            </w:pPr>
          </w:p>
        </w:tc>
        <w:tc>
          <w:tcPr>
            <w:tcW w:w="212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98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89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60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r>
      <w:tr w:rsidR="004613F1" w:rsidTr="005837EA">
        <w:tc>
          <w:tcPr>
            <w:tcW w:w="1567" w:type="dxa"/>
            <w:vMerge w:val="restart"/>
            <w:shd w:val="clear" w:color="auto" w:fill="auto"/>
            <w:vAlign w:val="center"/>
          </w:tcPr>
          <w:p w:rsidR="004613F1" w:rsidRPr="00243D3A" w:rsidRDefault="00AD399D" w:rsidP="00775BA9">
            <w:pPr>
              <w:widowControl w:val="0"/>
              <w:autoSpaceDE w:val="0"/>
              <w:autoSpaceDN w:val="0"/>
              <w:adjustRightInd w:val="0"/>
              <w:jc w:val="center"/>
              <w:rPr>
                <w:sz w:val="28"/>
                <w:szCs w:val="28"/>
              </w:rPr>
            </w:pPr>
            <w:r>
              <w:rPr>
                <w:sz w:val="24"/>
                <w:szCs w:val="24"/>
              </w:rPr>
              <w:lastRenderedPageBreak/>
              <w:t>О</w:t>
            </w:r>
            <w:r w:rsidR="004613F1" w:rsidRPr="007C2358">
              <w:rPr>
                <w:sz w:val="24"/>
                <w:szCs w:val="24"/>
              </w:rPr>
              <w:t>ПК-</w:t>
            </w:r>
            <w:r w:rsidR="00775BA9">
              <w:rPr>
                <w:sz w:val="24"/>
                <w:szCs w:val="24"/>
              </w:rPr>
              <w:t>2</w:t>
            </w:r>
          </w:p>
        </w:tc>
        <w:tc>
          <w:tcPr>
            <w:tcW w:w="1612" w:type="dxa"/>
            <w:shd w:val="clear" w:color="auto" w:fill="auto"/>
          </w:tcPr>
          <w:p w:rsidR="004613F1" w:rsidRPr="007C2358" w:rsidRDefault="00675680" w:rsidP="007B29B5">
            <w:pPr>
              <w:widowControl w:val="0"/>
              <w:autoSpaceDE w:val="0"/>
              <w:autoSpaceDN w:val="0"/>
              <w:adjustRightInd w:val="0"/>
              <w:jc w:val="center"/>
              <w:rPr>
                <w:b/>
                <w:sz w:val="24"/>
                <w:szCs w:val="24"/>
              </w:rPr>
            </w:pPr>
            <w:r w:rsidRPr="00991324">
              <w:rPr>
                <w:b/>
                <w:sz w:val="24"/>
                <w:szCs w:val="24"/>
              </w:rPr>
              <w:t>Уровень 1</w:t>
            </w:r>
          </w:p>
        </w:tc>
        <w:tc>
          <w:tcPr>
            <w:tcW w:w="3479" w:type="dxa"/>
            <w:shd w:val="clear" w:color="auto" w:fill="auto"/>
          </w:tcPr>
          <w:p w:rsidR="004613F1" w:rsidRPr="007C2358" w:rsidRDefault="004613F1" w:rsidP="007B29B5">
            <w:pPr>
              <w:widowControl w:val="0"/>
              <w:autoSpaceDE w:val="0"/>
              <w:autoSpaceDN w:val="0"/>
              <w:adjustRightInd w:val="0"/>
              <w:jc w:val="center"/>
              <w:rPr>
                <w:sz w:val="28"/>
                <w:szCs w:val="28"/>
              </w:rPr>
            </w:pPr>
          </w:p>
        </w:tc>
        <w:tc>
          <w:tcPr>
            <w:tcW w:w="2126" w:type="dxa"/>
            <w:vMerge w:val="restart"/>
            <w:shd w:val="clear" w:color="auto" w:fill="auto"/>
          </w:tcPr>
          <w:p w:rsidR="004613F1" w:rsidRPr="004E2A03" w:rsidRDefault="004613F1" w:rsidP="004613F1">
            <w:pPr>
              <w:pStyle w:val="a3"/>
            </w:pPr>
            <w:r w:rsidRPr="004E2A03">
              <w:t xml:space="preserve">Лекционные занятия, практические </w:t>
            </w:r>
            <w:proofErr w:type="gramStart"/>
            <w:r w:rsidRPr="004E2A03">
              <w:t>занятия,  самостоятельная</w:t>
            </w:r>
            <w:proofErr w:type="gramEnd"/>
            <w:r w:rsidRPr="004E2A03">
              <w:t xml:space="preserve"> работа</w:t>
            </w:r>
          </w:p>
          <w:p w:rsidR="004613F1" w:rsidRDefault="004613F1" w:rsidP="004613F1">
            <w:pPr>
              <w:widowControl w:val="0"/>
              <w:autoSpaceDE w:val="0"/>
              <w:autoSpaceDN w:val="0"/>
              <w:adjustRightInd w:val="0"/>
            </w:pPr>
            <w:r>
              <w:t xml:space="preserve">Для лекционных занятий - </w:t>
            </w:r>
            <w:r w:rsidRPr="00450A0F">
              <w:t>работа в малых группах, методы мозгового штурма</w:t>
            </w:r>
            <w:r>
              <w:t>, проведение проблемной лекции</w:t>
            </w:r>
          </w:p>
          <w:p w:rsidR="004613F1" w:rsidRDefault="004613F1" w:rsidP="004613F1">
            <w:pPr>
              <w:widowControl w:val="0"/>
              <w:autoSpaceDE w:val="0"/>
              <w:autoSpaceDN w:val="0"/>
              <w:adjustRightInd w:val="0"/>
            </w:pPr>
            <w:r>
              <w:t xml:space="preserve">Для практических- занятий - </w:t>
            </w:r>
            <w:r w:rsidRPr="00450A0F">
              <w:t>решение творческих задач</w:t>
            </w:r>
          </w:p>
          <w:p w:rsidR="004613F1" w:rsidRPr="007C2358" w:rsidRDefault="004613F1" w:rsidP="00B5027B">
            <w:pPr>
              <w:pStyle w:val="a3"/>
              <w:jc w:val="both"/>
              <w:rPr>
                <w:sz w:val="28"/>
                <w:szCs w:val="28"/>
              </w:rPr>
            </w:pPr>
          </w:p>
        </w:tc>
        <w:tc>
          <w:tcPr>
            <w:tcW w:w="1984" w:type="dxa"/>
            <w:vMerge w:val="restart"/>
            <w:shd w:val="clear" w:color="auto" w:fill="auto"/>
          </w:tcPr>
          <w:p w:rsidR="004613F1" w:rsidRDefault="000F1D80" w:rsidP="00497EED">
            <w:pPr>
              <w:widowControl w:val="0"/>
              <w:autoSpaceDE w:val="0"/>
              <w:autoSpaceDN w:val="0"/>
              <w:adjustRightInd w:val="0"/>
              <w:jc w:val="both"/>
            </w:pPr>
            <w:r>
              <w:t>1.1, 1.3</w:t>
            </w:r>
          </w:p>
          <w:p w:rsidR="00477000" w:rsidRDefault="00477000" w:rsidP="00497EED">
            <w:pPr>
              <w:widowControl w:val="0"/>
              <w:autoSpaceDE w:val="0"/>
              <w:autoSpaceDN w:val="0"/>
              <w:adjustRightInd w:val="0"/>
              <w:jc w:val="both"/>
            </w:pPr>
          </w:p>
          <w:p w:rsidR="00477000" w:rsidRDefault="00477000" w:rsidP="00497EED">
            <w:pPr>
              <w:widowControl w:val="0"/>
              <w:autoSpaceDE w:val="0"/>
              <w:autoSpaceDN w:val="0"/>
              <w:adjustRightInd w:val="0"/>
              <w:jc w:val="both"/>
            </w:pPr>
          </w:p>
          <w:p w:rsidR="000F1D80" w:rsidRDefault="000F1D80" w:rsidP="00497EED">
            <w:pPr>
              <w:widowControl w:val="0"/>
              <w:autoSpaceDE w:val="0"/>
              <w:autoSpaceDN w:val="0"/>
              <w:adjustRightInd w:val="0"/>
              <w:jc w:val="both"/>
            </w:pPr>
          </w:p>
          <w:p w:rsidR="00477000" w:rsidRDefault="00477000" w:rsidP="00497EED">
            <w:pPr>
              <w:widowControl w:val="0"/>
              <w:autoSpaceDE w:val="0"/>
              <w:autoSpaceDN w:val="0"/>
              <w:adjustRightInd w:val="0"/>
              <w:jc w:val="both"/>
            </w:pPr>
          </w:p>
          <w:p w:rsidR="00477000" w:rsidRDefault="00477000" w:rsidP="00497EED">
            <w:pPr>
              <w:widowControl w:val="0"/>
              <w:autoSpaceDE w:val="0"/>
              <w:autoSpaceDN w:val="0"/>
              <w:adjustRightInd w:val="0"/>
              <w:jc w:val="both"/>
            </w:pPr>
          </w:p>
          <w:p w:rsidR="00477000" w:rsidRDefault="00477000" w:rsidP="00497EED">
            <w:pPr>
              <w:widowControl w:val="0"/>
              <w:autoSpaceDE w:val="0"/>
              <w:autoSpaceDN w:val="0"/>
              <w:adjustRightInd w:val="0"/>
              <w:jc w:val="both"/>
            </w:pPr>
          </w:p>
          <w:p w:rsidR="00477000" w:rsidRDefault="00477000" w:rsidP="00497EED">
            <w:pPr>
              <w:widowControl w:val="0"/>
              <w:autoSpaceDE w:val="0"/>
              <w:autoSpaceDN w:val="0"/>
              <w:adjustRightInd w:val="0"/>
              <w:jc w:val="both"/>
            </w:pPr>
          </w:p>
          <w:p w:rsidR="00477000" w:rsidRDefault="00477000" w:rsidP="00497EED">
            <w:pPr>
              <w:widowControl w:val="0"/>
              <w:autoSpaceDE w:val="0"/>
              <w:autoSpaceDN w:val="0"/>
              <w:adjustRightInd w:val="0"/>
              <w:jc w:val="both"/>
            </w:pPr>
          </w:p>
          <w:p w:rsidR="00477000" w:rsidRDefault="00477000" w:rsidP="00497EED">
            <w:pPr>
              <w:widowControl w:val="0"/>
              <w:autoSpaceDE w:val="0"/>
              <w:autoSpaceDN w:val="0"/>
              <w:adjustRightInd w:val="0"/>
              <w:jc w:val="both"/>
            </w:pPr>
          </w:p>
          <w:p w:rsidR="000F1D80" w:rsidRDefault="000F1D80" w:rsidP="000F1D80">
            <w:pPr>
              <w:widowControl w:val="0"/>
              <w:autoSpaceDE w:val="0"/>
              <w:autoSpaceDN w:val="0"/>
              <w:adjustRightInd w:val="0"/>
              <w:jc w:val="both"/>
            </w:pPr>
            <w:r>
              <w:t>2.1 −  2.5</w:t>
            </w:r>
          </w:p>
          <w:p w:rsidR="000F1D80" w:rsidRDefault="000F1D80" w:rsidP="000F1D80">
            <w:pPr>
              <w:widowControl w:val="0"/>
              <w:autoSpaceDE w:val="0"/>
              <w:autoSpaceDN w:val="0"/>
              <w:adjustRightInd w:val="0"/>
              <w:jc w:val="both"/>
            </w:pPr>
          </w:p>
          <w:p w:rsidR="000F1D80" w:rsidRDefault="000F1D80" w:rsidP="000F1D80">
            <w:pPr>
              <w:widowControl w:val="0"/>
              <w:autoSpaceDE w:val="0"/>
              <w:autoSpaceDN w:val="0"/>
              <w:adjustRightInd w:val="0"/>
              <w:jc w:val="both"/>
            </w:pPr>
            <w:r>
              <w:t>3.1 − 3.7</w:t>
            </w:r>
          </w:p>
          <w:p w:rsidR="000F1D80" w:rsidRDefault="000F1D80" w:rsidP="000F1D80">
            <w:pPr>
              <w:widowControl w:val="0"/>
              <w:autoSpaceDE w:val="0"/>
              <w:autoSpaceDN w:val="0"/>
              <w:adjustRightInd w:val="0"/>
              <w:jc w:val="both"/>
            </w:pPr>
          </w:p>
          <w:p w:rsidR="00477000" w:rsidRDefault="00477000" w:rsidP="00497EED">
            <w:pPr>
              <w:widowControl w:val="0"/>
              <w:autoSpaceDE w:val="0"/>
              <w:autoSpaceDN w:val="0"/>
              <w:adjustRightInd w:val="0"/>
              <w:jc w:val="both"/>
            </w:pPr>
          </w:p>
          <w:p w:rsidR="000F1D80" w:rsidRDefault="000F1D80" w:rsidP="00497EED">
            <w:pPr>
              <w:widowControl w:val="0"/>
              <w:autoSpaceDE w:val="0"/>
              <w:autoSpaceDN w:val="0"/>
              <w:adjustRightInd w:val="0"/>
              <w:jc w:val="both"/>
            </w:pPr>
          </w:p>
          <w:p w:rsidR="000F1D80" w:rsidRDefault="000F1D80" w:rsidP="00497EED">
            <w:pPr>
              <w:widowControl w:val="0"/>
              <w:autoSpaceDE w:val="0"/>
              <w:autoSpaceDN w:val="0"/>
              <w:adjustRightInd w:val="0"/>
              <w:jc w:val="both"/>
            </w:pPr>
          </w:p>
          <w:p w:rsidR="000F1D80" w:rsidRDefault="000F1D80" w:rsidP="000F1D80">
            <w:pPr>
              <w:widowControl w:val="0"/>
              <w:autoSpaceDE w:val="0"/>
              <w:autoSpaceDN w:val="0"/>
              <w:adjustRightInd w:val="0"/>
              <w:jc w:val="both"/>
            </w:pPr>
            <w:r>
              <w:t>2.1 −  2.5</w:t>
            </w:r>
          </w:p>
          <w:p w:rsidR="000F1D80" w:rsidRDefault="000F1D80" w:rsidP="000F1D80">
            <w:pPr>
              <w:widowControl w:val="0"/>
              <w:autoSpaceDE w:val="0"/>
              <w:autoSpaceDN w:val="0"/>
              <w:adjustRightInd w:val="0"/>
              <w:jc w:val="both"/>
            </w:pPr>
          </w:p>
          <w:p w:rsidR="000F1D80" w:rsidRDefault="000F1D80" w:rsidP="000F1D80">
            <w:pPr>
              <w:widowControl w:val="0"/>
              <w:autoSpaceDE w:val="0"/>
              <w:autoSpaceDN w:val="0"/>
              <w:adjustRightInd w:val="0"/>
              <w:jc w:val="both"/>
            </w:pPr>
            <w:r>
              <w:t>3.1 − 3.7</w:t>
            </w:r>
          </w:p>
          <w:p w:rsidR="000F1D80" w:rsidRDefault="000F1D80" w:rsidP="000F1D80">
            <w:pPr>
              <w:widowControl w:val="0"/>
              <w:autoSpaceDE w:val="0"/>
              <w:autoSpaceDN w:val="0"/>
              <w:adjustRightInd w:val="0"/>
              <w:jc w:val="both"/>
            </w:pPr>
          </w:p>
          <w:p w:rsidR="000F1D80" w:rsidRPr="00E87880" w:rsidRDefault="000F1D80" w:rsidP="00497EED">
            <w:pPr>
              <w:widowControl w:val="0"/>
              <w:autoSpaceDE w:val="0"/>
              <w:autoSpaceDN w:val="0"/>
              <w:adjustRightInd w:val="0"/>
              <w:jc w:val="both"/>
            </w:pPr>
          </w:p>
        </w:tc>
        <w:tc>
          <w:tcPr>
            <w:tcW w:w="2896" w:type="dxa"/>
            <w:vMerge w:val="restart"/>
            <w:shd w:val="clear" w:color="auto" w:fill="auto"/>
          </w:tcPr>
          <w:p w:rsidR="004613F1" w:rsidRPr="007C2358" w:rsidRDefault="003D1D3D" w:rsidP="007B29B5">
            <w:pPr>
              <w:widowControl w:val="0"/>
              <w:autoSpaceDE w:val="0"/>
              <w:autoSpaceDN w:val="0"/>
              <w:adjustRightInd w:val="0"/>
              <w:jc w:val="center"/>
              <w:rPr>
                <w:sz w:val="28"/>
                <w:szCs w:val="28"/>
              </w:rPr>
            </w:pPr>
            <w:r>
              <w:rPr>
                <w:sz w:val="24"/>
                <w:szCs w:val="24"/>
              </w:rPr>
              <w:t>Первый и второй  вопросы для экзаменационных билетов</w:t>
            </w:r>
            <w:r w:rsidRPr="00477000">
              <w:rPr>
                <w:sz w:val="24"/>
                <w:szCs w:val="24"/>
              </w:rPr>
              <w:t xml:space="preserve"> </w:t>
            </w:r>
            <w:r>
              <w:rPr>
                <w:sz w:val="24"/>
                <w:szCs w:val="24"/>
              </w:rPr>
              <w:t xml:space="preserve"> </w:t>
            </w:r>
          </w:p>
        </w:tc>
        <w:tc>
          <w:tcPr>
            <w:tcW w:w="2604" w:type="dxa"/>
            <w:vMerge w:val="restart"/>
            <w:shd w:val="clear" w:color="auto" w:fill="auto"/>
          </w:tcPr>
          <w:p w:rsidR="00A5604C" w:rsidRPr="00340DC8" w:rsidRDefault="004613F1" w:rsidP="00A5604C">
            <w:pPr>
              <w:jc w:val="both"/>
            </w:pPr>
            <w:r>
              <w:t xml:space="preserve">посещаемость </w:t>
            </w:r>
            <w:r w:rsidRPr="00340DC8">
              <w:t>занятий; подготовка к практическим занятиям;</w:t>
            </w:r>
            <w:r>
              <w:t xml:space="preserve"> </w:t>
            </w:r>
            <w:r w:rsidRPr="00340DC8">
              <w:t xml:space="preserve">умение отвечать на вопросы преподавателя в рамках занятия; </w:t>
            </w:r>
            <w:r w:rsidR="00A5604C">
              <w:t>экзамен</w:t>
            </w:r>
          </w:p>
          <w:p w:rsidR="004613F1" w:rsidRPr="007C2358" w:rsidRDefault="004613F1" w:rsidP="007B29B5">
            <w:pPr>
              <w:widowControl w:val="0"/>
              <w:autoSpaceDE w:val="0"/>
              <w:autoSpaceDN w:val="0"/>
              <w:adjustRightInd w:val="0"/>
              <w:jc w:val="center"/>
              <w:rPr>
                <w:sz w:val="28"/>
                <w:szCs w:val="28"/>
              </w:rPr>
            </w:pPr>
          </w:p>
        </w:tc>
      </w:tr>
      <w:tr w:rsidR="00A5604C" w:rsidTr="005837EA">
        <w:tc>
          <w:tcPr>
            <w:tcW w:w="1567"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612" w:type="dxa"/>
            <w:shd w:val="clear" w:color="auto" w:fill="auto"/>
          </w:tcPr>
          <w:p w:rsidR="00A5604C" w:rsidRPr="007C2358" w:rsidRDefault="00A5604C" w:rsidP="007B29B5">
            <w:pPr>
              <w:widowControl w:val="0"/>
              <w:autoSpaceDE w:val="0"/>
              <w:autoSpaceDN w:val="0"/>
              <w:adjustRightInd w:val="0"/>
              <w:jc w:val="both"/>
              <w:rPr>
                <w:sz w:val="24"/>
                <w:szCs w:val="24"/>
              </w:rPr>
            </w:pPr>
          </w:p>
        </w:tc>
        <w:tc>
          <w:tcPr>
            <w:tcW w:w="3479" w:type="dxa"/>
            <w:shd w:val="clear" w:color="auto" w:fill="auto"/>
          </w:tcPr>
          <w:p w:rsidR="00A5604C" w:rsidRDefault="00A5604C" w:rsidP="009856F1">
            <w:pPr>
              <w:rPr>
                <w:sz w:val="19"/>
                <w:szCs w:val="19"/>
              </w:rPr>
            </w:pPr>
          </w:p>
        </w:tc>
        <w:tc>
          <w:tcPr>
            <w:tcW w:w="212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98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89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60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r>
      <w:tr w:rsidR="004613F1" w:rsidTr="005837EA">
        <w:tc>
          <w:tcPr>
            <w:tcW w:w="1567" w:type="dxa"/>
            <w:vMerge/>
            <w:shd w:val="clear" w:color="auto" w:fill="auto"/>
          </w:tcPr>
          <w:p w:rsidR="004613F1" w:rsidRPr="007C2358" w:rsidRDefault="004613F1" w:rsidP="007B29B5">
            <w:pPr>
              <w:widowControl w:val="0"/>
              <w:autoSpaceDE w:val="0"/>
              <w:autoSpaceDN w:val="0"/>
              <w:adjustRightInd w:val="0"/>
              <w:jc w:val="center"/>
              <w:rPr>
                <w:sz w:val="28"/>
                <w:szCs w:val="28"/>
              </w:rPr>
            </w:pPr>
          </w:p>
        </w:tc>
        <w:tc>
          <w:tcPr>
            <w:tcW w:w="1612" w:type="dxa"/>
            <w:shd w:val="clear" w:color="auto" w:fill="auto"/>
          </w:tcPr>
          <w:p w:rsidR="004613F1" w:rsidRPr="007C2358" w:rsidRDefault="00675680" w:rsidP="007B29B5">
            <w:pPr>
              <w:widowControl w:val="0"/>
              <w:autoSpaceDE w:val="0"/>
              <w:autoSpaceDN w:val="0"/>
              <w:adjustRightInd w:val="0"/>
              <w:jc w:val="center"/>
              <w:rPr>
                <w:b/>
                <w:sz w:val="24"/>
                <w:szCs w:val="24"/>
              </w:rPr>
            </w:pPr>
            <w:r w:rsidRPr="00991324">
              <w:rPr>
                <w:b/>
                <w:sz w:val="24"/>
                <w:szCs w:val="24"/>
              </w:rPr>
              <w:t>Уровень 2</w:t>
            </w:r>
          </w:p>
        </w:tc>
        <w:tc>
          <w:tcPr>
            <w:tcW w:w="3479" w:type="dxa"/>
            <w:shd w:val="clear" w:color="auto" w:fill="auto"/>
          </w:tcPr>
          <w:p w:rsidR="004613F1" w:rsidRPr="007C2358" w:rsidRDefault="004613F1" w:rsidP="007B29B5">
            <w:pPr>
              <w:widowControl w:val="0"/>
              <w:autoSpaceDE w:val="0"/>
              <w:autoSpaceDN w:val="0"/>
              <w:adjustRightInd w:val="0"/>
              <w:jc w:val="center"/>
              <w:rPr>
                <w:sz w:val="28"/>
                <w:szCs w:val="28"/>
              </w:rPr>
            </w:pPr>
          </w:p>
        </w:tc>
        <w:tc>
          <w:tcPr>
            <w:tcW w:w="2126" w:type="dxa"/>
            <w:vMerge/>
            <w:shd w:val="clear" w:color="auto" w:fill="auto"/>
          </w:tcPr>
          <w:p w:rsidR="004613F1" w:rsidRPr="007C2358" w:rsidRDefault="004613F1" w:rsidP="007B29B5">
            <w:pPr>
              <w:widowControl w:val="0"/>
              <w:autoSpaceDE w:val="0"/>
              <w:autoSpaceDN w:val="0"/>
              <w:adjustRightInd w:val="0"/>
              <w:jc w:val="center"/>
              <w:rPr>
                <w:sz w:val="28"/>
                <w:szCs w:val="28"/>
              </w:rPr>
            </w:pPr>
          </w:p>
        </w:tc>
        <w:tc>
          <w:tcPr>
            <w:tcW w:w="1984" w:type="dxa"/>
            <w:vMerge/>
            <w:shd w:val="clear" w:color="auto" w:fill="auto"/>
          </w:tcPr>
          <w:p w:rsidR="004613F1" w:rsidRPr="007C2358" w:rsidRDefault="004613F1" w:rsidP="007B29B5">
            <w:pPr>
              <w:widowControl w:val="0"/>
              <w:autoSpaceDE w:val="0"/>
              <w:autoSpaceDN w:val="0"/>
              <w:adjustRightInd w:val="0"/>
              <w:jc w:val="center"/>
              <w:rPr>
                <w:sz w:val="28"/>
                <w:szCs w:val="28"/>
              </w:rPr>
            </w:pPr>
          </w:p>
        </w:tc>
        <w:tc>
          <w:tcPr>
            <w:tcW w:w="2896" w:type="dxa"/>
            <w:vMerge w:val="restart"/>
            <w:shd w:val="clear" w:color="auto" w:fill="auto"/>
          </w:tcPr>
          <w:p w:rsidR="003D1D3D" w:rsidRDefault="003D1D3D" w:rsidP="003D1D3D">
            <w:pPr>
              <w:widowControl w:val="0"/>
              <w:autoSpaceDE w:val="0"/>
              <w:autoSpaceDN w:val="0"/>
              <w:adjustRightInd w:val="0"/>
              <w:jc w:val="center"/>
              <w:rPr>
                <w:color w:val="000000"/>
                <w:sz w:val="24"/>
                <w:szCs w:val="24"/>
              </w:rPr>
            </w:pPr>
            <w:r>
              <w:rPr>
                <w:color w:val="000000"/>
                <w:sz w:val="24"/>
                <w:szCs w:val="24"/>
              </w:rPr>
              <w:t xml:space="preserve">Задания к практическим </w:t>
            </w:r>
            <w:r w:rsidRPr="00477000">
              <w:rPr>
                <w:color w:val="000000"/>
                <w:sz w:val="24"/>
                <w:szCs w:val="24"/>
              </w:rPr>
              <w:t>занятия</w:t>
            </w:r>
            <w:r>
              <w:rPr>
                <w:color w:val="000000"/>
                <w:sz w:val="24"/>
                <w:szCs w:val="24"/>
              </w:rPr>
              <w:t>м;</w:t>
            </w:r>
          </w:p>
          <w:p w:rsidR="004613F1" w:rsidRPr="007C2358" w:rsidRDefault="003D1D3D" w:rsidP="003D1D3D">
            <w:pPr>
              <w:widowControl w:val="0"/>
              <w:autoSpaceDE w:val="0"/>
              <w:autoSpaceDN w:val="0"/>
              <w:adjustRightInd w:val="0"/>
              <w:jc w:val="center"/>
              <w:rPr>
                <w:sz w:val="28"/>
                <w:szCs w:val="28"/>
              </w:rPr>
            </w:pPr>
            <w:r>
              <w:rPr>
                <w:color w:val="000000"/>
                <w:sz w:val="24"/>
                <w:szCs w:val="24"/>
              </w:rPr>
              <w:t>Третий вопрос для экзаменационных билетов</w:t>
            </w:r>
          </w:p>
        </w:tc>
        <w:tc>
          <w:tcPr>
            <w:tcW w:w="2604" w:type="dxa"/>
            <w:vMerge/>
            <w:shd w:val="clear" w:color="auto" w:fill="auto"/>
          </w:tcPr>
          <w:p w:rsidR="004613F1" w:rsidRPr="007C2358" w:rsidRDefault="004613F1" w:rsidP="007B29B5">
            <w:pPr>
              <w:widowControl w:val="0"/>
              <w:autoSpaceDE w:val="0"/>
              <w:autoSpaceDN w:val="0"/>
              <w:adjustRightInd w:val="0"/>
              <w:jc w:val="center"/>
              <w:rPr>
                <w:sz w:val="28"/>
                <w:szCs w:val="28"/>
              </w:rPr>
            </w:pPr>
          </w:p>
        </w:tc>
      </w:tr>
      <w:tr w:rsidR="00A5604C" w:rsidTr="005837EA">
        <w:tc>
          <w:tcPr>
            <w:tcW w:w="1567"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612" w:type="dxa"/>
            <w:shd w:val="clear" w:color="auto" w:fill="auto"/>
          </w:tcPr>
          <w:p w:rsidR="00A5604C" w:rsidRPr="007C2358" w:rsidRDefault="00A5604C" w:rsidP="007B29B5">
            <w:pPr>
              <w:widowControl w:val="0"/>
              <w:autoSpaceDE w:val="0"/>
              <w:autoSpaceDN w:val="0"/>
              <w:adjustRightInd w:val="0"/>
              <w:jc w:val="both"/>
              <w:rPr>
                <w:sz w:val="24"/>
                <w:szCs w:val="24"/>
              </w:rPr>
            </w:pPr>
          </w:p>
        </w:tc>
        <w:tc>
          <w:tcPr>
            <w:tcW w:w="3479" w:type="dxa"/>
            <w:shd w:val="clear" w:color="auto" w:fill="auto"/>
          </w:tcPr>
          <w:p w:rsidR="00A5604C" w:rsidRDefault="00A5604C" w:rsidP="009856F1">
            <w:pPr>
              <w:rPr>
                <w:sz w:val="19"/>
                <w:szCs w:val="19"/>
              </w:rPr>
            </w:pPr>
          </w:p>
        </w:tc>
        <w:tc>
          <w:tcPr>
            <w:tcW w:w="212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98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89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60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r>
      <w:tr w:rsidR="004613F1" w:rsidTr="005837EA">
        <w:tc>
          <w:tcPr>
            <w:tcW w:w="1567" w:type="dxa"/>
            <w:vMerge/>
            <w:shd w:val="clear" w:color="auto" w:fill="auto"/>
          </w:tcPr>
          <w:p w:rsidR="004613F1" w:rsidRPr="007C2358" w:rsidRDefault="004613F1" w:rsidP="007B29B5">
            <w:pPr>
              <w:widowControl w:val="0"/>
              <w:autoSpaceDE w:val="0"/>
              <w:autoSpaceDN w:val="0"/>
              <w:adjustRightInd w:val="0"/>
              <w:jc w:val="center"/>
              <w:rPr>
                <w:sz w:val="28"/>
                <w:szCs w:val="28"/>
              </w:rPr>
            </w:pPr>
          </w:p>
        </w:tc>
        <w:tc>
          <w:tcPr>
            <w:tcW w:w="1612" w:type="dxa"/>
            <w:shd w:val="clear" w:color="auto" w:fill="auto"/>
          </w:tcPr>
          <w:p w:rsidR="004613F1" w:rsidRPr="007C2358" w:rsidRDefault="00675680" w:rsidP="007B29B5">
            <w:pPr>
              <w:widowControl w:val="0"/>
              <w:autoSpaceDE w:val="0"/>
              <w:autoSpaceDN w:val="0"/>
              <w:adjustRightInd w:val="0"/>
              <w:jc w:val="center"/>
              <w:rPr>
                <w:b/>
                <w:sz w:val="24"/>
                <w:szCs w:val="24"/>
              </w:rPr>
            </w:pPr>
            <w:r w:rsidRPr="00991324">
              <w:rPr>
                <w:b/>
                <w:sz w:val="24"/>
                <w:szCs w:val="24"/>
              </w:rPr>
              <w:t>Уровень 3</w:t>
            </w:r>
          </w:p>
        </w:tc>
        <w:tc>
          <w:tcPr>
            <w:tcW w:w="3479" w:type="dxa"/>
            <w:shd w:val="clear" w:color="auto" w:fill="auto"/>
          </w:tcPr>
          <w:p w:rsidR="004613F1" w:rsidRPr="007C2358" w:rsidRDefault="004613F1" w:rsidP="007B29B5">
            <w:pPr>
              <w:widowControl w:val="0"/>
              <w:autoSpaceDE w:val="0"/>
              <w:autoSpaceDN w:val="0"/>
              <w:adjustRightInd w:val="0"/>
              <w:jc w:val="center"/>
              <w:rPr>
                <w:sz w:val="28"/>
                <w:szCs w:val="28"/>
              </w:rPr>
            </w:pPr>
          </w:p>
        </w:tc>
        <w:tc>
          <w:tcPr>
            <w:tcW w:w="2126" w:type="dxa"/>
            <w:vMerge/>
            <w:shd w:val="clear" w:color="auto" w:fill="auto"/>
          </w:tcPr>
          <w:p w:rsidR="004613F1" w:rsidRPr="007C2358" w:rsidRDefault="004613F1" w:rsidP="007B29B5">
            <w:pPr>
              <w:widowControl w:val="0"/>
              <w:autoSpaceDE w:val="0"/>
              <w:autoSpaceDN w:val="0"/>
              <w:adjustRightInd w:val="0"/>
              <w:jc w:val="center"/>
              <w:rPr>
                <w:sz w:val="28"/>
                <w:szCs w:val="28"/>
              </w:rPr>
            </w:pPr>
          </w:p>
        </w:tc>
        <w:tc>
          <w:tcPr>
            <w:tcW w:w="1984" w:type="dxa"/>
            <w:vMerge/>
            <w:shd w:val="clear" w:color="auto" w:fill="auto"/>
          </w:tcPr>
          <w:p w:rsidR="004613F1" w:rsidRPr="007C2358" w:rsidRDefault="004613F1" w:rsidP="007B29B5">
            <w:pPr>
              <w:widowControl w:val="0"/>
              <w:autoSpaceDE w:val="0"/>
              <w:autoSpaceDN w:val="0"/>
              <w:adjustRightInd w:val="0"/>
              <w:jc w:val="center"/>
              <w:rPr>
                <w:sz w:val="28"/>
                <w:szCs w:val="28"/>
              </w:rPr>
            </w:pPr>
          </w:p>
        </w:tc>
        <w:tc>
          <w:tcPr>
            <w:tcW w:w="2896" w:type="dxa"/>
            <w:vMerge w:val="restart"/>
            <w:shd w:val="clear" w:color="auto" w:fill="auto"/>
          </w:tcPr>
          <w:p w:rsidR="003D1D3D" w:rsidRDefault="003D1D3D" w:rsidP="003D1D3D">
            <w:pPr>
              <w:widowControl w:val="0"/>
              <w:autoSpaceDE w:val="0"/>
              <w:autoSpaceDN w:val="0"/>
              <w:adjustRightInd w:val="0"/>
              <w:jc w:val="center"/>
              <w:rPr>
                <w:color w:val="000000"/>
                <w:sz w:val="24"/>
                <w:szCs w:val="24"/>
              </w:rPr>
            </w:pPr>
            <w:r>
              <w:rPr>
                <w:color w:val="000000"/>
                <w:sz w:val="24"/>
                <w:szCs w:val="24"/>
              </w:rPr>
              <w:t xml:space="preserve">Задания к практическим </w:t>
            </w:r>
            <w:r w:rsidRPr="00477000">
              <w:rPr>
                <w:color w:val="000000"/>
                <w:sz w:val="24"/>
                <w:szCs w:val="24"/>
              </w:rPr>
              <w:t>занятия</w:t>
            </w:r>
            <w:r>
              <w:rPr>
                <w:color w:val="000000"/>
                <w:sz w:val="24"/>
                <w:szCs w:val="24"/>
              </w:rPr>
              <w:t>м;</w:t>
            </w:r>
          </w:p>
          <w:p w:rsidR="004613F1" w:rsidRPr="007C2358" w:rsidRDefault="003D1D3D" w:rsidP="003D1D3D">
            <w:pPr>
              <w:widowControl w:val="0"/>
              <w:autoSpaceDE w:val="0"/>
              <w:autoSpaceDN w:val="0"/>
              <w:adjustRightInd w:val="0"/>
              <w:jc w:val="center"/>
              <w:rPr>
                <w:sz w:val="28"/>
                <w:szCs w:val="28"/>
              </w:rPr>
            </w:pPr>
            <w:r>
              <w:rPr>
                <w:color w:val="000000"/>
                <w:sz w:val="24"/>
                <w:szCs w:val="24"/>
              </w:rPr>
              <w:t>Третий вопрос для экзаменационных билетов</w:t>
            </w:r>
          </w:p>
        </w:tc>
        <w:tc>
          <w:tcPr>
            <w:tcW w:w="2604" w:type="dxa"/>
            <w:vMerge/>
            <w:shd w:val="clear" w:color="auto" w:fill="auto"/>
          </w:tcPr>
          <w:p w:rsidR="004613F1" w:rsidRPr="007C2358" w:rsidRDefault="004613F1" w:rsidP="007B29B5">
            <w:pPr>
              <w:widowControl w:val="0"/>
              <w:autoSpaceDE w:val="0"/>
              <w:autoSpaceDN w:val="0"/>
              <w:adjustRightInd w:val="0"/>
              <w:jc w:val="center"/>
              <w:rPr>
                <w:sz w:val="28"/>
                <w:szCs w:val="28"/>
              </w:rPr>
            </w:pPr>
          </w:p>
        </w:tc>
      </w:tr>
      <w:tr w:rsidR="00A5604C" w:rsidTr="005837EA">
        <w:tc>
          <w:tcPr>
            <w:tcW w:w="1567"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612" w:type="dxa"/>
            <w:shd w:val="clear" w:color="auto" w:fill="auto"/>
          </w:tcPr>
          <w:p w:rsidR="00A5604C" w:rsidRPr="007C2358" w:rsidRDefault="00A5604C" w:rsidP="007B29B5">
            <w:pPr>
              <w:widowControl w:val="0"/>
              <w:autoSpaceDE w:val="0"/>
              <w:autoSpaceDN w:val="0"/>
              <w:adjustRightInd w:val="0"/>
              <w:jc w:val="both"/>
              <w:rPr>
                <w:sz w:val="24"/>
                <w:szCs w:val="24"/>
              </w:rPr>
            </w:pPr>
          </w:p>
        </w:tc>
        <w:tc>
          <w:tcPr>
            <w:tcW w:w="3479" w:type="dxa"/>
            <w:shd w:val="clear" w:color="auto" w:fill="auto"/>
          </w:tcPr>
          <w:p w:rsidR="00A5604C" w:rsidRPr="008C3BCF" w:rsidRDefault="00A5604C" w:rsidP="009856F1">
            <w:pPr>
              <w:rPr>
                <w:sz w:val="19"/>
                <w:szCs w:val="19"/>
              </w:rPr>
            </w:pPr>
          </w:p>
        </w:tc>
        <w:tc>
          <w:tcPr>
            <w:tcW w:w="212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198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896"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c>
          <w:tcPr>
            <w:tcW w:w="2604" w:type="dxa"/>
            <w:vMerge/>
            <w:shd w:val="clear" w:color="auto" w:fill="auto"/>
          </w:tcPr>
          <w:p w:rsidR="00A5604C" w:rsidRPr="007C2358" w:rsidRDefault="00A5604C" w:rsidP="007B29B5">
            <w:pPr>
              <w:widowControl w:val="0"/>
              <w:autoSpaceDE w:val="0"/>
              <w:autoSpaceDN w:val="0"/>
              <w:adjustRightInd w:val="0"/>
              <w:jc w:val="center"/>
              <w:rPr>
                <w:sz w:val="28"/>
                <w:szCs w:val="28"/>
              </w:rPr>
            </w:pPr>
          </w:p>
        </w:tc>
      </w:tr>
      <w:tr w:rsidR="000F1D80" w:rsidTr="00AD399D">
        <w:tc>
          <w:tcPr>
            <w:tcW w:w="1567" w:type="dxa"/>
            <w:vMerge w:val="restart"/>
            <w:shd w:val="clear" w:color="auto" w:fill="auto"/>
            <w:vAlign w:val="center"/>
          </w:tcPr>
          <w:p w:rsidR="000F1D80" w:rsidRPr="00ED2DD4" w:rsidRDefault="007C3133" w:rsidP="00AD399D">
            <w:pPr>
              <w:widowControl w:val="0"/>
              <w:autoSpaceDE w:val="0"/>
              <w:autoSpaceDN w:val="0"/>
              <w:adjustRightInd w:val="0"/>
              <w:jc w:val="center"/>
              <w:rPr>
                <w:sz w:val="28"/>
                <w:szCs w:val="28"/>
              </w:rPr>
            </w:pPr>
            <w:r>
              <w:rPr>
                <w:sz w:val="24"/>
                <w:szCs w:val="24"/>
              </w:rPr>
              <w:t>О</w:t>
            </w:r>
            <w:r w:rsidR="00577030">
              <w:rPr>
                <w:sz w:val="24"/>
                <w:szCs w:val="24"/>
              </w:rPr>
              <w:t>ПК- 1</w:t>
            </w:r>
          </w:p>
        </w:tc>
        <w:tc>
          <w:tcPr>
            <w:tcW w:w="1612" w:type="dxa"/>
            <w:shd w:val="clear" w:color="auto" w:fill="auto"/>
          </w:tcPr>
          <w:p w:rsidR="000F1D80" w:rsidRPr="007C2358" w:rsidRDefault="00675680" w:rsidP="00675680">
            <w:pPr>
              <w:widowControl w:val="0"/>
              <w:autoSpaceDE w:val="0"/>
              <w:autoSpaceDN w:val="0"/>
              <w:adjustRightInd w:val="0"/>
              <w:jc w:val="center"/>
              <w:rPr>
                <w:b/>
                <w:sz w:val="24"/>
                <w:szCs w:val="24"/>
              </w:rPr>
            </w:pPr>
            <w:r w:rsidRPr="00991324">
              <w:rPr>
                <w:b/>
                <w:sz w:val="24"/>
                <w:szCs w:val="24"/>
              </w:rPr>
              <w:t>Уровень 1</w:t>
            </w:r>
          </w:p>
        </w:tc>
        <w:tc>
          <w:tcPr>
            <w:tcW w:w="3479" w:type="dxa"/>
            <w:shd w:val="clear" w:color="auto" w:fill="auto"/>
          </w:tcPr>
          <w:p w:rsidR="000F1D80" w:rsidRPr="007C2358" w:rsidRDefault="000F1D80" w:rsidP="00AD399D">
            <w:pPr>
              <w:widowControl w:val="0"/>
              <w:autoSpaceDE w:val="0"/>
              <w:autoSpaceDN w:val="0"/>
              <w:adjustRightInd w:val="0"/>
              <w:jc w:val="center"/>
              <w:rPr>
                <w:sz w:val="28"/>
                <w:szCs w:val="28"/>
              </w:rPr>
            </w:pPr>
          </w:p>
        </w:tc>
        <w:tc>
          <w:tcPr>
            <w:tcW w:w="2126" w:type="dxa"/>
            <w:vMerge w:val="restart"/>
            <w:shd w:val="clear" w:color="auto" w:fill="auto"/>
          </w:tcPr>
          <w:p w:rsidR="000F1D80" w:rsidRPr="004E2A03" w:rsidRDefault="000F1D80" w:rsidP="00AD399D">
            <w:pPr>
              <w:pStyle w:val="a3"/>
            </w:pPr>
            <w:r w:rsidRPr="004E2A03">
              <w:t xml:space="preserve">Лекционные занятия, практические </w:t>
            </w:r>
            <w:proofErr w:type="gramStart"/>
            <w:r w:rsidRPr="004E2A03">
              <w:t>занятия,  самостоятельная</w:t>
            </w:r>
            <w:proofErr w:type="gramEnd"/>
            <w:r w:rsidRPr="004E2A03">
              <w:t xml:space="preserve"> работа</w:t>
            </w:r>
          </w:p>
          <w:p w:rsidR="000F1D80" w:rsidRDefault="000F1D80" w:rsidP="00AD399D">
            <w:pPr>
              <w:widowControl w:val="0"/>
              <w:autoSpaceDE w:val="0"/>
              <w:autoSpaceDN w:val="0"/>
              <w:adjustRightInd w:val="0"/>
            </w:pPr>
            <w:r>
              <w:t xml:space="preserve">Для лекционных занятий - </w:t>
            </w:r>
            <w:r w:rsidRPr="00450A0F">
              <w:t>работа в малых группах, методы мозгового штурма</w:t>
            </w:r>
            <w:r>
              <w:t>, проведение проблемной лекции</w:t>
            </w:r>
          </w:p>
          <w:p w:rsidR="000F1D80" w:rsidRDefault="000F1D80" w:rsidP="00AD399D">
            <w:pPr>
              <w:widowControl w:val="0"/>
              <w:autoSpaceDE w:val="0"/>
              <w:autoSpaceDN w:val="0"/>
              <w:adjustRightInd w:val="0"/>
            </w:pPr>
            <w:r>
              <w:t xml:space="preserve">Для практических занятий - </w:t>
            </w:r>
            <w:r w:rsidRPr="00450A0F">
              <w:t>решение творческих задач</w:t>
            </w:r>
          </w:p>
          <w:p w:rsidR="000F1D80" w:rsidRPr="007C2358" w:rsidRDefault="000F1D80" w:rsidP="00AD399D">
            <w:pPr>
              <w:widowControl w:val="0"/>
              <w:autoSpaceDE w:val="0"/>
              <w:autoSpaceDN w:val="0"/>
              <w:adjustRightInd w:val="0"/>
              <w:jc w:val="both"/>
              <w:rPr>
                <w:sz w:val="28"/>
                <w:szCs w:val="28"/>
              </w:rPr>
            </w:pPr>
          </w:p>
        </w:tc>
        <w:tc>
          <w:tcPr>
            <w:tcW w:w="1984" w:type="dxa"/>
            <w:vMerge w:val="restart"/>
            <w:shd w:val="clear" w:color="auto" w:fill="auto"/>
          </w:tcPr>
          <w:p w:rsidR="000F1D80" w:rsidRDefault="000F1D80" w:rsidP="00AD399D">
            <w:pPr>
              <w:widowControl w:val="0"/>
              <w:autoSpaceDE w:val="0"/>
              <w:autoSpaceDN w:val="0"/>
              <w:adjustRightInd w:val="0"/>
              <w:jc w:val="both"/>
            </w:pPr>
            <w:r>
              <w:t>1.1 − 1.8</w:t>
            </w: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DB0577">
            <w:pPr>
              <w:widowControl w:val="0"/>
              <w:autoSpaceDE w:val="0"/>
              <w:autoSpaceDN w:val="0"/>
              <w:adjustRightInd w:val="0"/>
              <w:jc w:val="both"/>
            </w:pPr>
            <w:r>
              <w:t>2.4; 3.1 − 3.7</w:t>
            </w: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DB0577">
            <w:pPr>
              <w:widowControl w:val="0"/>
              <w:autoSpaceDE w:val="0"/>
              <w:autoSpaceDN w:val="0"/>
              <w:adjustRightInd w:val="0"/>
              <w:jc w:val="both"/>
            </w:pPr>
            <w:r>
              <w:t>2.4; 3.1 − 3.7</w:t>
            </w:r>
          </w:p>
          <w:p w:rsidR="00DB0577" w:rsidRPr="00DB693A" w:rsidRDefault="00DB0577" w:rsidP="00AD399D">
            <w:pPr>
              <w:widowControl w:val="0"/>
              <w:autoSpaceDE w:val="0"/>
              <w:autoSpaceDN w:val="0"/>
              <w:adjustRightInd w:val="0"/>
              <w:jc w:val="both"/>
            </w:pPr>
          </w:p>
        </w:tc>
        <w:tc>
          <w:tcPr>
            <w:tcW w:w="2896" w:type="dxa"/>
            <w:vMerge w:val="restart"/>
            <w:shd w:val="clear" w:color="auto" w:fill="auto"/>
          </w:tcPr>
          <w:p w:rsidR="000F1D80" w:rsidRPr="00477000" w:rsidRDefault="003D1D3D" w:rsidP="00AD399D">
            <w:pPr>
              <w:widowControl w:val="0"/>
              <w:autoSpaceDE w:val="0"/>
              <w:autoSpaceDN w:val="0"/>
              <w:adjustRightInd w:val="0"/>
              <w:jc w:val="center"/>
              <w:rPr>
                <w:sz w:val="24"/>
                <w:szCs w:val="24"/>
              </w:rPr>
            </w:pPr>
            <w:r>
              <w:rPr>
                <w:sz w:val="24"/>
                <w:szCs w:val="24"/>
              </w:rPr>
              <w:t>Первый и второй  вопросы для экзаменационных билетов</w:t>
            </w:r>
            <w:r w:rsidRPr="00477000">
              <w:rPr>
                <w:sz w:val="24"/>
                <w:szCs w:val="24"/>
              </w:rPr>
              <w:t xml:space="preserve"> </w:t>
            </w:r>
            <w:r>
              <w:rPr>
                <w:sz w:val="24"/>
                <w:szCs w:val="24"/>
              </w:rPr>
              <w:t xml:space="preserve"> </w:t>
            </w:r>
          </w:p>
        </w:tc>
        <w:tc>
          <w:tcPr>
            <w:tcW w:w="2604" w:type="dxa"/>
            <w:vMerge w:val="restart"/>
            <w:shd w:val="clear" w:color="auto" w:fill="auto"/>
          </w:tcPr>
          <w:p w:rsidR="000F1D80" w:rsidRPr="00340DC8" w:rsidRDefault="000F1D80" w:rsidP="00A5604C">
            <w:pPr>
              <w:jc w:val="both"/>
            </w:pPr>
            <w:r>
              <w:t xml:space="preserve">посещаемость </w:t>
            </w:r>
            <w:r w:rsidRPr="00340DC8">
              <w:t xml:space="preserve">занятий; подготовка к практическим занятиям; ответы на вопросы преподавателя в рамках занятия; </w:t>
            </w:r>
            <w:r>
              <w:t>экзамен</w:t>
            </w:r>
          </w:p>
          <w:p w:rsidR="000F1D80" w:rsidRPr="00340DC8" w:rsidRDefault="000F1D80" w:rsidP="00AD399D">
            <w:pPr>
              <w:jc w:val="both"/>
            </w:pPr>
          </w:p>
          <w:p w:rsidR="000F1D80" w:rsidRPr="007C2358" w:rsidRDefault="000F1D80" w:rsidP="00AD399D">
            <w:pPr>
              <w:widowControl w:val="0"/>
              <w:autoSpaceDE w:val="0"/>
              <w:autoSpaceDN w:val="0"/>
              <w:adjustRightInd w:val="0"/>
              <w:jc w:val="center"/>
              <w:rPr>
                <w:sz w:val="28"/>
                <w:szCs w:val="28"/>
              </w:rPr>
            </w:pPr>
          </w:p>
        </w:tc>
      </w:tr>
      <w:tr w:rsidR="000F1D80" w:rsidTr="00AD399D">
        <w:tc>
          <w:tcPr>
            <w:tcW w:w="1567"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1612" w:type="dxa"/>
            <w:shd w:val="clear" w:color="auto" w:fill="auto"/>
          </w:tcPr>
          <w:p w:rsidR="000F1D80" w:rsidRPr="007C2358" w:rsidRDefault="000F1D80" w:rsidP="00AD399D">
            <w:pPr>
              <w:widowControl w:val="0"/>
              <w:autoSpaceDE w:val="0"/>
              <w:autoSpaceDN w:val="0"/>
              <w:adjustRightInd w:val="0"/>
              <w:jc w:val="both"/>
              <w:rPr>
                <w:sz w:val="24"/>
                <w:szCs w:val="24"/>
              </w:rPr>
            </w:pPr>
          </w:p>
        </w:tc>
        <w:tc>
          <w:tcPr>
            <w:tcW w:w="3479" w:type="dxa"/>
            <w:shd w:val="clear" w:color="auto" w:fill="auto"/>
          </w:tcPr>
          <w:p w:rsidR="000F1D80" w:rsidRPr="008C3BCF" w:rsidRDefault="000F1D80" w:rsidP="009856F1">
            <w:pPr>
              <w:rPr>
                <w:sz w:val="19"/>
                <w:szCs w:val="19"/>
              </w:rPr>
            </w:pPr>
          </w:p>
        </w:tc>
        <w:tc>
          <w:tcPr>
            <w:tcW w:w="2126"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1984"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2896"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2604"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r>
      <w:tr w:rsidR="000F1D80" w:rsidTr="00AD399D">
        <w:tc>
          <w:tcPr>
            <w:tcW w:w="1567"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1612" w:type="dxa"/>
            <w:shd w:val="clear" w:color="auto" w:fill="auto"/>
          </w:tcPr>
          <w:p w:rsidR="000F1D80" w:rsidRPr="007C2358" w:rsidRDefault="00675680" w:rsidP="00AD399D">
            <w:pPr>
              <w:widowControl w:val="0"/>
              <w:autoSpaceDE w:val="0"/>
              <w:autoSpaceDN w:val="0"/>
              <w:adjustRightInd w:val="0"/>
              <w:jc w:val="center"/>
              <w:rPr>
                <w:b/>
                <w:sz w:val="24"/>
                <w:szCs w:val="24"/>
              </w:rPr>
            </w:pPr>
            <w:r w:rsidRPr="00991324">
              <w:rPr>
                <w:b/>
                <w:sz w:val="24"/>
                <w:szCs w:val="24"/>
              </w:rPr>
              <w:t>Уровень 2</w:t>
            </w:r>
          </w:p>
        </w:tc>
        <w:tc>
          <w:tcPr>
            <w:tcW w:w="3479" w:type="dxa"/>
            <w:shd w:val="clear" w:color="auto" w:fill="auto"/>
          </w:tcPr>
          <w:p w:rsidR="000F1D80" w:rsidRPr="007C2358" w:rsidRDefault="000F1D80" w:rsidP="00AD399D">
            <w:pPr>
              <w:widowControl w:val="0"/>
              <w:autoSpaceDE w:val="0"/>
              <w:autoSpaceDN w:val="0"/>
              <w:adjustRightInd w:val="0"/>
              <w:jc w:val="center"/>
              <w:rPr>
                <w:sz w:val="28"/>
                <w:szCs w:val="28"/>
              </w:rPr>
            </w:pPr>
          </w:p>
        </w:tc>
        <w:tc>
          <w:tcPr>
            <w:tcW w:w="2126" w:type="dxa"/>
            <w:vMerge/>
            <w:shd w:val="clear" w:color="auto" w:fill="auto"/>
          </w:tcPr>
          <w:p w:rsidR="000F1D80" w:rsidRPr="007C2358" w:rsidRDefault="000F1D80" w:rsidP="00AD399D">
            <w:pPr>
              <w:pStyle w:val="a3"/>
              <w:jc w:val="both"/>
              <w:rPr>
                <w:sz w:val="28"/>
                <w:szCs w:val="28"/>
              </w:rPr>
            </w:pPr>
          </w:p>
        </w:tc>
        <w:tc>
          <w:tcPr>
            <w:tcW w:w="1984"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2896" w:type="dxa"/>
            <w:vMerge w:val="restart"/>
            <w:shd w:val="clear" w:color="auto" w:fill="auto"/>
          </w:tcPr>
          <w:p w:rsidR="003D1D3D" w:rsidRDefault="003D1D3D" w:rsidP="003D1D3D">
            <w:pPr>
              <w:widowControl w:val="0"/>
              <w:autoSpaceDE w:val="0"/>
              <w:autoSpaceDN w:val="0"/>
              <w:adjustRightInd w:val="0"/>
              <w:jc w:val="center"/>
              <w:rPr>
                <w:color w:val="000000"/>
                <w:sz w:val="24"/>
                <w:szCs w:val="24"/>
              </w:rPr>
            </w:pPr>
            <w:r>
              <w:rPr>
                <w:color w:val="000000"/>
                <w:sz w:val="24"/>
                <w:szCs w:val="24"/>
              </w:rPr>
              <w:t xml:space="preserve">Задания к практическим </w:t>
            </w:r>
            <w:r w:rsidRPr="00477000">
              <w:rPr>
                <w:color w:val="000000"/>
                <w:sz w:val="24"/>
                <w:szCs w:val="24"/>
              </w:rPr>
              <w:t>занятия</w:t>
            </w:r>
            <w:r>
              <w:rPr>
                <w:color w:val="000000"/>
                <w:sz w:val="24"/>
                <w:szCs w:val="24"/>
              </w:rPr>
              <w:t>м;</w:t>
            </w:r>
          </w:p>
          <w:p w:rsidR="000F1D80" w:rsidRPr="00477000" w:rsidRDefault="003D1D3D" w:rsidP="003D1D3D">
            <w:pPr>
              <w:widowControl w:val="0"/>
              <w:autoSpaceDE w:val="0"/>
              <w:autoSpaceDN w:val="0"/>
              <w:adjustRightInd w:val="0"/>
              <w:jc w:val="center"/>
              <w:rPr>
                <w:sz w:val="24"/>
                <w:szCs w:val="24"/>
              </w:rPr>
            </w:pPr>
            <w:r>
              <w:rPr>
                <w:color w:val="000000"/>
                <w:sz w:val="24"/>
                <w:szCs w:val="24"/>
              </w:rPr>
              <w:t>Третий вопрос для экзаменационных билетов</w:t>
            </w:r>
          </w:p>
        </w:tc>
        <w:tc>
          <w:tcPr>
            <w:tcW w:w="2604"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r>
      <w:tr w:rsidR="000F1D80" w:rsidTr="00AD399D">
        <w:tc>
          <w:tcPr>
            <w:tcW w:w="1567"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1612" w:type="dxa"/>
            <w:shd w:val="clear" w:color="auto" w:fill="auto"/>
          </w:tcPr>
          <w:p w:rsidR="000F1D80" w:rsidRPr="007C2358" w:rsidRDefault="000F1D80" w:rsidP="00AD399D">
            <w:pPr>
              <w:widowControl w:val="0"/>
              <w:autoSpaceDE w:val="0"/>
              <w:autoSpaceDN w:val="0"/>
              <w:adjustRightInd w:val="0"/>
              <w:jc w:val="both"/>
              <w:rPr>
                <w:sz w:val="24"/>
                <w:szCs w:val="24"/>
              </w:rPr>
            </w:pPr>
          </w:p>
        </w:tc>
        <w:tc>
          <w:tcPr>
            <w:tcW w:w="3479" w:type="dxa"/>
            <w:shd w:val="clear" w:color="auto" w:fill="auto"/>
          </w:tcPr>
          <w:p w:rsidR="000F1D80" w:rsidRDefault="000F1D80" w:rsidP="009856F1">
            <w:pPr>
              <w:rPr>
                <w:sz w:val="19"/>
                <w:szCs w:val="19"/>
              </w:rPr>
            </w:pPr>
          </w:p>
        </w:tc>
        <w:tc>
          <w:tcPr>
            <w:tcW w:w="2126"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1984"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2896"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2604"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r>
      <w:tr w:rsidR="000F1D80" w:rsidTr="00AD399D">
        <w:tc>
          <w:tcPr>
            <w:tcW w:w="1567"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1612" w:type="dxa"/>
            <w:shd w:val="clear" w:color="auto" w:fill="auto"/>
          </w:tcPr>
          <w:p w:rsidR="000F1D80" w:rsidRPr="007C2358" w:rsidRDefault="00675680" w:rsidP="00AD399D">
            <w:pPr>
              <w:widowControl w:val="0"/>
              <w:autoSpaceDE w:val="0"/>
              <w:autoSpaceDN w:val="0"/>
              <w:adjustRightInd w:val="0"/>
              <w:jc w:val="center"/>
              <w:rPr>
                <w:b/>
                <w:sz w:val="24"/>
                <w:szCs w:val="24"/>
              </w:rPr>
            </w:pPr>
            <w:r w:rsidRPr="00991324">
              <w:rPr>
                <w:b/>
                <w:sz w:val="24"/>
                <w:szCs w:val="24"/>
              </w:rPr>
              <w:t>Уровень 3</w:t>
            </w:r>
          </w:p>
        </w:tc>
        <w:tc>
          <w:tcPr>
            <w:tcW w:w="3479" w:type="dxa"/>
            <w:shd w:val="clear" w:color="auto" w:fill="auto"/>
          </w:tcPr>
          <w:p w:rsidR="000F1D80" w:rsidRPr="007C2358" w:rsidRDefault="000F1D80" w:rsidP="00AD399D">
            <w:pPr>
              <w:widowControl w:val="0"/>
              <w:autoSpaceDE w:val="0"/>
              <w:autoSpaceDN w:val="0"/>
              <w:adjustRightInd w:val="0"/>
              <w:jc w:val="center"/>
              <w:rPr>
                <w:sz w:val="28"/>
                <w:szCs w:val="28"/>
              </w:rPr>
            </w:pPr>
          </w:p>
        </w:tc>
        <w:tc>
          <w:tcPr>
            <w:tcW w:w="2126" w:type="dxa"/>
            <w:vMerge/>
            <w:shd w:val="clear" w:color="auto" w:fill="auto"/>
          </w:tcPr>
          <w:p w:rsidR="000F1D80" w:rsidRPr="007C2358" w:rsidRDefault="000F1D80" w:rsidP="00AD399D">
            <w:pPr>
              <w:pStyle w:val="a3"/>
              <w:jc w:val="both"/>
              <w:rPr>
                <w:sz w:val="28"/>
                <w:szCs w:val="28"/>
              </w:rPr>
            </w:pPr>
          </w:p>
        </w:tc>
        <w:tc>
          <w:tcPr>
            <w:tcW w:w="1984"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2896" w:type="dxa"/>
            <w:vMerge w:val="restart"/>
            <w:shd w:val="clear" w:color="auto" w:fill="auto"/>
          </w:tcPr>
          <w:p w:rsidR="003D1D3D" w:rsidRDefault="003D1D3D" w:rsidP="003D1D3D">
            <w:pPr>
              <w:widowControl w:val="0"/>
              <w:autoSpaceDE w:val="0"/>
              <w:autoSpaceDN w:val="0"/>
              <w:adjustRightInd w:val="0"/>
              <w:jc w:val="center"/>
              <w:rPr>
                <w:color w:val="000000"/>
                <w:sz w:val="24"/>
                <w:szCs w:val="24"/>
              </w:rPr>
            </w:pPr>
            <w:r>
              <w:rPr>
                <w:color w:val="000000"/>
                <w:sz w:val="24"/>
                <w:szCs w:val="24"/>
              </w:rPr>
              <w:t xml:space="preserve">Задания к практическим </w:t>
            </w:r>
            <w:r w:rsidRPr="00477000">
              <w:rPr>
                <w:color w:val="000000"/>
                <w:sz w:val="24"/>
                <w:szCs w:val="24"/>
              </w:rPr>
              <w:t>занятия</w:t>
            </w:r>
            <w:r>
              <w:rPr>
                <w:color w:val="000000"/>
                <w:sz w:val="24"/>
                <w:szCs w:val="24"/>
              </w:rPr>
              <w:t>м;</w:t>
            </w:r>
          </w:p>
          <w:p w:rsidR="000F1D80" w:rsidRPr="007C2358" w:rsidRDefault="003D1D3D" w:rsidP="003D1D3D">
            <w:pPr>
              <w:widowControl w:val="0"/>
              <w:autoSpaceDE w:val="0"/>
              <w:autoSpaceDN w:val="0"/>
              <w:adjustRightInd w:val="0"/>
              <w:jc w:val="center"/>
              <w:rPr>
                <w:sz w:val="28"/>
                <w:szCs w:val="28"/>
              </w:rPr>
            </w:pPr>
            <w:r>
              <w:rPr>
                <w:color w:val="000000"/>
                <w:sz w:val="24"/>
                <w:szCs w:val="24"/>
              </w:rPr>
              <w:t>Третий вопрос для экзаменационных билетов</w:t>
            </w:r>
          </w:p>
        </w:tc>
        <w:tc>
          <w:tcPr>
            <w:tcW w:w="2604"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r>
      <w:tr w:rsidR="000F1D80" w:rsidTr="00AD399D">
        <w:tc>
          <w:tcPr>
            <w:tcW w:w="1567"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1612" w:type="dxa"/>
            <w:shd w:val="clear" w:color="auto" w:fill="auto"/>
          </w:tcPr>
          <w:p w:rsidR="000F1D80" w:rsidRPr="007C2358" w:rsidRDefault="000F1D80" w:rsidP="00AD399D">
            <w:pPr>
              <w:widowControl w:val="0"/>
              <w:autoSpaceDE w:val="0"/>
              <w:autoSpaceDN w:val="0"/>
              <w:adjustRightInd w:val="0"/>
              <w:jc w:val="both"/>
              <w:rPr>
                <w:sz w:val="24"/>
                <w:szCs w:val="24"/>
              </w:rPr>
            </w:pPr>
          </w:p>
        </w:tc>
        <w:tc>
          <w:tcPr>
            <w:tcW w:w="3479" w:type="dxa"/>
            <w:shd w:val="clear" w:color="auto" w:fill="auto"/>
          </w:tcPr>
          <w:p w:rsidR="000F1D80" w:rsidRPr="008C3BCF" w:rsidRDefault="000F1D80" w:rsidP="009856F1">
            <w:pPr>
              <w:rPr>
                <w:sz w:val="19"/>
                <w:szCs w:val="19"/>
              </w:rPr>
            </w:pPr>
          </w:p>
        </w:tc>
        <w:tc>
          <w:tcPr>
            <w:tcW w:w="2126"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1984"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2896"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c>
          <w:tcPr>
            <w:tcW w:w="2604" w:type="dxa"/>
            <w:vMerge/>
            <w:shd w:val="clear" w:color="auto" w:fill="auto"/>
          </w:tcPr>
          <w:p w:rsidR="000F1D80" w:rsidRPr="007C2358" w:rsidRDefault="000F1D80" w:rsidP="00AD399D">
            <w:pPr>
              <w:widowControl w:val="0"/>
              <w:autoSpaceDE w:val="0"/>
              <w:autoSpaceDN w:val="0"/>
              <w:adjustRightInd w:val="0"/>
              <w:jc w:val="center"/>
              <w:rPr>
                <w:sz w:val="28"/>
                <w:szCs w:val="28"/>
              </w:rPr>
            </w:pPr>
          </w:p>
        </w:tc>
      </w:tr>
      <w:tr w:rsidR="00A5604C" w:rsidTr="00AD399D">
        <w:tc>
          <w:tcPr>
            <w:tcW w:w="1567" w:type="dxa"/>
            <w:vMerge w:val="restart"/>
            <w:shd w:val="clear" w:color="auto" w:fill="auto"/>
            <w:vAlign w:val="center"/>
          </w:tcPr>
          <w:p w:rsidR="00A5604C" w:rsidRPr="00ED2DD4" w:rsidRDefault="00577030" w:rsidP="00A5604C">
            <w:pPr>
              <w:widowControl w:val="0"/>
              <w:autoSpaceDE w:val="0"/>
              <w:autoSpaceDN w:val="0"/>
              <w:adjustRightInd w:val="0"/>
              <w:jc w:val="center"/>
              <w:rPr>
                <w:sz w:val="28"/>
                <w:szCs w:val="28"/>
              </w:rPr>
            </w:pPr>
            <w:r>
              <w:rPr>
                <w:sz w:val="24"/>
                <w:szCs w:val="24"/>
              </w:rPr>
              <w:t>УК-1</w:t>
            </w:r>
          </w:p>
        </w:tc>
        <w:tc>
          <w:tcPr>
            <w:tcW w:w="1612" w:type="dxa"/>
            <w:shd w:val="clear" w:color="auto" w:fill="auto"/>
          </w:tcPr>
          <w:p w:rsidR="00A5604C" w:rsidRPr="007C2358" w:rsidRDefault="00675680" w:rsidP="00AD399D">
            <w:pPr>
              <w:widowControl w:val="0"/>
              <w:autoSpaceDE w:val="0"/>
              <w:autoSpaceDN w:val="0"/>
              <w:adjustRightInd w:val="0"/>
              <w:jc w:val="center"/>
              <w:rPr>
                <w:b/>
                <w:sz w:val="24"/>
                <w:szCs w:val="24"/>
              </w:rPr>
            </w:pPr>
            <w:r w:rsidRPr="00991324">
              <w:rPr>
                <w:b/>
                <w:sz w:val="24"/>
                <w:szCs w:val="24"/>
              </w:rPr>
              <w:t>Уровень 1</w:t>
            </w:r>
          </w:p>
        </w:tc>
        <w:tc>
          <w:tcPr>
            <w:tcW w:w="3479" w:type="dxa"/>
            <w:shd w:val="clear" w:color="auto" w:fill="auto"/>
          </w:tcPr>
          <w:p w:rsidR="00A5604C" w:rsidRPr="007C2358" w:rsidRDefault="00A5604C" w:rsidP="00AD399D">
            <w:pPr>
              <w:widowControl w:val="0"/>
              <w:autoSpaceDE w:val="0"/>
              <w:autoSpaceDN w:val="0"/>
              <w:adjustRightInd w:val="0"/>
              <w:jc w:val="center"/>
              <w:rPr>
                <w:sz w:val="28"/>
                <w:szCs w:val="28"/>
              </w:rPr>
            </w:pPr>
          </w:p>
        </w:tc>
        <w:tc>
          <w:tcPr>
            <w:tcW w:w="2126" w:type="dxa"/>
            <w:vMerge w:val="restart"/>
            <w:shd w:val="clear" w:color="auto" w:fill="auto"/>
          </w:tcPr>
          <w:p w:rsidR="00A5604C" w:rsidRPr="004E2A03" w:rsidRDefault="00A5604C" w:rsidP="00AD399D">
            <w:pPr>
              <w:pStyle w:val="a3"/>
            </w:pPr>
            <w:r w:rsidRPr="004E2A03">
              <w:t xml:space="preserve">Лекционные занятия, практические </w:t>
            </w:r>
            <w:proofErr w:type="gramStart"/>
            <w:r w:rsidRPr="004E2A03">
              <w:lastRenderedPageBreak/>
              <w:t>занятия,  самостоятельная</w:t>
            </w:r>
            <w:proofErr w:type="gramEnd"/>
            <w:r w:rsidRPr="004E2A03">
              <w:t xml:space="preserve"> работа</w:t>
            </w:r>
          </w:p>
          <w:p w:rsidR="00A5604C" w:rsidRDefault="00A5604C" w:rsidP="00AD399D">
            <w:pPr>
              <w:widowControl w:val="0"/>
              <w:autoSpaceDE w:val="0"/>
              <w:autoSpaceDN w:val="0"/>
              <w:adjustRightInd w:val="0"/>
            </w:pPr>
            <w:r>
              <w:t xml:space="preserve">Для лекционных занятий - </w:t>
            </w:r>
            <w:r w:rsidRPr="00450A0F">
              <w:t>работа в малых группах, методы мозгового штурма</w:t>
            </w:r>
            <w:r>
              <w:t>, проведение проблемной лекции</w:t>
            </w:r>
          </w:p>
          <w:p w:rsidR="00A5604C" w:rsidRDefault="00A5604C" w:rsidP="00AD399D">
            <w:pPr>
              <w:widowControl w:val="0"/>
              <w:autoSpaceDE w:val="0"/>
              <w:autoSpaceDN w:val="0"/>
              <w:adjustRightInd w:val="0"/>
            </w:pPr>
            <w:r>
              <w:t xml:space="preserve">Для практических занятий - </w:t>
            </w:r>
            <w:r w:rsidRPr="00450A0F">
              <w:t>решение творческих задач</w:t>
            </w:r>
          </w:p>
          <w:p w:rsidR="00A5604C" w:rsidRPr="007C2358" w:rsidRDefault="00A5604C" w:rsidP="00AD399D">
            <w:pPr>
              <w:widowControl w:val="0"/>
              <w:autoSpaceDE w:val="0"/>
              <w:autoSpaceDN w:val="0"/>
              <w:adjustRightInd w:val="0"/>
              <w:jc w:val="both"/>
              <w:rPr>
                <w:sz w:val="28"/>
                <w:szCs w:val="28"/>
              </w:rPr>
            </w:pPr>
          </w:p>
        </w:tc>
        <w:tc>
          <w:tcPr>
            <w:tcW w:w="1984" w:type="dxa"/>
            <w:vMerge w:val="restart"/>
            <w:shd w:val="clear" w:color="auto" w:fill="auto"/>
          </w:tcPr>
          <w:p w:rsidR="00A5604C" w:rsidRDefault="00DB0577" w:rsidP="00AD399D">
            <w:pPr>
              <w:widowControl w:val="0"/>
              <w:autoSpaceDE w:val="0"/>
              <w:autoSpaceDN w:val="0"/>
              <w:adjustRightInd w:val="0"/>
              <w:jc w:val="both"/>
            </w:pPr>
            <w:r>
              <w:lastRenderedPageBreak/>
              <w:t>1.1 − 1.4; 1.6 −1.8;</w:t>
            </w: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r>
              <w:t>2.1 −2.4; 2.6</w:t>
            </w:r>
          </w:p>
          <w:p w:rsidR="00DB0577" w:rsidRDefault="00DB0577" w:rsidP="00DB0577">
            <w:pPr>
              <w:widowControl w:val="0"/>
              <w:autoSpaceDE w:val="0"/>
              <w:autoSpaceDN w:val="0"/>
              <w:adjustRightInd w:val="0"/>
              <w:jc w:val="both"/>
            </w:pPr>
            <w:r>
              <w:t>3.1 − 3.7</w:t>
            </w: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AD399D">
            <w:pPr>
              <w:widowControl w:val="0"/>
              <w:autoSpaceDE w:val="0"/>
              <w:autoSpaceDN w:val="0"/>
              <w:adjustRightInd w:val="0"/>
              <w:jc w:val="both"/>
            </w:pPr>
          </w:p>
          <w:p w:rsidR="00DB0577" w:rsidRDefault="00DB0577" w:rsidP="00DB0577">
            <w:pPr>
              <w:widowControl w:val="0"/>
              <w:autoSpaceDE w:val="0"/>
              <w:autoSpaceDN w:val="0"/>
              <w:adjustRightInd w:val="0"/>
              <w:jc w:val="both"/>
            </w:pPr>
            <w:r>
              <w:t>2.1 −2.4; 2.6</w:t>
            </w:r>
          </w:p>
          <w:p w:rsidR="00DB0577" w:rsidRDefault="00DB0577" w:rsidP="00DB0577">
            <w:pPr>
              <w:widowControl w:val="0"/>
              <w:autoSpaceDE w:val="0"/>
              <w:autoSpaceDN w:val="0"/>
              <w:adjustRightInd w:val="0"/>
              <w:jc w:val="both"/>
            </w:pPr>
            <w:r>
              <w:t>3.1 − 3.7</w:t>
            </w:r>
          </w:p>
          <w:p w:rsidR="00DB0577" w:rsidRPr="00DB693A" w:rsidRDefault="00DB0577" w:rsidP="00AD399D">
            <w:pPr>
              <w:widowControl w:val="0"/>
              <w:autoSpaceDE w:val="0"/>
              <w:autoSpaceDN w:val="0"/>
              <w:adjustRightInd w:val="0"/>
              <w:jc w:val="both"/>
            </w:pPr>
          </w:p>
        </w:tc>
        <w:tc>
          <w:tcPr>
            <w:tcW w:w="2896" w:type="dxa"/>
            <w:vMerge w:val="restart"/>
            <w:shd w:val="clear" w:color="auto" w:fill="auto"/>
          </w:tcPr>
          <w:p w:rsidR="00A5604C" w:rsidRPr="00477000" w:rsidRDefault="003D1D3D" w:rsidP="00AD399D">
            <w:pPr>
              <w:widowControl w:val="0"/>
              <w:autoSpaceDE w:val="0"/>
              <w:autoSpaceDN w:val="0"/>
              <w:adjustRightInd w:val="0"/>
              <w:jc w:val="center"/>
              <w:rPr>
                <w:sz w:val="24"/>
                <w:szCs w:val="24"/>
              </w:rPr>
            </w:pPr>
            <w:r>
              <w:rPr>
                <w:sz w:val="24"/>
                <w:szCs w:val="24"/>
              </w:rPr>
              <w:lastRenderedPageBreak/>
              <w:t xml:space="preserve">Первый и второй  вопросы для </w:t>
            </w:r>
            <w:r>
              <w:rPr>
                <w:sz w:val="24"/>
                <w:szCs w:val="24"/>
              </w:rPr>
              <w:lastRenderedPageBreak/>
              <w:t>экзаменационных билетов</w:t>
            </w:r>
            <w:r w:rsidRPr="00477000">
              <w:rPr>
                <w:sz w:val="24"/>
                <w:szCs w:val="24"/>
              </w:rPr>
              <w:t xml:space="preserve"> </w:t>
            </w:r>
            <w:r>
              <w:rPr>
                <w:sz w:val="24"/>
                <w:szCs w:val="24"/>
              </w:rPr>
              <w:t xml:space="preserve"> </w:t>
            </w:r>
          </w:p>
        </w:tc>
        <w:tc>
          <w:tcPr>
            <w:tcW w:w="2604" w:type="dxa"/>
            <w:vMerge w:val="restart"/>
            <w:shd w:val="clear" w:color="auto" w:fill="auto"/>
          </w:tcPr>
          <w:p w:rsidR="00A5604C" w:rsidRPr="00340DC8" w:rsidRDefault="00A5604C" w:rsidP="00A5604C">
            <w:pPr>
              <w:jc w:val="both"/>
            </w:pPr>
            <w:r>
              <w:lastRenderedPageBreak/>
              <w:t xml:space="preserve">посещаемость </w:t>
            </w:r>
            <w:r w:rsidRPr="00340DC8">
              <w:t xml:space="preserve">занятий; подготовка к практическим </w:t>
            </w:r>
            <w:r w:rsidRPr="00340DC8">
              <w:lastRenderedPageBreak/>
              <w:t xml:space="preserve">занятиям; ответы на вопросы преподавателя в рамках занятия; </w:t>
            </w:r>
            <w:r>
              <w:t>экзамен</w:t>
            </w:r>
          </w:p>
          <w:p w:rsidR="00A5604C" w:rsidRPr="007C2358" w:rsidRDefault="00A5604C" w:rsidP="00AD399D">
            <w:pPr>
              <w:widowControl w:val="0"/>
              <w:autoSpaceDE w:val="0"/>
              <w:autoSpaceDN w:val="0"/>
              <w:adjustRightInd w:val="0"/>
              <w:jc w:val="center"/>
              <w:rPr>
                <w:sz w:val="28"/>
                <w:szCs w:val="28"/>
              </w:rPr>
            </w:pPr>
          </w:p>
        </w:tc>
      </w:tr>
      <w:tr w:rsidR="00A5604C" w:rsidTr="00AD399D">
        <w:tc>
          <w:tcPr>
            <w:tcW w:w="1567"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1612" w:type="dxa"/>
            <w:shd w:val="clear" w:color="auto" w:fill="auto"/>
          </w:tcPr>
          <w:p w:rsidR="00A5604C" w:rsidRPr="007C2358" w:rsidRDefault="00A5604C" w:rsidP="00AD399D">
            <w:pPr>
              <w:widowControl w:val="0"/>
              <w:autoSpaceDE w:val="0"/>
              <w:autoSpaceDN w:val="0"/>
              <w:adjustRightInd w:val="0"/>
              <w:jc w:val="both"/>
              <w:rPr>
                <w:sz w:val="24"/>
                <w:szCs w:val="24"/>
              </w:rPr>
            </w:pPr>
          </w:p>
        </w:tc>
        <w:tc>
          <w:tcPr>
            <w:tcW w:w="3479" w:type="dxa"/>
            <w:shd w:val="clear" w:color="auto" w:fill="auto"/>
          </w:tcPr>
          <w:p w:rsidR="00A5604C" w:rsidRDefault="00A5604C" w:rsidP="009856F1">
            <w:pPr>
              <w:rPr>
                <w:sz w:val="19"/>
                <w:szCs w:val="19"/>
              </w:rPr>
            </w:pPr>
          </w:p>
        </w:tc>
        <w:tc>
          <w:tcPr>
            <w:tcW w:w="2126"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1984"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2896"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2604"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r>
      <w:tr w:rsidR="00A5604C" w:rsidTr="00AD399D">
        <w:tc>
          <w:tcPr>
            <w:tcW w:w="1567"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1612" w:type="dxa"/>
            <w:shd w:val="clear" w:color="auto" w:fill="auto"/>
          </w:tcPr>
          <w:p w:rsidR="00A5604C" w:rsidRPr="007C2358" w:rsidRDefault="00675680" w:rsidP="00AD399D">
            <w:pPr>
              <w:widowControl w:val="0"/>
              <w:autoSpaceDE w:val="0"/>
              <w:autoSpaceDN w:val="0"/>
              <w:adjustRightInd w:val="0"/>
              <w:jc w:val="center"/>
              <w:rPr>
                <w:b/>
                <w:sz w:val="24"/>
                <w:szCs w:val="24"/>
              </w:rPr>
            </w:pPr>
            <w:r w:rsidRPr="00991324">
              <w:rPr>
                <w:b/>
                <w:sz w:val="24"/>
                <w:szCs w:val="24"/>
              </w:rPr>
              <w:t>Уровень 2</w:t>
            </w:r>
          </w:p>
        </w:tc>
        <w:tc>
          <w:tcPr>
            <w:tcW w:w="3479" w:type="dxa"/>
            <w:shd w:val="clear" w:color="auto" w:fill="auto"/>
          </w:tcPr>
          <w:p w:rsidR="00A5604C" w:rsidRPr="007C2358" w:rsidRDefault="00A5604C" w:rsidP="00AD399D">
            <w:pPr>
              <w:widowControl w:val="0"/>
              <w:autoSpaceDE w:val="0"/>
              <w:autoSpaceDN w:val="0"/>
              <w:adjustRightInd w:val="0"/>
              <w:jc w:val="center"/>
              <w:rPr>
                <w:sz w:val="28"/>
                <w:szCs w:val="28"/>
              </w:rPr>
            </w:pPr>
          </w:p>
        </w:tc>
        <w:tc>
          <w:tcPr>
            <w:tcW w:w="2126" w:type="dxa"/>
            <w:vMerge/>
            <w:shd w:val="clear" w:color="auto" w:fill="auto"/>
          </w:tcPr>
          <w:p w:rsidR="00A5604C" w:rsidRPr="007C2358" w:rsidRDefault="00A5604C" w:rsidP="00AD399D">
            <w:pPr>
              <w:pStyle w:val="a3"/>
              <w:jc w:val="both"/>
              <w:rPr>
                <w:sz w:val="28"/>
                <w:szCs w:val="28"/>
              </w:rPr>
            </w:pPr>
          </w:p>
        </w:tc>
        <w:tc>
          <w:tcPr>
            <w:tcW w:w="1984"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2896" w:type="dxa"/>
            <w:vMerge w:val="restart"/>
            <w:shd w:val="clear" w:color="auto" w:fill="auto"/>
          </w:tcPr>
          <w:p w:rsidR="003D1D3D" w:rsidRDefault="003D1D3D" w:rsidP="003D1D3D">
            <w:pPr>
              <w:widowControl w:val="0"/>
              <w:autoSpaceDE w:val="0"/>
              <w:autoSpaceDN w:val="0"/>
              <w:adjustRightInd w:val="0"/>
              <w:jc w:val="center"/>
              <w:rPr>
                <w:color w:val="000000"/>
                <w:sz w:val="24"/>
                <w:szCs w:val="24"/>
              </w:rPr>
            </w:pPr>
            <w:r>
              <w:rPr>
                <w:color w:val="000000"/>
                <w:sz w:val="24"/>
                <w:szCs w:val="24"/>
              </w:rPr>
              <w:t xml:space="preserve">Задания к практическим </w:t>
            </w:r>
            <w:r w:rsidRPr="00477000">
              <w:rPr>
                <w:color w:val="000000"/>
                <w:sz w:val="24"/>
                <w:szCs w:val="24"/>
              </w:rPr>
              <w:t>занятия</w:t>
            </w:r>
            <w:r>
              <w:rPr>
                <w:color w:val="000000"/>
                <w:sz w:val="24"/>
                <w:szCs w:val="24"/>
              </w:rPr>
              <w:t>м;</w:t>
            </w:r>
          </w:p>
          <w:p w:rsidR="00A5604C" w:rsidRPr="00477000" w:rsidRDefault="003D1D3D" w:rsidP="003D1D3D">
            <w:pPr>
              <w:widowControl w:val="0"/>
              <w:autoSpaceDE w:val="0"/>
              <w:autoSpaceDN w:val="0"/>
              <w:adjustRightInd w:val="0"/>
              <w:jc w:val="center"/>
              <w:rPr>
                <w:sz w:val="24"/>
                <w:szCs w:val="24"/>
              </w:rPr>
            </w:pPr>
            <w:r>
              <w:rPr>
                <w:color w:val="000000"/>
                <w:sz w:val="24"/>
                <w:szCs w:val="24"/>
              </w:rPr>
              <w:t>Третий вопрос для экзаменационных билетов</w:t>
            </w:r>
          </w:p>
        </w:tc>
        <w:tc>
          <w:tcPr>
            <w:tcW w:w="2604"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r>
      <w:tr w:rsidR="00A5604C" w:rsidTr="00AD399D">
        <w:tc>
          <w:tcPr>
            <w:tcW w:w="1567"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1612" w:type="dxa"/>
            <w:shd w:val="clear" w:color="auto" w:fill="auto"/>
          </w:tcPr>
          <w:p w:rsidR="00A5604C" w:rsidRPr="007C2358" w:rsidRDefault="00A5604C" w:rsidP="00AD399D">
            <w:pPr>
              <w:widowControl w:val="0"/>
              <w:autoSpaceDE w:val="0"/>
              <w:autoSpaceDN w:val="0"/>
              <w:adjustRightInd w:val="0"/>
              <w:jc w:val="both"/>
              <w:rPr>
                <w:sz w:val="24"/>
                <w:szCs w:val="24"/>
              </w:rPr>
            </w:pPr>
          </w:p>
        </w:tc>
        <w:tc>
          <w:tcPr>
            <w:tcW w:w="3479" w:type="dxa"/>
            <w:shd w:val="clear" w:color="auto" w:fill="auto"/>
          </w:tcPr>
          <w:p w:rsidR="00A5604C" w:rsidRPr="008C3BCF" w:rsidRDefault="00A5604C" w:rsidP="009856F1">
            <w:pPr>
              <w:rPr>
                <w:sz w:val="19"/>
                <w:szCs w:val="19"/>
              </w:rPr>
            </w:pPr>
          </w:p>
        </w:tc>
        <w:tc>
          <w:tcPr>
            <w:tcW w:w="2126"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1984"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2896"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2604"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r>
      <w:tr w:rsidR="00A5604C" w:rsidTr="00AD399D">
        <w:tc>
          <w:tcPr>
            <w:tcW w:w="1567"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1612" w:type="dxa"/>
            <w:shd w:val="clear" w:color="auto" w:fill="auto"/>
          </w:tcPr>
          <w:p w:rsidR="00A5604C" w:rsidRPr="007C2358" w:rsidRDefault="00675680" w:rsidP="00AD399D">
            <w:pPr>
              <w:widowControl w:val="0"/>
              <w:autoSpaceDE w:val="0"/>
              <w:autoSpaceDN w:val="0"/>
              <w:adjustRightInd w:val="0"/>
              <w:jc w:val="center"/>
              <w:rPr>
                <w:b/>
                <w:sz w:val="24"/>
                <w:szCs w:val="24"/>
              </w:rPr>
            </w:pPr>
            <w:r w:rsidRPr="00991324">
              <w:rPr>
                <w:b/>
                <w:sz w:val="24"/>
                <w:szCs w:val="24"/>
              </w:rPr>
              <w:t>Уровень 3</w:t>
            </w:r>
          </w:p>
        </w:tc>
        <w:tc>
          <w:tcPr>
            <w:tcW w:w="3479" w:type="dxa"/>
            <w:shd w:val="clear" w:color="auto" w:fill="auto"/>
          </w:tcPr>
          <w:p w:rsidR="00A5604C" w:rsidRPr="007C2358" w:rsidRDefault="00A5604C" w:rsidP="00AD399D">
            <w:pPr>
              <w:widowControl w:val="0"/>
              <w:autoSpaceDE w:val="0"/>
              <w:autoSpaceDN w:val="0"/>
              <w:adjustRightInd w:val="0"/>
              <w:jc w:val="center"/>
              <w:rPr>
                <w:sz w:val="28"/>
                <w:szCs w:val="28"/>
              </w:rPr>
            </w:pPr>
          </w:p>
        </w:tc>
        <w:tc>
          <w:tcPr>
            <w:tcW w:w="2126" w:type="dxa"/>
            <w:vMerge/>
            <w:shd w:val="clear" w:color="auto" w:fill="auto"/>
          </w:tcPr>
          <w:p w:rsidR="00A5604C" w:rsidRPr="007C2358" w:rsidRDefault="00A5604C" w:rsidP="00AD399D">
            <w:pPr>
              <w:pStyle w:val="a3"/>
              <w:jc w:val="both"/>
              <w:rPr>
                <w:sz w:val="28"/>
                <w:szCs w:val="28"/>
              </w:rPr>
            </w:pPr>
          </w:p>
        </w:tc>
        <w:tc>
          <w:tcPr>
            <w:tcW w:w="1984"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2896" w:type="dxa"/>
            <w:vMerge w:val="restart"/>
            <w:shd w:val="clear" w:color="auto" w:fill="auto"/>
          </w:tcPr>
          <w:p w:rsidR="003D1D3D" w:rsidRDefault="003D1D3D" w:rsidP="003D1D3D">
            <w:pPr>
              <w:widowControl w:val="0"/>
              <w:autoSpaceDE w:val="0"/>
              <w:autoSpaceDN w:val="0"/>
              <w:adjustRightInd w:val="0"/>
              <w:jc w:val="center"/>
              <w:rPr>
                <w:color w:val="000000"/>
                <w:sz w:val="24"/>
                <w:szCs w:val="24"/>
              </w:rPr>
            </w:pPr>
            <w:r>
              <w:rPr>
                <w:color w:val="000000"/>
                <w:sz w:val="24"/>
                <w:szCs w:val="24"/>
              </w:rPr>
              <w:t xml:space="preserve">Задания к практическим </w:t>
            </w:r>
            <w:r w:rsidRPr="00477000">
              <w:rPr>
                <w:color w:val="000000"/>
                <w:sz w:val="24"/>
                <w:szCs w:val="24"/>
              </w:rPr>
              <w:t>занятия</w:t>
            </w:r>
            <w:r>
              <w:rPr>
                <w:color w:val="000000"/>
                <w:sz w:val="24"/>
                <w:szCs w:val="24"/>
              </w:rPr>
              <w:t>м;</w:t>
            </w:r>
          </w:p>
          <w:p w:rsidR="00A5604C" w:rsidRPr="007C2358" w:rsidRDefault="003D1D3D" w:rsidP="003D1D3D">
            <w:pPr>
              <w:widowControl w:val="0"/>
              <w:autoSpaceDE w:val="0"/>
              <w:autoSpaceDN w:val="0"/>
              <w:adjustRightInd w:val="0"/>
              <w:jc w:val="center"/>
              <w:rPr>
                <w:sz w:val="28"/>
                <w:szCs w:val="28"/>
              </w:rPr>
            </w:pPr>
            <w:r>
              <w:rPr>
                <w:color w:val="000000"/>
                <w:sz w:val="24"/>
                <w:szCs w:val="24"/>
              </w:rPr>
              <w:t>Третий вопрос для экзаменационных билетов</w:t>
            </w:r>
          </w:p>
        </w:tc>
        <w:tc>
          <w:tcPr>
            <w:tcW w:w="2604"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r>
      <w:tr w:rsidR="00A5604C" w:rsidTr="00AD399D">
        <w:tc>
          <w:tcPr>
            <w:tcW w:w="1567"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1612" w:type="dxa"/>
            <w:shd w:val="clear" w:color="auto" w:fill="auto"/>
          </w:tcPr>
          <w:p w:rsidR="00A5604C" w:rsidRPr="007C2358" w:rsidRDefault="00A5604C" w:rsidP="00AD399D">
            <w:pPr>
              <w:widowControl w:val="0"/>
              <w:autoSpaceDE w:val="0"/>
              <w:autoSpaceDN w:val="0"/>
              <w:adjustRightInd w:val="0"/>
              <w:jc w:val="both"/>
              <w:rPr>
                <w:sz w:val="24"/>
                <w:szCs w:val="24"/>
              </w:rPr>
            </w:pPr>
          </w:p>
        </w:tc>
        <w:tc>
          <w:tcPr>
            <w:tcW w:w="3479" w:type="dxa"/>
            <w:shd w:val="clear" w:color="auto" w:fill="auto"/>
          </w:tcPr>
          <w:p w:rsidR="00A5604C" w:rsidRDefault="00A5604C" w:rsidP="009856F1">
            <w:pPr>
              <w:rPr>
                <w:sz w:val="19"/>
                <w:szCs w:val="19"/>
              </w:rPr>
            </w:pPr>
          </w:p>
        </w:tc>
        <w:tc>
          <w:tcPr>
            <w:tcW w:w="2126"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1984"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2896"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c>
          <w:tcPr>
            <w:tcW w:w="2604" w:type="dxa"/>
            <w:vMerge/>
            <w:shd w:val="clear" w:color="auto" w:fill="auto"/>
          </w:tcPr>
          <w:p w:rsidR="00A5604C" w:rsidRPr="007C2358" w:rsidRDefault="00A5604C" w:rsidP="00AD399D">
            <w:pPr>
              <w:widowControl w:val="0"/>
              <w:autoSpaceDE w:val="0"/>
              <w:autoSpaceDN w:val="0"/>
              <w:adjustRightInd w:val="0"/>
              <w:jc w:val="center"/>
              <w:rPr>
                <w:sz w:val="28"/>
                <w:szCs w:val="28"/>
              </w:rPr>
            </w:pPr>
          </w:p>
        </w:tc>
      </w:tr>
    </w:tbl>
    <w:p w:rsidR="003B08F0" w:rsidRDefault="003B08F0" w:rsidP="003B08F0">
      <w:pPr>
        <w:jc w:val="center"/>
        <w:rPr>
          <w:sz w:val="28"/>
          <w:szCs w:val="28"/>
        </w:rPr>
        <w:sectPr w:rsidR="003B08F0" w:rsidSect="007B29B5">
          <w:pgSz w:w="16840" w:h="11907" w:orient="landscape"/>
          <w:pgMar w:top="1134" w:right="567" w:bottom="567" w:left="540" w:header="708" w:footer="708" w:gutter="0"/>
          <w:cols w:space="708"/>
          <w:docGrid w:linePitch="360"/>
        </w:sectPr>
      </w:pPr>
    </w:p>
    <w:p w:rsidR="003B08F0" w:rsidRPr="00A9600D" w:rsidRDefault="00A9600D" w:rsidP="006C40ED">
      <w:pPr>
        <w:ind w:left="-284" w:right="-853" w:firstLine="426"/>
        <w:jc w:val="both"/>
        <w:rPr>
          <w:b/>
          <w:sz w:val="28"/>
          <w:szCs w:val="28"/>
        </w:rPr>
      </w:pPr>
      <w:r>
        <w:rPr>
          <w:b/>
          <w:sz w:val="28"/>
          <w:szCs w:val="28"/>
        </w:rPr>
        <w:lastRenderedPageBreak/>
        <w:t xml:space="preserve">1.2    </w:t>
      </w:r>
      <w:r w:rsidR="003B08F0" w:rsidRPr="00A9600D">
        <w:rPr>
          <w:b/>
          <w:sz w:val="28"/>
          <w:szCs w:val="28"/>
        </w:rPr>
        <w:t>Описание показателей и критериев оценивания компетенций на различных этапах их формирования, описание шкал оценивания</w:t>
      </w:r>
    </w:p>
    <w:p w:rsidR="003B08F0" w:rsidRDefault="003B08F0" w:rsidP="006C40ED">
      <w:pPr>
        <w:ind w:left="-284" w:right="-853" w:firstLine="426"/>
        <w:rPr>
          <w:sz w:val="0"/>
          <w:szCs w:val="0"/>
        </w:rPr>
      </w:pPr>
    </w:p>
    <w:p w:rsidR="00A9600D" w:rsidRDefault="00A9600D" w:rsidP="006C40ED">
      <w:pPr>
        <w:pStyle w:val="a6"/>
        <w:spacing w:after="0" w:line="240" w:lineRule="auto"/>
        <w:ind w:left="-284" w:right="-853" w:firstLine="426"/>
        <w:jc w:val="both"/>
        <w:rPr>
          <w:rFonts w:ascii="Times New Roman" w:hAnsi="Times New Roman"/>
          <w:sz w:val="28"/>
          <w:szCs w:val="28"/>
        </w:rPr>
      </w:pPr>
    </w:p>
    <w:p w:rsidR="003B08F0" w:rsidRPr="00533741" w:rsidRDefault="003B08F0" w:rsidP="006C40ED">
      <w:pPr>
        <w:pStyle w:val="a6"/>
        <w:spacing w:after="0" w:line="240" w:lineRule="auto"/>
        <w:ind w:left="-284" w:right="-853" w:firstLine="426"/>
        <w:jc w:val="both"/>
        <w:rPr>
          <w:rFonts w:ascii="Times New Roman" w:hAnsi="Times New Roman"/>
          <w:sz w:val="28"/>
          <w:szCs w:val="28"/>
        </w:rPr>
      </w:pPr>
      <w:r w:rsidRPr="00533741">
        <w:rPr>
          <w:rFonts w:ascii="Times New Roman" w:hAnsi="Times New Roman"/>
          <w:sz w:val="28"/>
          <w:szCs w:val="28"/>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rsidR="003B08F0" w:rsidRPr="009D0E1F" w:rsidRDefault="007130D0" w:rsidP="006C40ED">
      <w:pPr>
        <w:ind w:left="-284" w:right="-853" w:firstLine="426"/>
        <w:jc w:val="both"/>
        <w:rPr>
          <w:sz w:val="28"/>
          <w:szCs w:val="28"/>
        </w:rPr>
      </w:pPr>
      <w:r>
        <w:rPr>
          <w:sz w:val="28"/>
          <w:szCs w:val="28"/>
        </w:rPr>
        <w:t xml:space="preserve">          </w:t>
      </w:r>
      <w:r w:rsidR="003B08F0" w:rsidRPr="009D0E1F">
        <w:rPr>
          <w:sz w:val="28"/>
          <w:szCs w:val="28"/>
        </w:rPr>
        <w:t>По дисциплине</w:t>
      </w:r>
      <w:r w:rsidR="003B08F0">
        <w:rPr>
          <w:sz w:val="28"/>
          <w:szCs w:val="28"/>
        </w:rPr>
        <w:t xml:space="preserve"> </w:t>
      </w:r>
      <w:r w:rsidR="00DF5582" w:rsidRPr="002076BA">
        <w:rPr>
          <w:color w:val="000000"/>
          <w:sz w:val="28"/>
          <w:szCs w:val="28"/>
        </w:rPr>
        <w:t>«</w:t>
      </w:r>
      <w:r w:rsidR="00DB0577">
        <w:rPr>
          <w:color w:val="000000"/>
          <w:sz w:val="28"/>
          <w:szCs w:val="28"/>
        </w:rPr>
        <w:t>Методология научных исследований</w:t>
      </w:r>
      <w:r w:rsidR="00DF5582" w:rsidRPr="002076BA">
        <w:rPr>
          <w:color w:val="000000"/>
          <w:sz w:val="28"/>
          <w:szCs w:val="28"/>
        </w:rPr>
        <w:t>»</w:t>
      </w:r>
      <w:r w:rsidR="00DF5582">
        <w:rPr>
          <w:color w:val="000000"/>
          <w:sz w:val="28"/>
          <w:szCs w:val="28"/>
        </w:rPr>
        <w:t xml:space="preserve"> </w:t>
      </w:r>
      <w:r w:rsidR="003B08F0" w:rsidRPr="009D0E1F">
        <w:rPr>
          <w:sz w:val="28"/>
          <w:szCs w:val="28"/>
        </w:rPr>
        <w:t xml:space="preserve">предусмотрены следующие </w:t>
      </w:r>
      <w:r w:rsidR="003B08F0">
        <w:rPr>
          <w:sz w:val="28"/>
          <w:szCs w:val="28"/>
        </w:rPr>
        <w:t>виды</w:t>
      </w:r>
      <w:r w:rsidR="003B08F0" w:rsidRPr="009D0E1F">
        <w:rPr>
          <w:sz w:val="28"/>
          <w:szCs w:val="28"/>
        </w:rPr>
        <w:t xml:space="preserve"> контроля: текущий</w:t>
      </w:r>
      <w:r w:rsidR="003B08F0">
        <w:rPr>
          <w:sz w:val="28"/>
          <w:szCs w:val="28"/>
        </w:rPr>
        <w:t xml:space="preserve"> контроль</w:t>
      </w:r>
      <w:r w:rsidR="003B08F0" w:rsidRPr="009D0E1F">
        <w:rPr>
          <w:sz w:val="28"/>
          <w:szCs w:val="28"/>
        </w:rPr>
        <w:t xml:space="preserve">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промежуточн</w:t>
      </w:r>
      <w:r w:rsidR="003B08F0">
        <w:rPr>
          <w:sz w:val="28"/>
          <w:szCs w:val="28"/>
        </w:rPr>
        <w:t>ая аттестация</w:t>
      </w:r>
      <w:r w:rsidR="003B08F0" w:rsidRPr="009D0E1F">
        <w:rPr>
          <w:sz w:val="28"/>
          <w:szCs w:val="28"/>
        </w:rPr>
        <w:t xml:space="preserve"> (оценивается уровень и качество подготовки по дисциплин</w:t>
      </w:r>
      <w:r w:rsidR="003B08F0">
        <w:rPr>
          <w:sz w:val="28"/>
          <w:szCs w:val="28"/>
        </w:rPr>
        <w:t>е в целом</w:t>
      </w:r>
      <w:r w:rsidR="003B08F0" w:rsidRPr="009D0E1F">
        <w:rPr>
          <w:sz w:val="28"/>
          <w:szCs w:val="28"/>
        </w:rPr>
        <w:t xml:space="preserve">). </w:t>
      </w:r>
    </w:p>
    <w:p w:rsidR="003B08F0" w:rsidRPr="00533741" w:rsidRDefault="003B08F0" w:rsidP="006C40ED">
      <w:pPr>
        <w:pStyle w:val="a6"/>
        <w:spacing w:after="0" w:line="240" w:lineRule="auto"/>
        <w:ind w:left="-284" w:right="-853" w:firstLine="426"/>
        <w:jc w:val="both"/>
        <w:rPr>
          <w:rFonts w:ascii="Times New Roman" w:eastAsia="Times New Roman" w:hAnsi="Times New Roman"/>
          <w:sz w:val="28"/>
          <w:szCs w:val="28"/>
        </w:rPr>
      </w:pPr>
      <w:r w:rsidRPr="00533741">
        <w:rPr>
          <w:rFonts w:ascii="Times New Roman" w:hAnsi="Times New Roman"/>
          <w:sz w:val="28"/>
          <w:szCs w:val="28"/>
        </w:rPr>
        <w:t xml:space="preserve">Текущий контроль в семестре проводится с целью обеспечения своевременной обратной связи, для коррекции обучения, активизации самостоятельной работы обучающихся. </w:t>
      </w:r>
      <w:r w:rsidRPr="00533741">
        <w:rPr>
          <w:rFonts w:ascii="Times New Roman" w:eastAsia="Times New Roman" w:hAnsi="Times New Roman"/>
          <w:sz w:val="28"/>
          <w:szCs w:val="28"/>
        </w:rPr>
        <w:t>Текущий контроль служит для оценки объёма и уровня усвоения обучающимся учебного материала одного или нескольких разделов дисциплины (модуля) в соответствии с её рабочей программой и определяется результатами текущего контроля знаний обучающихся.</w:t>
      </w:r>
    </w:p>
    <w:p w:rsidR="003B08F0" w:rsidRPr="00533741" w:rsidRDefault="003B08F0" w:rsidP="006C40ED">
      <w:pPr>
        <w:pStyle w:val="a6"/>
        <w:spacing w:after="0" w:line="240" w:lineRule="auto"/>
        <w:ind w:left="-284" w:right="-853" w:firstLine="426"/>
        <w:jc w:val="both"/>
        <w:rPr>
          <w:rFonts w:ascii="Times New Roman" w:eastAsia="Times New Roman" w:hAnsi="Times New Roman"/>
          <w:sz w:val="28"/>
          <w:szCs w:val="28"/>
        </w:rPr>
      </w:pPr>
      <w:r w:rsidRPr="00533741">
        <w:rPr>
          <w:rFonts w:ascii="Times New Roman" w:hAnsi="Times New Roman"/>
          <w:sz w:val="28"/>
          <w:szCs w:val="28"/>
        </w:rPr>
        <w:t>Текущий контроль осуществляется два раза в семестр по календар</w:t>
      </w:r>
      <w:r>
        <w:rPr>
          <w:rFonts w:ascii="Times New Roman" w:hAnsi="Times New Roman"/>
          <w:sz w:val="28"/>
          <w:szCs w:val="28"/>
        </w:rPr>
        <w:t>ному графику учебного процесса.</w:t>
      </w:r>
    </w:p>
    <w:p w:rsidR="003B08F0" w:rsidRPr="00533741" w:rsidRDefault="003B08F0" w:rsidP="006C40ED">
      <w:pPr>
        <w:pStyle w:val="a6"/>
        <w:spacing w:after="0" w:line="240" w:lineRule="auto"/>
        <w:ind w:left="-284" w:right="-853" w:firstLine="426"/>
        <w:jc w:val="both"/>
        <w:rPr>
          <w:rFonts w:ascii="Times New Roman" w:hAnsi="Times New Roman"/>
          <w:sz w:val="28"/>
          <w:szCs w:val="28"/>
        </w:rPr>
      </w:pPr>
      <w:r>
        <w:rPr>
          <w:rFonts w:ascii="Times New Roman" w:eastAsia="Times New Roman" w:hAnsi="Times New Roman"/>
          <w:sz w:val="28"/>
          <w:szCs w:val="28"/>
        </w:rPr>
        <w:t>Текущий контроль предполагает начисление баллов за выполнение различных видов работ</w:t>
      </w:r>
      <w:r w:rsidRPr="00533741">
        <w:rPr>
          <w:rFonts w:ascii="Times New Roman" w:eastAsia="Times New Roman" w:hAnsi="Times New Roman"/>
          <w:sz w:val="28"/>
          <w:szCs w:val="28"/>
        </w:rPr>
        <w:t>.</w:t>
      </w:r>
      <w:r>
        <w:rPr>
          <w:rFonts w:ascii="Times New Roman" w:eastAsia="Times New Roman" w:hAnsi="Times New Roman"/>
          <w:sz w:val="28"/>
          <w:szCs w:val="28"/>
        </w:rPr>
        <w:t xml:space="preserve"> </w:t>
      </w:r>
      <w:r w:rsidRPr="00533741">
        <w:rPr>
          <w:rFonts w:ascii="Times New Roman" w:hAnsi="Times New Roman"/>
          <w:sz w:val="28"/>
          <w:szCs w:val="28"/>
        </w:rPr>
        <w:t xml:space="preserve">Результаты текущего контроля подводятся по шкале </w:t>
      </w:r>
      <w:proofErr w:type="spellStart"/>
      <w:r w:rsidRPr="00533741">
        <w:rPr>
          <w:rFonts w:ascii="Times New Roman" w:hAnsi="Times New Roman"/>
          <w:sz w:val="28"/>
          <w:szCs w:val="28"/>
        </w:rPr>
        <w:t>балльно</w:t>
      </w:r>
      <w:proofErr w:type="spellEnd"/>
      <w:r w:rsidRPr="00533741">
        <w:rPr>
          <w:rFonts w:ascii="Times New Roman" w:hAnsi="Times New Roman"/>
          <w:sz w:val="28"/>
          <w:szCs w:val="28"/>
        </w:rPr>
        <w:t xml:space="preserve">-рейтинговой системы. Регламент </w:t>
      </w:r>
      <w:proofErr w:type="spellStart"/>
      <w:r w:rsidRPr="00533741">
        <w:rPr>
          <w:rFonts w:ascii="Times New Roman" w:hAnsi="Times New Roman"/>
          <w:sz w:val="28"/>
          <w:szCs w:val="28"/>
        </w:rPr>
        <w:t>балльно</w:t>
      </w:r>
      <w:proofErr w:type="spellEnd"/>
      <w:r w:rsidRPr="00533741">
        <w:rPr>
          <w:rFonts w:ascii="Times New Roman" w:hAnsi="Times New Roman"/>
          <w:sz w:val="28"/>
          <w:szCs w:val="28"/>
        </w:rPr>
        <w:t xml:space="preserve">-рейтинговой системы определен Положением о системе «Контроль успеваемости и рейтинг обучающихся». </w:t>
      </w:r>
    </w:p>
    <w:p w:rsidR="003B08F0" w:rsidRDefault="003B08F0" w:rsidP="006C40ED">
      <w:pPr>
        <w:pStyle w:val="a6"/>
        <w:spacing w:after="0" w:line="240" w:lineRule="auto"/>
        <w:ind w:left="-284" w:right="-853" w:firstLine="426"/>
        <w:jc w:val="both"/>
        <w:rPr>
          <w:rFonts w:ascii="Times New Roman" w:eastAsia="Times New Roman" w:hAnsi="Times New Roman"/>
          <w:sz w:val="28"/>
          <w:szCs w:val="28"/>
        </w:rPr>
      </w:pPr>
      <w:r w:rsidRPr="00533741">
        <w:rPr>
          <w:rFonts w:ascii="Times New Roman" w:eastAsia="Times New Roman" w:hAnsi="Times New Roman"/>
          <w:sz w:val="28"/>
          <w:szCs w:val="28"/>
        </w:rPr>
        <w:t xml:space="preserve">Текущий контроль является результатом оценки знаний, умений, навыков и приобретенных компетенций обучающихся по всему объёму учебной дисциплины, изученному в семестре, в котором стоит форма контроля в соответствии с учебным планом. </w:t>
      </w:r>
    </w:p>
    <w:p w:rsidR="003B08F0" w:rsidRDefault="003B08F0" w:rsidP="006C40ED">
      <w:pPr>
        <w:pStyle w:val="a6"/>
        <w:spacing w:after="0" w:line="240" w:lineRule="auto"/>
        <w:ind w:left="-284" w:right="-853" w:firstLine="426"/>
        <w:jc w:val="both"/>
        <w:rPr>
          <w:rFonts w:ascii="Times New Roman" w:eastAsia="Times New Roman" w:hAnsi="Times New Roman"/>
          <w:sz w:val="28"/>
          <w:szCs w:val="28"/>
        </w:rPr>
      </w:pPr>
      <w:r w:rsidRPr="009D0E1F">
        <w:rPr>
          <w:rFonts w:ascii="Times New Roman" w:eastAsia="Times New Roman" w:hAnsi="Times New Roman"/>
          <w:sz w:val="28"/>
          <w:szCs w:val="28"/>
        </w:rPr>
        <w:t xml:space="preserve">Текущий контроль успеваемости предусматривает оценивание хода освоения дисциплины: теоретических основ и практической части. </w:t>
      </w:r>
    </w:p>
    <w:p w:rsidR="003B08F0" w:rsidRPr="005837EA" w:rsidRDefault="003B08F0" w:rsidP="006C40ED">
      <w:pPr>
        <w:pStyle w:val="a6"/>
        <w:spacing w:after="0" w:line="240" w:lineRule="auto"/>
        <w:ind w:left="-284" w:right="-853" w:firstLine="426"/>
        <w:jc w:val="both"/>
        <w:rPr>
          <w:rFonts w:ascii="Times New Roman" w:eastAsia="Times New Roman" w:hAnsi="Times New Roman"/>
          <w:sz w:val="28"/>
          <w:szCs w:val="28"/>
        </w:rPr>
      </w:pPr>
      <w:r w:rsidRPr="005837EA">
        <w:rPr>
          <w:rFonts w:ascii="Times New Roman" w:eastAsia="Times New Roman" w:hAnsi="Times New Roman"/>
          <w:sz w:val="28"/>
          <w:szCs w:val="28"/>
        </w:rPr>
        <w:t>При обучении по заочной форме обучения текущий контроль не предусмотрен.</w:t>
      </w:r>
    </w:p>
    <w:p w:rsidR="007130D0" w:rsidRDefault="003B08F0" w:rsidP="006C40ED">
      <w:pPr>
        <w:ind w:left="-284" w:right="-853" w:firstLine="426"/>
        <w:jc w:val="both"/>
        <w:rPr>
          <w:sz w:val="28"/>
          <w:szCs w:val="28"/>
        </w:rPr>
      </w:pPr>
      <w:r w:rsidRPr="009D0E1F">
        <w:rPr>
          <w:sz w:val="28"/>
          <w:szCs w:val="28"/>
        </w:rPr>
        <w:t>Промежуточн</w:t>
      </w:r>
      <w:r>
        <w:rPr>
          <w:sz w:val="28"/>
          <w:szCs w:val="28"/>
        </w:rPr>
        <w:t xml:space="preserve">ая аттестация по дисциплине </w:t>
      </w:r>
      <w:r w:rsidR="007130D0" w:rsidRPr="007B29B5">
        <w:rPr>
          <w:sz w:val="28"/>
          <w:szCs w:val="28"/>
        </w:rPr>
        <w:t>«</w:t>
      </w:r>
      <w:r w:rsidR="00DB0577">
        <w:rPr>
          <w:sz w:val="28"/>
          <w:szCs w:val="28"/>
        </w:rPr>
        <w:t>Методология научных исследований</w:t>
      </w:r>
      <w:r w:rsidR="007130D0" w:rsidRPr="007B29B5">
        <w:rPr>
          <w:sz w:val="28"/>
          <w:szCs w:val="28"/>
        </w:rPr>
        <w:t>»</w:t>
      </w:r>
      <w:r w:rsidR="007130D0">
        <w:rPr>
          <w:sz w:val="28"/>
          <w:szCs w:val="28"/>
        </w:rPr>
        <w:t xml:space="preserve"> </w:t>
      </w:r>
      <w:r w:rsidRPr="009D0E1F">
        <w:rPr>
          <w:sz w:val="28"/>
          <w:szCs w:val="28"/>
        </w:rPr>
        <w:t xml:space="preserve">проводится в форме </w:t>
      </w:r>
      <w:r w:rsidR="00DB0577">
        <w:rPr>
          <w:sz w:val="28"/>
          <w:szCs w:val="28"/>
        </w:rPr>
        <w:t>экзамена</w:t>
      </w:r>
      <w:r w:rsidR="00DF5582">
        <w:rPr>
          <w:sz w:val="28"/>
          <w:szCs w:val="28"/>
        </w:rPr>
        <w:t xml:space="preserve">. </w:t>
      </w:r>
    </w:p>
    <w:p w:rsidR="003B08F0" w:rsidRDefault="003B08F0" w:rsidP="006C40ED">
      <w:pPr>
        <w:pStyle w:val="a6"/>
        <w:tabs>
          <w:tab w:val="num" w:pos="0"/>
        </w:tabs>
        <w:spacing w:after="0" w:line="240" w:lineRule="auto"/>
        <w:ind w:left="-284" w:right="-853" w:firstLine="426"/>
        <w:jc w:val="both"/>
        <w:rPr>
          <w:rFonts w:ascii="Times New Roman" w:eastAsia="Times New Roman" w:hAnsi="Times New Roman"/>
          <w:sz w:val="28"/>
          <w:szCs w:val="28"/>
        </w:rPr>
      </w:pPr>
      <w:r>
        <w:rPr>
          <w:rFonts w:ascii="Times New Roman" w:eastAsia="Times New Roman" w:hAnsi="Times New Roman"/>
          <w:sz w:val="28"/>
          <w:szCs w:val="28"/>
        </w:rPr>
        <w:t xml:space="preserve">В табл. 2 приведено весовое распределение баллов и шкала оценивания по видам контрольных мероприятий. </w:t>
      </w:r>
    </w:p>
    <w:p w:rsidR="003B08F0" w:rsidRPr="009D0E1F" w:rsidRDefault="003B08F0" w:rsidP="006C40ED">
      <w:pPr>
        <w:pStyle w:val="a6"/>
        <w:tabs>
          <w:tab w:val="num" w:pos="0"/>
        </w:tabs>
        <w:spacing w:after="0" w:line="240" w:lineRule="auto"/>
        <w:ind w:left="-284" w:right="-853" w:firstLine="426"/>
        <w:jc w:val="both"/>
        <w:rPr>
          <w:rFonts w:ascii="Times New Roman" w:eastAsia="Times New Roman" w:hAnsi="Times New Roman"/>
          <w:sz w:val="28"/>
          <w:szCs w:val="28"/>
        </w:rPr>
      </w:pPr>
    </w:p>
    <w:p w:rsidR="003B08F0" w:rsidRDefault="003B08F0" w:rsidP="003B08F0">
      <w:pPr>
        <w:ind w:firstLine="709"/>
        <w:jc w:val="both"/>
        <w:rPr>
          <w:sz w:val="28"/>
          <w:szCs w:val="28"/>
        </w:rPr>
        <w:sectPr w:rsidR="003B08F0" w:rsidSect="007B29B5">
          <w:pgSz w:w="11906" w:h="16838"/>
          <w:pgMar w:top="1418" w:right="1418" w:bottom="1418" w:left="1418" w:header="709" w:footer="709" w:gutter="0"/>
          <w:cols w:space="708"/>
          <w:docGrid w:linePitch="360"/>
        </w:sectPr>
      </w:pPr>
    </w:p>
    <w:p w:rsidR="003B08F0" w:rsidRPr="008D147B" w:rsidRDefault="003B08F0" w:rsidP="003B08F0">
      <w:pPr>
        <w:ind w:firstLine="709"/>
        <w:jc w:val="both"/>
        <w:rPr>
          <w:sz w:val="28"/>
          <w:szCs w:val="28"/>
        </w:rPr>
      </w:pPr>
      <w:r w:rsidRPr="008D147B">
        <w:rPr>
          <w:sz w:val="28"/>
          <w:szCs w:val="28"/>
        </w:rPr>
        <w:lastRenderedPageBreak/>
        <w:t xml:space="preserve">Таблица </w:t>
      </w:r>
      <w:r>
        <w:rPr>
          <w:sz w:val="28"/>
          <w:szCs w:val="28"/>
        </w:rPr>
        <w:t>2</w:t>
      </w:r>
      <w:r w:rsidRPr="008D147B">
        <w:rPr>
          <w:sz w:val="28"/>
          <w:szCs w:val="28"/>
        </w:rPr>
        <w:t xml:space="preserve"> ‒ </w:t>
      </w:r>
      <w:r>
        <w:rPr>
          <w:sz w:val="28"/>
          <w:szCs w:val="28"/>
        </w:rPr>
        <w:t>Весовое распределение баллов и шкала оценивания по видам контрольных мероприятий</w:t>
      </w:r>
    </w:p>
    <w:tbl>
      <w:tblPr>
        <w:tblW w:w="1501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1771"/>
        <w:gridCol w:w="1819"/>
        <w:gridCol w:w="1611"/>
        <w:gridCol w:w="1771"/>
        <w:gridCol w:w="1819"/>
        <w:gridCol w:w="2002"/>
        <w:gridCol w:w="2613"/>
      </w:tblGrid>
      <w:tr w:rsidR="003B08F0" w:rsidRPr="00533741" w:rsidTr="00745234">
        <w:tc>
          <w:tcPr>
            <w:tcW w:w="10402" w:type="dxa"/>
            <w:gridSpan w:val="6"/>
            <w:shd w:val="clear" w:color="auto" w:fill="auto"/>
          </w:tcPr>
          <w:p w:rsidR="003B08F0" w:rsidRPr="007C2358" w:rsidRDefault="003B08F0" w:rsidP="007B29B5">
            <w:pPr>
              <w:widowControl w:val="0"/>
              <w:autoSpaceDE w:val="0"/>
              <w:autoSpaceDN w:val="0"/>
              <w:adjustRightInd w:val="0"/>
              <w:jc w:val="center"/>
              <w:rPr>
                <w:sz w:val="26"/>
                <w:szCs w:val="26"/>
              </w:rPr>
            </w:pPr>
            <w:r w:rsidRPr="007C2358">
              <w:rPr>
                <w:sz w:val="26"/>
                <w:szCs w:val="26"/>
              </w:rPr>
              <w:t>Текущий контроль</w:t>
            </w:r>
          </w:p>
          <w:p w:rsidR="003B08F0" w:rsidRPr="007C2358" w:rsidRDefault="003B08F0" w:rsidP="007B29B5">
            <w:pPr>
              <w:widowControl w:val="0"/>
              <w:autoSpaceDE w:val="0"/>
              <w:autoSpaceDN w:val="0"/>
              <w:adjustRightInd w:val="0"/>
              <w:jc w:val="center"/>
              <w:rPr>
                <w:sz w:val="26"/>
                <w:szCs w:val="26"/>
              </w:rPr>
            </w:pPr>
            <w:r w:rsidRPr="007C2358">
              <w:rPr>
                <w:sz w:val="26"/>
                <w:szCs w:val="26"/>
              </w:rPr>
              <w:t>(50 баллов</w:t>
            </w:r>
            <w:r w:rsidRPr="007C2358">
              <w:rPr>
                <w:rStyle w:val="a5"/>
                <w:sz w:val="26"/>
                <w:szCs w:val="26"/>
              </w:rPr>
              <w:footnoteReference w:id="5"/>
            </w:r>
            <w:r w:rsidRPr="007C2358">
              <w:rPr>
                <w:sz w:val="26"/>
                <w:szCs w:val="26"/>
              </w:rPr>
              <w:t>)</w:t>
            </w:r>
          </w:p>
        </w:tc>
        <w:tc>
          <w:tcPr>
            <w:tcW w:w="2002" w:type="dxa"/>
            <w:vMerge w:val="restart"/>
            <w:shd w:val="clear" w:color="auto" w:fill="auto"/>
          </w:tcPr>
          <w:p w:rsidR="003B08F0" w:rsidRPr="007C2358" w:rsidRDefault="003B08F0" w:rsidP="007B29B5">
            <w:pPr>
              <w:widowControl w:val="0"/>
              <w:autoSpaceDE w:val="0"/>
              <w:autoSpaceDN w:val="0"/>
              <w:adjustRightInd w:val="0"/>
              <w:jc w:val="center"/>
              <w:rPr>
                <w:sz w:val="26"/>
                <w:szCs w:val="26"/>
              </w:rPr>
            </w:pPr>
            <w:r w:rsidRPr="007C2358">
              <w:rPr>
                <w:sz w:val="26"/>
                <w:szCs w:val="26"/>
              </w:rPr>
              <w:t>Промежуточная аттестация</w:t>
            </w:r>
          </w:p>
          <w:p w:rsidR="003B08F0" w:rsidRPr="007C2358" w:rsidRDefault="003B08F0" w:rsidP="007B29B5">
            <w:pPr>
              <w:widowControl w:val="0"/>
              <w:autoSpaceDE w:val="0"/>
              <w:autoSpaceDN w:val="0"/>
              <w:adjustRightInd w:val="0"/>
              <w:jc w:val="center"/>
              <w:rPr>
                <w:sz w:val="26"/>
                <w:szCs w:val="26"/>
              </w:rPr>
            </w:pPr>
            <w:r w:rsidRPr="007C2358">
              <w:rPr>
                <w:sz w:val="26"/>
                <w:szCs w:val="26"/>
              </w:rPr>
              <w:t>(50 баллов)</w:t>
            </w:r>
          </w:p>
        </w:tc>
        <w:tc>
          <w:tcPr>
            <w:tcW w:w="2613" w:type="dxa"/>
            <w:vMerge w:val="restart"/>
            <w:shd w:val="clear" w:color="auto" w:fill="auto"/>
          </w:tcPr>
          <w:p w:rsidR="003B08F0" w:rsidRPr="007C2358" w:rsidRDefault="003B08F0" w:rsidP="007B29B5">
            <w:pPr>
              <w:widowControl w:val="0"/>
              <w:autoSpaceDE w:val="0"/>
              <w:autoSpaceDN w:val="0"/>
              <w:adjustRightInd w:val="0"/>
              <w:jc w:val="center"/>
              <w:rPr>
                <w:sz w:val="26"/>
                <w:szCs w:val="26"/>
              </w:rPr>
            </w:pPr>
            <w:r w:rsidRPr="007C2358">
              <w:rPr>
                <w:sz w:val="26"/>
                <w:szCs w:val="26"/>
              </w:rPr>
              <w:t>Итоговое количество баллов по результатам текущего контроля и промежуточной аттестации</w:t>
            </w:r>
          </w:p>
        </w:tc>
      </w:tr>
      <w:tr w:rsidR="003B08F0" w:rsidRPr="00533741" w:rsidTr="00745234">
        <w:tc>
          <w:tcPr>
            <w:tcW w:w="5201" w:type="dxa"/>
            <w:gridSpan w:val="3"/>
            <w:shd w:val="clear" w:color="auto" w:fill="auto"/>
          </w:tcPr>
          <w:p w:rsidR="003B08F0" w:rsidRPr="007C2358" w:rsidRDefault="003B08F0" w:rsidP="007B29B5">
            <w:pPr>
              <w:widowControl w:val="0"/>
              <w:autoSpaceDE w:val="0"/>
              <w:autoSpaceDN w:val="0"/>
              <w:adjustRightInd w:val="0"/>
              <w:jc w:val="center"/>
              <w:rPr>
                <w:sz w:val="26"/>
                <w:szCs w:val="26"/>
              </w:rPr>
            </w:pPr>
            <w:r w:rsidRPr="007C2358">
              <w:rPr>
                <w:sz w:val="26"/>
                <w:szCs w:val="26"/>
              </w:rPr>
              <w:t>Блок 1</w:t>
            </w:r>
          </w:p>
        </w:tc>
        <w:tc>
          <w:tcPr>
            <w:tcW w:w="5201" w:type="dxa"/>
            <w:gridSpan w:val="3"/>
            <w:shd w:val="clear" w:color="auto" w:fill="auto"/>
          </w:tcPr>
          <w:p w:rsidR="003B08F0" w:rsidRPr="007C2358" w:rsidRDefault="003B08F0" w:rsidP="007B29B5">
            <w:pPr>
              <w:widowControl w:val="0"/>
              <w:autoSpaceDE w:val="0"/>
              <w:autoSpaceDN w:val="0"/>
              <w:adjustRightInd w:val="0"/>
              <w:jc w:val="center"/>
              <w:rPr>
                <w:sz w:val="26"/>
                <w:szCs w:val="26"/>
              </w:rPr>
            </w:pPr>
            <w:r w:rsidRPr="007C2358">
              <w:rPr>
                <w:sz w:val="26"/>
                <w:szCs w:val="26"/>
              </w:rPr>
              <w:t>Блок 2</w:t>
            </w:r>
          </w:p>
        </w:tc>
        <w:tc>
          <w:tcPr>
            <w:tcW w:w="2002" w:type="dxa"/>
            <w:vMerge/>
            <w:shd w:val="clear" w:color="auto" w:fill="auto"/>
          </w:tcPr>
          <w:p w:rsidR="003B08F0" w:rsidRPr="007C2358" w:rsidRDefault="003B08F0" w:rsidP="007B29B5">
            <w:pPr>
              <w:widowControl w:val="0"/>
              <w:autoSpaceDE w:val="0"/>
              <w:autoSpaceDN w:val="0"/>
              <w:adjustRightInd w:val="0"/>
              <w:jc w:val="center"/>
              <w:rPr>
                <w:sz w:val="26"/>
                <w:szCs w:val="26"/>
              </w:rPr>
            </w:pPr>
          </w:p>
        </w:tc>
        <w:tc>
          <w:tcPr>
            <w:tcW w:w="2613" w:type="dxa"/>
            <w:vMerge/>
            <w:shd w:val="clear" w:color="auto" w:fill="auto"/>
          </w:tcPr>
          <w:p w:rsidR="003B08F0" w:rsidRPr="007C2358" w:rsidRDefault="003B08F0" w:rsidP="007B29B5">
            <w:pPr>
              <w:widowControl w:val="0"/>
              <w:autoSpaceDE w:val="0"/>
              <w:autoSpaceDN w:val="0"/>
              <w:adjustRightInd w:val="0"/>
              <w:jc w:val="center"/>
              <w:rPr>
                <w:sz w:val="26"/>
                <w:szCs w:val="26"/>
              </w:rPr>
            </w:pPr>
          </w:p>
        </w:tc>
      </w:tr>
      <w:tr w:rsidR="003B08F0" w:rsidRPr="00533741" w:rsidTr="00745234">
        <w:tc>
          <w:tcPr>
            <w:tcW w:w="1611" w:type="dxa"/>
            <w:shd w:val="clear" w:color="auto" w:fill="auto"/>
          </w:tcPr>
          <w:p w:rsidR="003B08F0" w:rsidRPr="007C2358" w:rsidRDefault="003B08F0" w:rsidP="00ED3AD1">
            <w:pPr>
              <w:widowControl w:val="0"/>
              <w:autoSpaceDE w:val="0"/>
              <w:autoSpaceDN w:val="0"/>
              <w:adjustRightInd w:val="0"/>
              <w:jc w:val="center"/>
              <w:rPr>
                <w:sz w:val="26"/>
                <w:szCs w:val="26"/>
              </w:rPr>
            </w:pPr>
            <w:r w:rsidRPr="007C2358">
              <w:rPr>
                <w:sz w:val="26"/>
                <w:szCs w:val="26"/>
              </w:rPr>
              <w:t xml:space="preserve">Лекционные занятия </w:t>
            </w:r>
          </w:p>
        </w:tc>
        <w:tc>
          <w:tcPr>
            <w:tcW w:w="1771" w:type="dxa"/>
            <w:shd w:val="clear" w:color="auto" w:fill="auto"/>
          </w:tcPr>
          <w:p w:rsidR="003B08F0" w:rsidRPr="007C2358" w:rsidRDefault="003B08F0" w:rsidP="00ED3AD1">
            <w:pPr>
              <w:widowControl w:val="0"/>
              <w:autoSpaceDE w:val="0"/>
              <w:autoSpaceDN w:val="0"/>
              <w:adjustRightInd w:val="0"/>
              <w:jc w:val="center"/>
              <w:rPr>
                <w:sz w:val="26"/>
                <w:szCs w:val="26"/>
              </w:rPr>
            </w:pPr>
            <w:r w:rsidRPr="007C2358">
              <w:rPr>
                <w:sz w:val="26"/>
                <w:szCs w:val="26"/>
              </w:rPr>
              <w:t xml:space="preserve">Практические занятия </w:t>
            </w:r>
          </w:p>
        </w:tc>
        <w:tc>
          <w:tcPr>
            <w:tcW w:w="1819" w:type="dxa"/>
            <w:shd w:val="clear" w:color="auto" w:fill="auto"/>
          </w:tcPr>
          <w:p w:rsidR="003B08F0" w:rsidRPr="007C2358" w:rsidRDefault="003B08F0" w:rsidP="00ED3AD1">
            <w:pPr>
              <w:widowControl w:val="0"/>
              <w:autoSpaceDE w:val="0"/>
              <w:autoSpaceDN w:val="0"/>
              <w:adjustRightInd w:val="0"/>
              <w:jc w:val="center"/>
              <w:rPr>
                <w:sz w:val="26"/>
                <w:szCs w:val="26"/>
              </w:rPr>
            </w:pPr>
            <w:r w:rsidRPr="007C2358">
              <w:rPr>
                <w:sz w:val="26"/>
                <w:szCs w:val="26"/>
              </w:rPr>
              <w:t xml:space="preserve">Лабораторные занятия </w:t>
            </w:r>
          </w:p>
        </w:tc>
        <w:tc>
          <w:tcPr>
            <w:tcW w:w="1611" w:type="dxa"/>
            <w:shd w:val="clear" w:color="auto" w:fill="auto"/>
          </w:tcPr>
          <w:p w:rsidR="003B08F0" w:rsidRPr="007C2358" w:rsidRDefault="003B08F0" w:rsidP="00ED3AD1">
            <w:pPr>
              <w:widowControl w:val="0"/>
              <w:autoSpaceDE w:val="0"/>
              <w:autoSpaceDN w:val="0"/>
              <w:adjustRightInd w:val="0"/>
              <w:jc w:val="center"/>
              <w:rPr>
                <w:sz w:val="26"/>
                <w:szCs w:val="26"/>
              </w:rPr>
            </w:pPr>
            <w:r w:rsidRPr="007C2358">
              <w:rPr>
                <w:sz w:val="26"/>
                <w:szCs w:val="26"/>
              </w:rPr>
              <w:t xml:space="preserve">Лекционные занятия </w:t>
            </w:r>
          </w:p>
        </w:tc>
        <w:tc>
          <w:tcPr>
            <w:tcW w:w="1771" w:type="dxa"/>
            <w:shd w:val="clear" w:color="auto" w:fill="auto"/>
          </w:tcPr>
          <w:p w:rsidR="003B08F0" w:rsidRPr="007C2358" w:rsidRDefault="003B08F0" w:rsidP="00ED3AD1">
            <w:pPr>
              <w:widowControl w:val="0"/>
              <w:autoSpaceDE w:val="0"/>
              <w:autoSpaceDN w:val="0"/>
              <w:adjustRightInd w:val="0"/>
              <w:jc w:val="center"/>
              <w:rPr>
                <w:sz w:val="26"/>
                <w:szCs w:val="26"/>
              </w:rPr>
            </w:pPr>
            <w:r w:rsidRPr="007C2358">
              <w:rPr>
                <w:sz w:val="26"/>
                <w:szCs w:val="26"/>
              </w:rPr>
              <w:t xml:space="preserve">Практические занятия </w:t>
            </w:r>
          </w:p>
        </w:tc>
        <w:tc>
          <w:tcPr>
            <w:tcW w:w="1819" w:type="dxa"/>
            <w:shd w:val="clear" w:color="auto" w:fill="auto"/>
          </w:tcPr>
          <w:p w:rsidR="003B08F0" w:rsidRPr="007C2358" w:rsidRDefault="003B08F0" w:rsidP="00ED3AD1">
            <w:pPr>
              <w:widowControl w:val="0"/>
              <w:autoSpaceDE w:val="0"/>
              <w:autoSpaceDN w:val="0"/>
              <w:adjustRightInd w:val="0"/>
              <w:jc w:val="center"/>
              <w:rPr>
                <w:sz w:val="26"/>
                <w:szCs w:val="26"/>
              </w:rPr>
            </w:pPr>
            <w:r w:rsidRPr="007C2358">
              <w:rPr>
                <w:sz w:val="26"/>
                <w:szCs w:val="26"/>
              </w:rPr>
              <w:t xml:space="preserve">Лабораторные занятия </w:t>
            </w:r>
          </w:p>
        </w:tc>
        <w:tc>
          <w:tcPr>
            <w:tcW w:w="2002" w:type="dxa"/>
            <w:vMerge w:val="restart"/>
            <w:shd w:val="clear" w:color="auto" w:fill="auto"/>
          </w:tcPr>
          <w:p w:rsidR="003B08F0" w:rsidRPr="007C2358" w:rsidRDefault="003B08F0" w:rsidP="007B29B5">
            <w:pPr>
              <w:widowControl w:val="0"/>
              <w:autoSpaceDE w:val="0"/>
              <w:autoSpaceDN w:val="0"/>
              <w:adjustRightInd w:val="0"/>
              <w:jc w:val="both"/>
              <w:rPr>
                <w:sz w:val="26"/>
                <w:szCs w:val="26"/>
              </w:rPr>
            </w:pPr>
          </w:p>
          <w:p w:rsidR="003B08F0" w:rsidRPr="007C2358" w:rsidRDefault="003B08F0" w:rsidP="007B29B5">
            <w:pPr>
              <w:widowControl w:val="0"/>
              <w:autoSpaceDE w:val="0"/>
              <w:autoSpaceDN w:val="0"/>
              <w:adjustRightInd w:val="0"/>
              <w:jc w:val="center"/>
              <w:rPr>
                <w:sz w:val="26"/>
                <w:szCs w:val="26"/>
              </w:rPr>
            </w:pPr>
            <w:r w:rsidRPr="007C2358">
              <w:rPr>
                <w:sz w:val="26"/>
                <w:szCs w:val="26"/>
              </w:rPr>
              <w:t>от 0 до 50 баллов</w:t>
            </w:r>
          </w:p>
        </w:tc>
        <w:tc>
          <w:tcPr>
            <w:tcW w:w="2613" w:type="dxa"/>
            <w:vMerge w:val="restart"/>
            <w:shd w:val="clear" w:color="auto" w:fill="auto"/>
          </w:tcPr>
          <w:p w:rsidR="00DB0577" w:rsidRPr="007C2358" w:rsidRDefault="00DB0577" w:rsidP="00DB0577">
            <w:pPr>
              <w:widowControl w:val="0"/>
              <w:autoSpaceDE w:val="0"/>
              <w:autoSpaceDN w:val="0"/>
              <w:adjustRightInd w:val="0"/>
              <w:jc w:val="both"/>
              <w:rPr>
                <w:sz w:val="26"/>
                <w:szCs w:val="26"/>
              </w:rPr>
            </w:pPr>
            <w:r w:rsidRPr="007C2358">
              <w:rPr>
                <w:sz w:val="26"/>
                <w:szCs w:val="26"/>
              </w:rPr>
              <w:t xml:space="preserve">Менее 41 балла – </w:t>
            </w:r>
            <w:r w:rsidRPr="007C2358">
              <w:rPr>
                <w:sz w:val="26"/>
                <w:szCs w:val="26"/>
              </w:rPr>
              <w:br/>
              <w:t>неудовлетворительно</w:t>
            </w:r>
          </w:p>
          <w:p w:rsidR="00DB0577" w:rsidRPr="007C2358" w:rsidRDefault="00DB0577" w:rsidP="00DB0577">
            <w:pPr>
              <w:widowControl w:val="0"/>
              <w:autoSpaceDE w:val="0"/>
              <w:autoSpaceDN w:val="0"/>
              <w:adjustRightInd w:val="0"/>
              <w:jc w:val="both"/>
              <w:rPr>
                <w:sz w:val="26"/>
                <w:szCs w:val="26"/>
              </w:rPr>
            </w:pPr>
            <w:r w:rsidRPr="007C2358">
              <w:rPr>
                <w:sz w:val="26"/>
                <w:szCs w:val="26"/>
              </w:rPr>
              <w:t>41-60 баллов – удовлетворительно</w:t>
            </w:r>
          </w:p>
          <w:p w:rsidR="00DB0577" w:rsidRPr="007C2358" w:rsidRDefault="00DB0577" w:rsidP="00DB0577">
            <w:pPr>
              <w:widowControl w:val="0"/>
              <w:autoSpaceDE w:val="0"/>
              <w:autoSpaceDN w:val="0"/>
              <w:adjustRightInd w:val="0"/>
              <w:jc w:val="both"/>
              <w:rPr>
                <w:sz w:val="26"/>
                <w:szCs w:val="26"/>
              </w:rPr>
            </w:pPr>
            <w:r w:rsidRPr="007C2358">
              <w:rPr>
                <w:sz w:val="26"/>
                <w:szCs w:val="26"/>
              </w:rPr>
              <w:t>61-80 баллов – хорошо;</w:t>
            </w:r>
          </w:p>
          <w:p w:rsidR="003B08F0" w:rsidRPr="007C2358" w:rsidRDefault="00DB0577" w:rsidP="00DB0577">
            <w:pPr>
              <w:widowControl w:val="0"/>
              <w:autoSpaceDE w:val="0"/>
              <w:autoSpaceDN w:val="0"/>
              <w:adjustRightInd w:val="0"/>
              <w:jc w:val="both"/>
              <w:rPr>
                <w:sz w:val="26"/>
                <w:szCs w:val="26"/>
              </w:rPr>
            </w:pPr>
            <w:r w:rsidRPr="007C2358">
              <w:rPr>
                <w:sz w:val="26"/>
                <w:szCs w:val="26"/>
              </w:rPr>
              <w:t>81-100 баллов ‒ отлично</w:t>
            </w:r>
          </w:p>
        </w:tc>
      </w:tr>
      <w:tr w:rsidR="003B08F0" w:rsidRPr="00533741" w:rsidTr="00745234">
        <w:tc>
          <w:tcPr>
            <w:tcW w:w="1611" w:type="dxa"/>
            <w:shd w:val="clear" w:color="auto" w:fill="auto"/>
          </w:tcPr>
          <w:p w:rsidR="003B08F0" w:rsidRPr="007C2358" w:rsidRDefault="00DF5582" w:rsidP="007B29B5">
            <w:pPr>
              <w:widowControl w:val="0"/>
              <w:autoSpaceDE w:val="0"/>
              <w:autoSpaceDN w:val="0"/>
              <w:adjustRightInd w:val="0"/>
              <w:jc w:val="center"/>
              <w:rPr>
                <w:sz w:val="26"/>
                <w:szCs w:val="26"/>
              </w:rPr>
            </w:pPr>
            <w:r>
              <w:rPr>
                <w:sz w:val="26"/>
                <w:szCs w:val="26"/>
              </w:rPr>
              <w:t>10</w:t>
            </w:r>
          </w:p>
        </w:tc>
        <w:tc>
          <w:tcPr>
            <w:tcW w:w="1771" w:type="dxa"/>
            <w:shd w:val="clear" w:color="auto" w:fill="auto"/>
          </w:tcPr>
          <w:p w:rsidR="003B08F0" w:rsidRPr="007C2358" w:rsidRDefault="00144467" w:rsidP="00DF5582">
            <w:pPr>
              <w:widowControl w:val="0"/>
              <w:autoSpaceDE w:val="0"/>
              <w:autoSpaceDN w:val="0"/>
              <w:adjustRightInd w:val="0"/>
              <w:jc w:val="center"/>
              <w:rPr>
                <w:sz w:val="26"/>
                <w:szCs w:val="26"/>
              </w:rPr>
            </w:pPr>
            <w:r>
              <w:rPr>
                <w:sz w:val="26"/>
                <w:szCs w:val="26"/>
              </w:rPr>
              <w:t>1</w:t>
            </w:r>
            <w:r w:rsidR="00DF5582">
              <w:rPr>
                <w:sz w:val="26"/>
                <w:szCs w:val="26"/>
              </w:rPr>
              <w:t>5</w:t>
            </w:r>
          </w:p>
        </w:tc>
        <w:tc>
          <w:tcPr>
            <w:tcW w:w="1819" w:type="dxa"/>
            <w:shd w:val="clear" w:color="auto" w:fill="auto"/>
          </w:tcPr>
          <w:p w:rsidR="003B08F0" w:rsidRPr="007C2358" w:rsidRDefault="00DF5582" w:rsidP="007B29B5">
            <w:pPr>
              <w:widowControl w:val="0"/>
              <w:autoSpaceDE w:val="0"/>
              <w:autoSpaceDN w:val="0"/>
              <w:adjustRightInd w:val="0"/>
              <w:jc w:val="center"/>
              <w:rPr>
                <w:sz w:val="26"/>
                <w:szCs w:val="26"/>
              </w:rPr>
            </w:pPr>
            <w:r>
              <w:rPr>
                <w:sz w:val="26"/>
                <w:szCs w:val="26"/>
              </w:rPr>
              <w:t>-</w:t>
            </w:r>
          </w:p>
        </w:tc>
        <w:tc>
          <w:tcPr>
            <w:tcW w:w="1611" w:type="dxa"/>
            <w:shd w:val="clear" w:color="auto" w:fill="auto"/>
          </w:tcPr>
          <w:p w:rsidR="003B08F0" w:rsidRPr="007C2358" w:rsidRDefault="00DF5582" w:rsidP="007B29B5">
            <w:pPr>
              <w:widowControl w:val="0"/>
              <w:autoSpaceDE w:val="0"/>
              <w:autoSpaceDN w:val="0"/>
              <w:adjustRightInd w:val="0"/>
              <w:jc w:val="center"/>
              <w:rPr>
                <w:sz w:val="26"/>
                <w:szCs w:val="26"/>
              </w:rPr>
            </w:pPr>
            <w:r>
              <w:rPr>
                <w:sz w:val="26"/>
                <w:szCs w:val="26"/>
              </w:rPr>
              <w:t>10</w:t>
            </w:r>
          </w:p>
        </w:tc>
        <w:tc>
          <w:tcPr>
            <w:tcW w:w="1771" w:type="dxa"/>
            <w:shd w:val="clear" w:color="auto" w:fill="auto"/>
          </w:tcPr>
          <w:p w:rsidR="003B08F0" w:rsidRPr="007C2358" w:rsidRDefault="00DF5582" w:rsidP="007B29B5">
            <w:pPr>
              <w:widowControl w:val="0"/>
              <w:autoSpaceDE w:val="0"/>
              <w:autoSpaceDN w:val="0"/>
              <w:adjustRightInd w:val="0"/>
              <w:jc w:val="center"/>
              <w:rPr>
                <w:sz w:val="26"/>
                <w:szCs w:val="26"/>
              </w:rPr>
            </w:pPr>
            <w:r>
              <w:rPr>
                <w:sz w:val="26"/>
                <w:szCs w:val="26"/>
              </w:rPr>
              <w:t>15</w:t>
            </w:r>
          </w:p>
        </w:tc>
        <w:tc>
          <w:tcPr>
            <w:tcW w:w="1819" w:type="dxa"/>
            <w:shd w:val="clear" w:color="auto" w:fill="auto"/>
          </w:tcPr>
          <w:p w:rsidR="003B08F0" w:rsidRPr="007C2358" w:rsidRDefault="00DF5582" w:rsidP="007B29B5">
            <w:pPr>
              <w:widowControl w:val="0"/>
              <w:autoSpaceDE w:val="0"/>
              <w:autoSpaceDN w:val="0"/>
              <w:adjustRightInd w:val="0"/>
              <w:jc w:val="center"/>
              <w:rPr>
                <w:sz w:val="26"/>
                <w:szCs w:val="26"/>
              </w:rPr>
            </w:pPr>
            <w:r>
              <w:rPr>
                <w:sz w:val="26"/>
                <w:szCs w:val="26"/>
              </w:rPr>
              <w:t>-</w:t>
            </w:r>
          </w:p>
        </w:tc>
        <w:tc>
          <w:tcPr>
            <w:tcW w:w="2002" w:type="dxa"/>
            <w:vMerge/>
            <w:shd w:val="clear" w:color="auto" w:fill="auto"/>
          </w:tcPr>
          <w:p w:rsidR="003B08F0" w:rsidRPr="007C2358" w:rsidRDefault="003B08F0" w:rsidP="007B29B5">
            <w:pPr>
              <w:widowControl w:val="0"/>
              <w:autoSpaceDE w:val="0"/>
              <w:autoSpaceDN w:val="0"/>
              <w:adjustRightInd w:val="0"/>
              <w:jc w:val="both"/>
              <w:rPr>
                <w:sz w:val="26"/>
                <w:szCs w:val="26"/>
              </w:rPr>
            </w:pPr>
          </w:p>
        </w:tc>
        <w:tc>
          <w:tcPr>
            <w:tcW w:w="2613" w:type="dxa"/>
            <w:vMerge/>
            <w:shd w:val="clear" w:color="auto" w:fill="auto"/>
          </w:tcPr>
          <w:p w:rsidR="003B08F0" w:rsidRPr="007C2358" w:rsidRDefault="003B08F0" w:rsidP="007B29B5">
            <w:pPr>
              <w:widowControl w:val="0"/>
              <w:autoSpaceDE w:val="0"/>
              <w:autoSpaceDN w:val="0"/>
              <w:adjustRightInd w:val="0"/>
              <w:jc w:val="both"/>
              <w:rPr>
                <w:sz w:val="26"/>
                <w:szCs w:val="26"/>
              </w:rPr>
            </w:pPr>
          </w:p>
        </w:tc>
      </w:tr>
      <w:tr w:rsidR="003B08F0" w:rsidRPr="00533741" w:rsidTr="00745234">
        <w:tc>
          <w:tcPr>
            <w:tcW w:w="5201" w:type="dxa"/>
            <w:gridSpan w:val="3"/>
            <w:shd w:val="clear" w:color="auto" w:fill="auto"/>
          </w:tcPr>
          <w:p w:rsidR="003B08F0" w:rsidRPr="007C2358" w:rsidRDefault="003B08F0" w:rsidP="00B14E23">
            <w:pPr>
              <w:widowControl w:val="0"/>
              <w:autoSpaceDE w:val="0"/>
              <w:autoSpaceDN w:val="0"/>
              <w:adjustRightInd w:val="0"/>
              <w:jc w:val="both"/>
              <w:rPr>
                <w:sz w:val="26"/>
                <w:szCs w:val="26"/>
              </w:rPr>
            </w:pPr>
            <w:r w:rsidRPr="007C2358">
              <w:rPr>
                <w:sz w:val="26"/>
                <w:szCs w:val="26"/>
              </w:rPr>
              <w:t xml:space="preserve">Сумма баллов за 1 блок = </w:t>
            </w:r>
            <w:r w:rsidR="00B14E23">
              <w:rPr>
                <w:sz w:val="26"/>
                <w:szCs w:val="26"/>
              </w:rPr>
              <w:t>25</w:t>
            </w:r>
            <w:r w:rsidRPr="007C2358">
              <w:rPr>
                <w:sz w:val="26"/>
                <w:szCs w:val="26"/>
              </w:rPr>
              <w:t xml:space="preserve"> </w:t>
            </w:r>
          </w:p>
        </w:tc>
        <w:tc>
          <w:tcPr>
            <w:tcW w:w="5201" w:type="dxa"/>
            <w:gridSpan w:val="3"/>
            <w:shd w:val="clear" w:color="auto" w:fill="auto"/>
          </w:tcPr>
          <w:p w:rsidR="003B08F0" w:rsidRPr="007C2358" w:rsidRDefault="003B08F0" w:rsidP="00B14E23">
            <w:pPr>
              <w:widowControl w:val="0"/>
              <w:autoSpaceDE w:val="0"/>
              <w:autoSpaceDN w:val="0"/>
              <w:adjustRightInd w:val="0"/>
              <w:jc w:val="both"/>
              <w:rPr>
                <w:sz w:val="26"/>
                <w:szCs w:val="26"/>
              </w:rPr>
            </w:pPr>
            <w:r w:rsidRPr="007C2358">
              <w:rPr>
                <w:sz w:val="26"/>
                <w:szCs w:val="26"/>
              </w:rPr>
              <w:t xml:space="preserve">Сумма баллов за 2 блок = </w:t>
            </w:r>
            <w:r w:rsidR="00B14E23">
              <w:rPr>
                <w:sz w:val="26"/>
                <w:szCs w:val="26"/>
              </w:rPr>
              <w:t>25</w:t>
            </w:r>
            <w:r w:rsidRPr="007C2358">
              <w:rPr>
                <w:sz w:val="26"/>
                <w:szCs w:val="26"/>
              </w:rPr>
              <w:t xml:space="preserve"> </w:t>
            </w:r>
          </w:p>
        </w:tc>
        <w:tc>
          <w:tcPr>
            <w:tcW w:w="2002" w:type="dxa"/>
            <w:vMerge/>
            <w:shd w:val="clear" w:color="auto" w:fill="auto"/>
          </w:tcPr>
          <w:p w:rsidR="003B08F0" w:rsidRPr="007C2358" w:rsidRDefault="003B08F0" w:rsidP="007B29B5">
            <w:pPr>
              <w:widowControl w:val="0"/>
              <w:autoSpaceDE w:val="0"/>
              <w:autoSpaceDN w:val="0"/>
              <w:adjustRightInd w:val="0"/>
              <w:jc w:val="both"/>
              <w:rPr>
                <w:sz w:val="26"/>
                <w:szCs w:val="26"/>
              </w:rPr>
            </w:pPr>
          </w:p>
        </w:tc>
        <w:tc>
          <w:tcPr>
            <w:tcW w:w="2613" w:type="dxa"/>
            <w:vMerge/>
            <w:shd w:val="clear" w:color="auto" w:fill="auto"/>
          </w:tcPr>
          <w:p w:rsidR="003B08F0" w:rsidRPr="007C2358" w:rsidRDefault="003B08F0" w:rsidP="007B29B5">
            <w:pPr>
              <w:widowControl w:val="0"/>
              <w:autoSpaceDE w:val="0"/>
              <w:autoSpaceDN w:val="0"/>
              <w:adjustRightInd w:val="0"/>
              <w:jc w:val="both"/>
              <w:rPr>
                <w:sz w:val="26"/>
                <w:szCs w:val="26"/>
              </w:rPr>
            </w:pPr>
          </w:p>
        </w:tc>
      </w:tr>
    </w:tbl>
    <w:p w:rsidR="003B08F0" w:rsidRDefault="003B08F0" w:rsidP="003B08F0">
      <w:pPr>
        <w:rPr>
          <w:b/>
          <w:sz w:val="28"/>
          <w:szCs w:val="28"/>
        </w:rPr>
        <w:sectPr w:rsidR="003B08F0" w:rsidSect="007B29B5">
          <w:pgSz w:w="16838" w:h="11906" w:orient="landscape"/>
          <w:pgMar w:top="1418" w:right="1418" w:bottom="1418" w:left="1418" w:header="709" w:footer="709" w:gutter="0"/>
          <w:cols w:space="708"/>
          <w:docGrid w:linePitch="360"/>
        </w:sectPr>
      </w:pPr>
    </w:p>
    <w:p w:rsidR="003B08F0" w:rsidRDefault="003B08F0" w:rsidP="003B08F0">
      <w:pPr>
        <w:ind w:right="-428" w:firstLine="708"/>
        <w:jc w:val="both"/>
        <w:rPr>
          <w:sz w:val="28"/>
          <w:szCs w:val="28"/>
        </w:rPr>
      </w:pPr>
      <w:r w:rsidRPr="008D147B">
        <w:rPr>
          <w:sz w:val="28"/>
          <w:szCs w:val="28"/>
        </w:rPr>
        <w:lastRenderedPageBreak/>
        <w:t>Для определения фактических оценок каждого показателя выставляются следующие баллы</w:t>
      </w:r>
      <w:r>
        <w:rPr>
          <w:sz w:val="28"/>
          <w:szCs w:val="28"/>
        </w:rPr>
        <w:t xml:space="preserve"> (табл.3)</w:t>
      </w:r>
      <w:r w:rsidRPr="008D147B">
        <w:rPr>
          <w:sz w:val="28"/>
          <w:szCs w:val="28"/>
        </w:rPr>
        <w:t>:</w:t>
      </w:r>
    </w:p>
    <w:p w:rsidR="003B08F0" w:rsidRPr="008D147B" w:rsidRDefault="003B08F0" w:rsidP="003B08F0">
      <w:pPr>
        <w:ind w:right="-428" w:firstLine="708"/>
        <w:jc w:val="center"/>
        <w:rPr>
          <w:sz w:val="28"/>
          <w:szCs w:val="28"/>
        </w:rPr>
      </w:pPr>
      <w:r>
        <w:rPr>
          <w:sz w:val="28"/>
          <w:szCs w:val="28"/>
        </w:rPr>
        <w:t>Таблица 3– Распределение баллов по дисциплине</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976"/>
        <w:gridCol w:w="2948"/>
      </w:tblGrid>
      <w:tr w:rsidR="003B08F0" w:rsidRPr="001D3E2B" w:rsidTr="006C40ED">
        <w:trPr>
          <w:cantSplit/>
        </w:trPr>
        <w:tc>
          <w:tcPr>
            <w:tcW w:w="3828" w:type="dxa"/>
            <w:vMerge w:val="restart"/>
          </w:tcPr>
          <w:p w:rsidR="003B08F0" w:rsidRPr="00F6386E" w:rsidRDefault="003B08F0" w:rsidP="007B29B5">
            <w:pPr>
              <w:pStyle w:val="11"/>
              <w:jc w:val="center"/>
              <w:rPr>
                <w:sz w:val="22"/>
                <w:szCs w:val="22"/>
              </w:rPr>
            </w:pPr>
            <w:r w:rsidRPr="00F6386E">
              <w:rPr>
                <w:sz w:val="22"/>
                <w:szCs w:val="22"/>
              </w:rPr>
              <w:t>Вид учебных работ по дисциплине</w:t>
            </w:r>
          </w:p>
        </w:tc>
        <w:tc>
          <w:tcPr>
            <w:tcW w:w="5924" w:type="dxa"/>
            <w:gridSpan w:val="2"/>
            <w:shd w:val="clear" w:color="auto" w:fill="auto"/>
          </w:tcPr>
          <w:p w:rsidR="003B08F0" w:rsidRDefault="003B08F0" w:rsidP="007B29B5">
            <w:pPr>
              <w:pStyle w:val="11"/>
              <w:ind w:firstLine="0"/>
              <w:jc w:val="center"/>
              <w:rPr>
                <w:b/>
                <w:i/>
                <w:sz w:val="22"/>
                <w:szCs w:val="22"/>
              </w:rPr>
            </w:pPr>
            <w:r>
              <w:rPr>
                <w:b/>
                <w:i/>
                <w:sz w:val="22"/>
                <w:szCs w:val="22"/>
              </w:rPr>
              <w:t>Количество баллов</w:t>
            </w:r>
          </w:p>
          <w:p w:rsidR="003B08F0" w:rsidRDefault="003B08F0" w:rsidP="007B29B5">
            <w:pPr>
              <w:pStyle w:val="11"/>
              <w:ind w:firstLine="0"/>
              <w:jc w:val="center"/>
              <w:rPr>
                <w:b/>
                <w:i/>
                <w:sz w:val="22"/>
                <w:szCs w:val="22"/>
              </w:rPr>
            </w:pPr>
          </w:p>
        </w:tc>
      </w:tr>
      <w:tr w:rsidR="003B08F0" w:rsidRPr="001D3E2B" w:rsidTr="006C40ED">
        <w:trPr>
          <w:cantSplit/>
        </w:trPr>
        <w:tc>
          <w:tcPr>
            <w:tcW w:w="3828" w:type="dxa"/>
            <w:vMerge/>
          </w:tcPr>
          <w:p w:rsidR="003B08F0" w:rsidRPr="00F6386E" w:rsidRDefault="003B08F0" w:rsidP="007B29B5">
            <w:pPr>
              <w:pStyle w:val="11"/>
              <w:ind w:firstLine="0"/>
              <w:jc w:val="center"/>
              <w:rPr>
                <w:sz w:val="22"/>
                <w:szCs w:val="22"/>
              </w:rPr>
            </w:pPr>
          </w:p>
        </w:tc>
        <w:tc>
          <w:tcPr>
            <w:tcW w:w="2976" w:type="dxa"/>
            <w:shd w:val="clear" w:color="auto" w:fill="auto"/>
          </w:tcPr>
          <w:p w:rsidR="003B08F0" w:rsidRPr="001D3E2B" w:rsidRDefault="003B08F0" w:rsidP="007B29B5">
            <w:pPr>
              <w:pStyle w:val="11"/>
              <w:ind w:firstLine="0"/>
              <w:jc w:val="center"/>
              <w:rPr>
                <w:b/>
                <w:i/>
                <w:sz w:val="22"/>
                <w:szCs w:val="22"/>
              </w:rPr>
            </w:pPr>
            <w:r>
              <w:rPr>
                <w:b/>
                <w:i/>
                <w:sz w:val="22"/>
                <w:szCs w:val="22"/>
              </w:rPr>
              <w:t>1 блок</w:t>
            </w:r>
          </w:p>
        </w:tc>
        <w:tc>
          <w:tcPr>
            <w:tcW w:w="2948" w:type="dxa"/>
          </w:tcPr>
          <w:p w:rsidR="003B08F0" w:rsidRDefault="003B08F0" w:rsidP="007B29B5">
            <w:pPr>
              <w:pStyle w:val="11"/>
              <w:ind w:firstLine="0"/>
              <w:jc w:val="center"/>
              <w:rPr>
                <w:b/>
                <w:i/>
                <w:sz w:val="22"/>
                <w:szCs w:val="22"/>
              </w:rPr>
            </w:pPr>
            <w:r>
              <w:rPr>
                <w:b/>
                <w:i/>
                <w:sz w:val="22"/>
                <w:szCs w:val="22"/>
              </w:rPr>
              <w:t>2 блок</w:t>
            </w:r>
          </w:p>
        </w:tc>
      </w:tr>
      <w:tr w:rsidR="003B08F0" w:rsidRPr="001D3E2B" w:rsidTr="006C40ED">
        <w:trPr>
          <w:cantSplit/>
        </w:trPr>
        <w:tc>
          <w:tcPr>
            <w:tcW w:w="9752" w:type="dxa"/>
            <w:gridSpan w:val="3"/>
          </w:tcPr>
          <w:p w:rsidR="003B08F0" w:rsidRDefault="003B08F0" w:rsidP="007B29B5">
            <w:pPr>
              <w:pStyle w:val="11"/>
              <w:ind w:firstLine="0"/>
              <w:jc w:val="center"/>
              <w:rPr>
                <w:b/>
                <w:i/>
                <w:sz w:val="22"/>
                <w:szCs w:val="22"/>
              </w:rPr>
            </w:pPr>
            <w:r w:rsidRPr="00F6386E">
              <w:rPr>
                <w:i/>
                <w:sz w:val="22"/>
                <w:szCs w:val="22"/>
              </w:rPr>
              <w:t>Текущий контроль</w:t>
            </w:r>
            <w:r>
              <w:rPr>
                <w:i/>
                <w:sz w:val="22"/>
                <w:szCs w:val="22"/>
              </w:rPr>
              <w:t xml:space="preserve"> (50 баллов)</w:t>
            </w:r>
          </w:p>
        </w:tc>
      </w:tr>
      <w:tr w:rsidR="00AB735E" w:rsidRPr="001D3E2B" w:rsidTr="006C40ED">
        <w:trPr>
          <w:cantSplit/>
        </w:trPr>
        <w:tc>
          <w:tcPr>
            <w:tcW w:w="3828" w:type="dxa"/>
          </w:tcPr>
          <w:p w:rsidR="00AB735E" w:rsidRPr="00F6386E" w:rsidRDefault="00AB735E" w:rsidP="008156F1">
            <w:pPr>
              <w:pStyle w:val="11"/>
              <w:ind w:firstLine="0"/>
              <w:rPr>
                <w:sz w:val="22"/>
                <w:szCs w:val="22"/>
              </w:rPr>
            </w:pPr>
            <w:r w:rsidRPr="00F6386E">
              <w:rPr>
                <w:sz w:val="22"/>
                <w:szCs w:val="22"/>
              </w:rPr>
              <w:t xml:space="preserve">Посещение </w:t>
            </w:r>
            <w:r>
              <w:rPr>
                <w:sz w:val="22"/>
                <w:szCs w:val="22"/>
              </w:rPr>
              <w:t>лекций и ответы на теоретические вопросы</w:t>
            </w:r>
          </w:p>
        </w:tc>
        <w:tc>
          <w:tcPr>
            <w:tcW w:w="2976" w:type="dxa"/>
            <w:shd w:val="clear" w:color="auto" w:fill="auto"/>
          </w:tcPr>
          <w:p w:rsidR="00AB735E" w:rsidRPr="001D3E2B" w:rsidRDefault="00DF5582" w:rsidP="00AB735E">
            <w:pPr>
              <w:pStyle w:val="11"/>
              <w:ind w:firstLine="0"/>
              <w:jc w:val="center"/>
              <w:rPr>
                <w:b/>
                <w:i/>
                <w:sz w:val="22"/>
                <w:szCs w:val="22"/>
              </w:rPr>
            </w:pPr>
            <w:r>
              <w:rPr>
                <w:b/>
                <w:i/>
                <w:sz w:val="22"/>
                <w:szCs w:val="22"/>
              </w:rPr>
              <w:t>10</w:t>
            </w:r>
          </w:p>
        </w:tc>
        <w:tc>
          <w:tcPr>
            <w:tcW w:w="2948" w:type="dxa"/>
          </w:tcPr>
          <w:p w:rsidR="00AB735E" w:rsidRPr="001D3E2B" w:rsidRDefault="00DF5582" w:rsidP="004C2319">
            <w:pPr>
              <w:pStyle w:val="11"/>
              <w:ind w:firstLine="0"/>
              <w:jc w:val="center"/>
              <w:rPr>
                <w:b/>
                <w:i/>
                <w:sz w:val="22"/>
                <w:szCs w:val="22"/>
              </w:rPr>
            </w:pPr>
            <w:r>
              <w:rPr>
                <w:b/>
                <w:i/>
                <w:sz w:val="22"/>
                <w:szCs w:val="22"/>
              </w:rPr>
              <w:t>10</w:t>
            </w:r>
          </w:p>
        </w:tc>
      </w:tr>
      <w:tr w:rsidR="00AB735E" w:rsidRPr="00F6386E" w:rsidTr="006C40ED">
        <w:trPr>
          <w:cantSplit/>
        </w:trPr>
        <w:tc>
          <w:tcPr>
            <w:tcW w:w="3828" w:type="dxa"/>
          </w:tcPr>
          <w:p w:rsidR="00AB735E" w:rsidRPr="00F6386E" w:rsidRDefault="00AB735E" w:rsidP="00AB735E">
            <w:pPr>
              <w:pStyle w:val="11"/>
              <w:ind w:firstLine="0"/>
              <w:rPr>
                <w:sz w:val="22"/>
                <w:szCs w:val="22"/>
              </w:rPr>
            </w:pPr>
            <w:r>
              <w:rPr>
                <w:sz w:val="22"/>
                <w:szCs w:val="22"/>
              </w:rPr>
              <w:t>Посещение и решение задач на практических занятиях, оформление отчета</w:t>
            </w:r>
          </w:p>
        </w:tc>
        <w:tc>
          <w:tcPr>
            <w:tcW w:w="2976" w:type="dxa"/>
            <w:shd w:val="clear" w:color="auto" w:fill="auto"/>
          </w:tcPr>
          <w:p w:rsidR="00AB735E" w:rsidRPr="00C173BF" w:rsidRDefault="00DF5582" w:rsidP="00AB735E">
            <w:pPr>
              <w:pStyle w:val="11"/>
              <w:ind w:firstLine="0"/>
              <w:jc w:val="center"/>
              <w:rPr>
                <w:b/>
                <w:sz w:val="22"/>
                <w:szCs w:val="22"/>
              </w:rPr>
            </w:pPr>
            <w:r>
              <w:rPr>
                <w:b/>
                <w:sz w:val="22"/>
                <w:szCs w:val="22"/>
              </w:rPr>
              <w:t>10</w:t>
            </w:r>
          </w:p>
        </w:tc>
        <w:tc>
          <w:tcPr>
            <w:tcW w:w="2948" w:type="dxa"/>
          </w:tcPr>
          <w:p w:rsidR="00AB735E" w:rsidRPr="00C173BF" w:rsidRDefault="00DF5582" w:rsidP="004C2319">
            <w:pPr>
              <w:pStyle w:val="11"/>
              <w:ind w:firstLine="0"/>
              <w:jc w:val="center"/>
              <w:rPr>
                <w:b/>
                <w:sz w:val="22"/>
                <w:szCs w:val="22"/>
              </w:rPr>
            </w:pPr>
            <w:r>
              <w:rPr>
                <w:b/>
                <w:sz w:val="22"/>
                <w:szCs w:val="22"/>
              </w:rPr>
              <w:t>10</w:t>
            </w:r>
          </w:p>
        </w:tc>
      </w:tr>
      <w:tr w:rsidR="00AB735E" w:rsidRPr="00F6386E" w:rsidTr="006C40ED">
        <w:trPr>
          <w:cantSplit/>
        </w:trPr>
        <w:tc>
          <w:tcPr>
            <w:tcW w:w="3828" w:type="dxa"/>
          </w:tcPr>
          <w:p w:rsidR="00AB735E" w:rsidRDefault="00AB735E" w:rsidP="00AB735E">
            <w:pPr>
              <w:pStyle w:val="11"/>
              <w:ind w:firstLine="0"/>
              <w:rPr>
                <w:sz w:val="22"/>
                <w:szCs w:val="22"/>
              </w:rPr>
            </w:pPr>
            <w:r w:rsidRPr="00F6386E">
              <w:rPr>
                <w:sz w:val="22"/>
                <w:szCs w:val="22"/>
              </w:rPr>
              <w:t>Устные ответы на практических занятиях</w:t>
            </w:r>
            <w:r>
              <w:rPr>
                <w:sz w:val="22"/>
                <w:szCs w:val="22"/>
              </w:rPr>
              <w:t xml:space="preserve"> по темам решения задач</w:t>
            </w:r>
          </w:p>
        </w:tc>
        <w:tc>
          <w:tcPr>
            <w:tcW w:w="2976" w:type="dxa"/>
            <w:shd w:val="clear" w:color="auto" w:fill="auto"/>
          </w:tcPr>
          <w:p w:rsidR="00AB735E" w:rsidRPr="00C173BF" w:rsidRDefault="00AB735E" w:rsidP="00AB735E">
            <w:pPr>
              <w:pStyle w:val="11"/>
              <w:ind w:firstLine="0"/>
              <w:jc w:val="center"/>
              <w:rPr>
                <w:b/>
                <w:sz w:val="22"/>
                <w:szCs w:val="22"/>
              </w:rPr>
            </w:pPr>
            <w:r w:rsidRPr="00C173BF">
              <w:rPr>
                <w:b/>
                <w:sz w:val="22"/>
                <w:szCs w:val="22"/>
              </w:rPr>
              <w:t>5</w:t>
            </w:r>
          </w:p>
        </w:tc>
        <w:tc>
          <w:tcPr>
            <w:tcW w:w="2948" w:type="dxa"/>
          </w:tcPr>
          <w:p w:rsidR="00AB735E" w:rsidRPr="00C173BF" w:rsidRDefault="00AB735E" w:rsidP="004C2319">
            <w:pPr>
              <w:pStyle w:val="11"/>
              <w:ind w:firstLine="0"/>
              <w:jc w:val="center"/>
              <w:rPr>
                <w:b/>
                <w:sz w:val="22"/>
                <w:szCs w:val="22"/>
              </w:rPr>
            </w:pPr>
            <w:r w:rsidRPr="00C173BF">
              <w:rPr>
                <w:b/>
                <w:sz w:val="22"/>
                <w:szCs w:val="22"/>
              </w:rPr>
              <w:t>5</w:t>
            </w:r>
          </w:p>
        </w:tc>
      </w:tr>
      <w:tr w:rsidR="00AB735E" w:rsidRPr="00F6386E" w:rsidTr="006C40ED">
        <w:trPr>
          <w:cantSplit/>
          <w:trHeight w:val="332"/>
        </w:trPr>
        <w:tc>
          <w:tcPr>
            <w:tcW w:w="9752" w:type="dxa"/>
            <w:gridSpan w:val="3"/>
          </w:tcPr>
          <w:p w:rsidR="00AB735E" w:rsidRPr="00F6386E" w:rsidRDefault="00AB735E" w:rsidP="007B29B5">
            <w:pPr>
              <w:pStyle w:val="11"/>
              <w:ind w:firstLine="0"/>
              <w:jc w:val="center"/>
              <w:rPr>
                <w:b/>
                <w:sz w:val="22"/>
                <w:szCs w:val="22"/>
              </w:rPr>
            </w:pPr>
            <w:r w:rsidRPr="00F6386E">
              <w:rPr>
                <w:i/>
                <w:sz w:val="22"/>
                <w:szCs w:val="22"/>
              </w:rPr>
              <w:t xml:space="preserve">Промежуточная </w:t>
            </w:r>
            <w:r w:rsidRPr="00C3529B">
              <w:rPr>
                <w:i/>
                <w:sz w:val="22"/>
                <w:szCs w:val="22"/>
              </w:rPr>
              <w:t>аттестация (50 баллов)</w:t>
            </w:r>
          </w:p>
        </w:tc>
      </w:tr>
      <w:tr w:rsidR="00AB735E" w:rsidRPr="00F6386E" w:rsidTr="006C40ED">
        <w:trPr>
          <w:cantSplit/>
          <w:trHeight w:val="332"/>
        </w:trPr>
        <w:tc>
          <w:tcPr>
            <w:tcW w:w="9752" w:type="dxa"/>
            <w:gridSpan w:val="3"/>
          </w:tcPr>
          <w:p w:rsidR="00AB735E" w:rsidRPr="00C3529B" w:rsidRDefault="00C67B94" w:rsidP="00C67B94">
            <w:pPr>
              <w:pStyle w:val="11"/>
              <w:ind w:firstLine="0"/>
              <w:rPr>
                <w:i/>
                <w:sz w:val="22"/>
                <w:szCs w:val="22"/>
              </w:rPr>
            </w:pPr>
            <w:r>
              <w:t>Экзамен</w:t>
            </w:r>
            <w:r w:rsidRPr="00AD2AA7">
              <w:t xml:space="preserve"> по дисциплине </w:t>
            </w:r>
            <w:r w:rsidRPr="00002E9B">
              <w:rPr>
                <w:color w:val="000000"/>
                <w:szCs w:val="28"/>
              </w:rPr>
              <w:t>«</w:t>
            </w:r>
            <w:r>
              <w:rPr>
                <w:color w:val="000000"/>
                <w:szCs w:val="28"/>
              </w:rPr>
              <w:t>Методология научных исследований</w:t>
            </w:r>
            <w:r w:rsidRPr="00002E9B">
              <w:rPr>
                <w:color w:val="000000"/>
                <w:szCs w:val="28"/>
              </w:rPr>
              <w:t>»</w:t>
            </w:r>
            <w:r>
              <w:rPr>
                <w:color w:val="000000"/>
                <w:szCs w:val="28"/>
              </w:rPr>
              <w:t xml:space="preserve"> </w:t>
            </w:r>
            <w:r w:rsidRPr="00AD2AA7">
              <w:t xml:space="preserve">проводится в письменной форме в виде </w:t>
            </w:r>
            <w:r>
              <w:t xml:space="preserve">ответов на вопросы, содержащиеся в билете к зачету.  Задание для </w:t>
            </w:r>
            <w:proofErr w:type="gramStart"/>
            <w:r>
              <w:t>зачета  состоит</w:t>
            </w:r>
            <w:proofErr w:type="gramEnd"/>
            <w:r>
              <w:t xml:space="preserve"> из двух теоретических  вопросов и одного практического вопроса.  Первый и второй вопрос позволяют проконтролировать знания обучающегося, третий – умения и навыки. Правильные ответы на первый и второй вопросы оцениваются в 20 баллов, третий – в 10 баллов. За неверно выполненное задание – 0 баллов.</w:t>
            </w:r>
          </w:p>
        </w:tc>
      </w:tr>
      <w:tr w:rsidR="00AB735E" w:rsidRPr="00F6386E" w:rsidTr="006C40ED">
        <w:trPr>
          <w:cantSplit/>
          <w:trHeight w:val="332"/>
        </w:trPr>
        <w:tc>
          <w:tcPr>
            <w:tcW w:w="9752" w:type="dxa"/>
            <w:gridSpan w:val="3"/>
          </w:tcPr>
          <w:p w:rsidR="00AB735E" w:rsidRDefault="00AB735E" w:rsidP="007B29B5">
            <w:pPr>
              <w:pStyle w:val="11"/>
              <w:ind w:firstLine="0"/>
              <w:rPr>
                <w:b/>
                <w:sz w:val="22"/>
                <w:szCs w:val="22"/>
              </w:rPr>
            </w:pPr>
            <w:r w:rsidRPr="00F6386E">
              <w:rPr>
                <w:b/>
                <w:sz w:val="22"/>
                <w:szCs w:val="22"/>
              </w:rPr>
              <w:t>Сумма баллов по дисциплине</w:t>
            </w:r>
            <w:r>
              <w:rPr>
                <w:b/>
                <w:sz w:val="22"/>
                <w:szCs w:val="22"/>
              </w:rPr>
              <w:t xml:space="preserve"> 100 баллов</w:t>
            </w:r>
          </w:p>
        </w:tc>
      </w:tr>
    </w:tbl>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 xml:space="preserve">Экзамен является формой итоговой оценки качества освоения </w:t>
      </w:r>
      <w:r>
        <w:rPr>
          <w:rFonts w:eastAsia="Calibri"/>
          <w:sz w:val="28"/>
          <w:szCs w:val="28"/>
          <w:lang w:eastAsia="en-US"/>
        </w:rPr>
        <w:t>обучающимся</w:t>
      </w:r>
      <w:r w:rsidRPr="00053E6C">
        <w:rPr>
          <w:rFonts w:eastAsia="Calibri"/>
          <w:sz w:val="28"/>
          <w:szCs w:val="28"/>
          <w:lang w:eastAsia="en-US"/>
        </w:rPr>
        <w:t xml:space="preserve"> образовательной программы по дисциплине в целом или по разделу дисциплины. По результатам экзамена </w:t>
      </w:r>
      <w:r>
        <w:rPr>
          <w:rFonts w:eastAsia="Calibri"/>
          <w:sz w:val="28"/>
          <w:szCs w:val="28"/>
          <w:lang w:eastAsia="en-US"/>
        </w:rPr>
        <w:t>обучающемуся</w:t>
      </w:r>
      <w:r w:rsidRPr="00053E6C">
        <w:rPr>
          <w:rFonts w:eastAsia="Calibri"/>
          <w:sz w:val="28"/>
          <w:szCs w:val="28"/>
          <w:lang w:eastAsia="en-US"/>
        </w:rPr>
        <w:t xml:space="preserve"> выставляется оценка «отлично», «хорошо», «удовлетворительно», или «неудовлетворительно».</w:t>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Оценка «отлично»</w:t>
      </w:r>
      <w:r>
        <w:rPr>
          <w:rFonts w:eastAsia="Calibri"/>
          <w:sz w:val="28"/>
          <w:szCs w:val="28"/>
          <w:lang w:eastAsia="en-US"/>
        </w:rPr>
        <w:t xml:space="preserve"> (81-100 баллов)</w:t>
      </w:r>
      <w:r w:rsidRPr="00053E6C">
        <w:rPr>
          <w:rFonts w:eastAsia="Calibri"/>
          <w:sz w:val="28"/>
          <w:szCs w:val="28"/>
          <w:lang w:eastAsia="en-US"/>
        </w:rPr>
        <w:t xml:space="preserve"> выставляется </w:t>
      </w:r>
      <w:r>
        <w:rPr>
          <w:rFonts w:eastAsia="Calibri"/>
          <w:sz w:val="28"/>
          <w:szCs w:val="28"/>
          <w:lang w:eastAsia="en-US"/>
        </w:rPr>
        <w:t>обучающемуся</w:t>
      </w:r>
      <w:r w:rsidRPr="00053E6C">
        <w:rPr>
          <w:rFonts w:eastAsia="Calibri"/>
          <w:sz w:val="28"/>
          <w:szCs w:val="28"/>
          <w:lang w:eastAsia="en-US"/>
        </w:rPr>
        <w:t>, если:</w:t>
      </w:r>
    </w:p>
    <w:p w:rsidR="00C67B94" w:rsidRDefault="00C67B94" w:rsidP="00C67B94">
      <w:pPr>
        <w:ind w:left="-567" w:right="-284" w:firstLine="709"/>
        <w:jc w:val="both"/>
        <w:rPr>
          <w:rFonts w:eastAsia="Calibri"/>
          <w:sz w:val="28"/>
          <w:szCs w:val="28"/>
          <w:lang w:eastAsia="en-US"/>
        </w:rPr>
      </w:pPr>
      <w:r w:rsidRPr="00053E6C">
        <w:rPr>
          <w:rFonts w:eastAsia="Calibri"/>
          <w:sz w:val="28"/>
          <w:szCs w:val="28"/>
          <w:lang w:eastAsia="en-US"/>
        </w:rPr>
        <w:t xml:space="preserve">- </w:t>
      </w:r>
      <w:r>
        <w:rPr>
          <w:rFonts w:eastAsia="Calibri"/>
          <w:sz w:val="28"/>
          <w:szCs w:val="28"/>
          <w:lang w:eastAsia="en-US"/>
        </w:rPr>
        <w:t>обучающийся</w:t>
      </w:r>
      <w:r w:rsidRPr="00053E6C">
        <w:rPr>
          <w:rFonts w:eastAsia="Calibri"/>
          <w:sz w:val="28"/>
          <w:szCs w:val="28"/>
          <w:lang w:eastAsia="en-US"/>
        </w:rPr>
        <w:t xml:space="preserve"> набрал по текущему контролю необходимые и достаточные баллы для выставления оценки автоматом</w:t>
      </w:r>
      <w:r w:rsidRPr="00053E6C">
        <w:rPr>
          <w:rFonts w:eastAsia="Calibri"/>
          <w:sz w:val="28"/>
          <w:szCs w:val="28"/>
          <w:vertAlign w:val="superscript"/>
          <w:lang w:eastAsia="en-US"/>
        </w:rPr>
        <w:footnoteReference w:id="6"/>
      </w:r>
      <w:r w:rsidRPr="00053E6C">
        <w:rPr>
          <w:rFonts w:eastAsia="Calibri"/>
          <w:sz w:val="28"/>
          <w:szCs w:val="28"/>
          <w:lang w:eastAsia="en-US"/>
        </w:rPr>
        <w:t>;</w:t>
      </w:r>
    </w:p>
    <w:p w:rsidR="00C67B94" w:rsidRDefault="00C67B94" w:rsidP="00C67B94">
      <w:pPr>
        <w:ind w:left="-567" w:right="-284" w:firstLine="709"/>
        <w:jc w:val="both"/>
        <w:rPr>
          <w:rFonts w:eastAsia="Calibri"/>
          <w:sz w:val="28"/>
          <w:szCs w:val="28"/>
          <w:lang w:eastAsia="en-US"/>
        </w:rPr>
      </w:pPr>
      <w:r>
        <w:rPr>
          <w:rFonts w:eastAsia="Calibri"/>
          <w:sz w:val="28"/>
          <w:szCs w:val="28"/>
          <w:lang w:eastAsia="en-US"/>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rsidR="00C67B94" w:rsidRPr="00053E6C" w:rsidRDefault="00C67B94" w:rsidP="00C67B94">
      <w:pPr>
        <w:ind w:left="-567" w:right="-284" w:firstLine="709"/>
        <w:jc w:val="both"/>
        <w:rPr>
          <w:rFonts w:eastAsia="Calibri"/>
          <w:sz w:val="28"/>
          <w:szCs w:val="28"/>
          <w:lang w:eastAsia="en-US"/>
        </w:rPr>
      </w:pPr>
      <w:r>
        <w:rPr>
          <w:rFonts w:eastAsia="Calibri"/>
          <w:sz w:val="28"/>
          <w:szCs w:val="28"/>
          <w:lang w:eastAsia="en-US"/>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rsidR="00C67B94" w:rsidRDefault="00C67B94" w:rsidP="00C67B94">
      <w:pPr>
        <w:ind w:left="-567" w:right="-284" w:firstLine="708"/>
        <w:jc w:val="both"/>
        <w:rPr>
          <w:sz w:val="28"/>
          <w:szCs w:val="28"/>
        </w:rPr>
      </w:pPr>
    </w:p>
    <w:p w:rsidR="00C67B94" w:rsidRPr="00053E6C" w:rsidRDefault="00C67B94" w:rsidP="00C67B94">
      <w:pPr>
        <w:ind w:left="-567" w:right="-284" w:firstLine="708"/>
        <w:jc w:val="both"/>
        <w:rPr>
          <w:rFonts w:eastAsia="Calibri"/>
          <w:sz w:val="28"/>
          <w:szCs w:val="28"/>
          <w:lang w:eastAsia="en-US"/>
        </w:rPr>
      </w:pPr>
      <w:r>
        <w:rPr>
          <w:sz w:val="28"/>
          <w:szCs w:val="28"/>
        </w:rPr>
        <w:br w:type="page"/>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lastRenderedPageBreak/>
        <w:t xml:space="preserve">- ответ </w:t>
      </w:r>
      <w:r>
        <w:rPr>
          <w:rFonts w:eastAsia="Calibri"/>
          <w:sz w:val="28"/>
          <w:szCs w:val="28"/>
          <w:lang w:eastAsia="en-US"/>
        </w:rPr>
        <w:t>обучающегося</w:t>
      </w:r>
      <w:r w:rsidRPr="00053E6C">
        <w:rPr>
          <w:rFonts w:eastAsia="Calibri"/>
          <w:sz w:val="28"/>
          <w:szCs w:val="28"/>
          <w:lang w:eastAsia="en-US"/>
        </w:rPr>
        <w:t xml:space="preserve"> по теоретическому и практическому материалу, содержащемуся в вопросах экзаменационного билета, является полным, и удовлетворяет требованиям программы</w:t>
      </w:r>
      <w:r>
        <w:rPr>
          <w:rFonts w:eastAsia="Calibri"/>
          <w:sz w:val="28"/>
          <w:szCs w:val="28"/>
          <w:lang w:eastAsia="en-US"/>
        </w:rPr>
        <w:t xml:space="preserve"> дисциплины</w:t>
      </w:r>
      <w:r w:rsidRPr="00053E6C">
        <w:rPr>
          <w:rFonts w:eastAsia="Calibri"/>
          <w:sz w:val="28"/>
          <w:szCs w:val="28"/>
          <w:lang w:eastAsia="en-US"/>
        </w:rPr>
        <w:t>;</w:t>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 xml:space="preserve">- </w:t>
      </w:r>
      <w:r>
        <w:rPr>
          <w:rFonts w:eastAsia="Calibri"/>
          <w:sz w:val="28"/>
          <w:szCs w:val="28"/>
          <w:lang w:eastAsia="en-US"/>
        </w:rPr>
        <w:t>обучающийся</w:t>
      </w:r>
      <w:r w:rsidRPr="00053E6C">
        <w:rPr>
          <w:rFonts w:eastAsia="Calibri"/>
          <w:sz w:val="28"/>
          <w:szCs w:val="28"/>
          <w:lang w:eastAsia="en-US"/>
        </w:rPr>
        <w:t xml:space="preserve"> продемонстрировал свободное владение концептуально-понятийным аппаратом, научным языком и терминологией соответствующей дисциплины;</w:t>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 на дополн</w:t>
      </w:r>
      <w:r>
        <w:rPr>
          <w:rFonts w:eastAsia="Calibri"/>
          <w:sz w:val="28"/>
          <w:szCs w:val="28"/>
          <w:lang w:eastAsia="en-US"/>
        </w:rPr>
        <w:t>ительные вопросы преподавателя обучающийся</w:t>
      </w:r>
      <w:r w:rsidRPr="00053E6C">
        <w:rPr>
          <w:rFonts w:eastAsia="Calibri"/>
          <w:sz w:val="28"/>
          <w:szCs w:val="28"/>
          <w:lang w:eastAsia="en-US"/>
        </w:rPr>
        <w:t xml:space="preserve"> дал правильные ответы.</w:t>
      </w:r>
    </w:p>
    <w:p w:rsidR="00C67B94" w:rsidRDefault="00C67B94" w:rsidP="00C67B94">
      <w:pPr>
        <w:ind w:left="-567" w:right="-284" w:firstLine="709"/>
        <w:jc w:val="both"/>
        <w:rPr>
          <w:rFonts w:eastAsia="Calibri"/>
          <w:sz w:val="28"/>
          <w:szCs w:val="28"/>
          <w:lang w:eastAsia="en-US"/>
        </w:rPr>
      </w:pPr>
      <w:r>
        <w:rPr>
          <w:rFonts w:eastAsia="Calibri"/>
          <w:sz w:val="28"/>
          <w:szCs w:val="28"/>
          <w:lang w:eastAsia="en-US"/>
        </w:rPr>
        <w:t>Компетенция (и) или ее часть (и) сформированы на высоком уровне (уровень 3) (см. табл. 1).</w:t>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 xml:space="preserve">Оценка «хорошо» </w:t>
      </w:r>
      <w:r>
        <w:rPr>
          <w:rFonts w:eastAsia="Calibri"/>
          <w:sz w:val="28"/>
          <w:szCs w:val="28"/>
          <w:lang w:eastAsia="en-US"/>
        </w:rPr>
        <w:t xml:space="preserve">(61-80 баллов) </w:t>
      </w:r>
      <w:r w:rsidRPr="00053E6C">
        <w:rPr>
          <w:rFonts w:eastAsia="Calibri"/>
          <w:sz w:val="28"/>
          <w:szCs w:val="28"/>
          <w:lang w:eastAsia="en-US"/>
        </w:rPr>
        <w:t xml:space="preserve">выставляется </w:t>
      </w:r>
      <w:r>
        <w:rPr>
          <w:rFonts w:eastAsia="Calibri"/>
          <w:sz w:val="28"/>
          <w:szCs w:val="28"/>
          <w:lang w:eastAsia="en-US"/>
        </w:rPr>
        <w:t>обучающемуся</w:t>
      </w:r>
      <w:r w:rsidRPr="00053E6C">
        <w:rPr>
          <w:rFonts w:eastAsia="Calibri"/>
          <w:sz w:val="28"/>
          <w:szCs w:val="28"/>
          <w:lang w:eastAsia="en-US"/>
        </w:rPr>
        <w:t>, если:</w:t>
      </w:r>
    </w:p>
    <w:p w:rsidR="00C67B94" w:rsidRDefault="00C67B94" w:rsidP="00C67B94">
      <w:pPr>
        <w:ind w:left="-567" w:right="-284" w:firstLine="709"/>
        <w:jc w:val="both"/>
        <w:rPr>
          <w:rFonts w:eastAsia="Calibri"/>
          <w:sz w:val="28"/>
          <w:szCs w:val="28"/>
          <w:lang w:eastAsia="en-US"/>
        </w:rPr>
      </w:pPr>
      <w:r>
        <w:rPr>
          <w:rFonts w:eastAsia="Calibri"/>
          <w:sz w:val="28"/>
          <w:szCs w:val="28"/>
          <w:lang w:eastAsia="en-US"/>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 ответ по теоретическому материалу, содержащемуся в вопросах экзаменационного билета,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 xml:space="preserve">- на дополнительные вопросы преподавателя </w:t>
      </w:r>
      <w:r>
        <w:rPr>
          <w:rFonts w:eastAsia="Calibri"/>
          <w:sz w:val="28"/>
          <w:szCs w:val="28"/>
          <w:lang w:eastAsia="en-US"/>
        </w:rPr>
        <w:t>обучающийся</w:t>
      </w:r>
      <w:r w:rsidRPr="00053E6C">
        <w:rPr>
          <w:rFonts w:eastAsia="Calibri"/>
          <w:sz w:val="28"/>
          <w:szCs w:val="28"/>
          <w:lang w:eastAsia="en-US"/>
        </w:rPr>
        <w:t xml:space="preserve"> дал правильные ответы;</w:t>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 xml:space="preserve">- </w:t>
      </w:r>
      <w:r>
        <w:rPr>
          <w:rFonts w:eastAsia="Calibri"/>
          <w:sz w:val="28"/>
          <w:szCs w:val="28"/>
          <w:lang w:eastAsia="en-US"/>
        </w:rPr>
        <w:t>обучающийся</w:t>
      </w:r>
      <w:r w:rsidRPr="00053E6C">
        <w:rPr>
          <w:rFonts w:eastAsia="Calibri"/>
          <w:sz w:val="28"/>
          <w:szCs w:val="28"/>
          <w:lang w:eastAsia="en-US"/>
        </w:rPr>
        <w:t xml:space="preserve"> продемонстрировал владение терминологией соответствующей дисциплины.</w:t>
      </w:r>
    </w:p>
    <w:p w:rsidR="00C67B94" w:rsidRDefault="00C67B94" w:rsidP="00C67B94">
      <w:pPr>
        <w:ind w:left="-567" w:right="-284" w:firstLine="709"/>
        <w:jc w:val="both"/>
        <w:rPr>
          <w:rFonts w:eastAsia="Calibri"/>
          <w:sz w:val="28"/>
          <w:szCs w:val="28"/>
          <w:lang w:eastAsia="en-US"/>
        </w:rPr>
      </w:pPr>
      <w:r>
        <w:rPr>
          <w:rFonts w:eastAsia="Calibri"/>
          <w:sz w:val="28"/>
          <w:szCs w:val="28"/>
          <w:lang w:eastAsia="en-US"/>
        </w:rPr>
        <w:t>Компетенция (и) или ее часть (и) сформированы на среднем уровне (уровень 2) (см. табл. 1).</w:t>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Оценка «удовлетворительно»</w:t>
      </w:r>
      <w:r>
        <w:rPr>
          <w:rFonts w:eastAsia="Calibri"/>
          <w:sz w:val="28"/>
          <w:szCs w:val="28"/>
          <w:lang w:eastAsia="en-US"/>
        </w:rPr>
        <w:t xml:space="preserve"> (41-60 баллов)</w:t>
      </w:r>
      <w:r w:rsidRPr="00053E6C">
        <w:rPr>
          <w:rFonts w:eastAsia="Calibri"/>
          <w:sz w:val="28"/>
          <w:szCs w:val="28"/>
          <w:lang w:eastAsia="en-US"/>
        </w:rPr>
        <w:t xml:space="preserve"> выставляется </w:t>
      </w:r>
      <w:r>
        <w:rPr>
          <w:rFonts w:eastAsia="Calibri"/>
          <w:sz w:val="28"/>
          <w:szCs w:val="28"/>
          <w:lang w:eastAsia="en-US"/>
        </w:rPr>
        <w:t>обучающемуся</w:t>
      </w:r>
      <w:r w:rsidRPr="00053E6C">
        <w:rPr>
          <w:rFonts w:eastAsia="Calibri"/>
          <w:sz w:val="28"/>
          <w:szCs w:val="28"/>
          <w:lang w:eastAsia="en-US"/>
        </w:rPr>
        <w:t>, если:</w:t>
      </w:r>
    </w:p>
    <w:p w:rsidR="00C67B94" w:rsidRPr="00053E6C" w:rsidRDefault="00C67B94" w:rsidP="00C67B94">
      <w:pPr>
        <w:ind w:left="-567" w:right="-284" w:firstLine="709"/>
        <w:jc w:val="both"/>
        <w:rPr>
          <w:rFonts w:eastAsia="Calibri"/>
          <w:sz w:val="28"/>
          <w:szCs w:val="28"/>
          <w:lang w:eastAsia="en-US"/>
        </w:rPr>
      </w:pPr>
      <w:r>
        <w:rPr>
          <w:rFonts w:eastAsia="Calibri"/>
          <w:sz w:val="28"/>
          <w:szCs w:val="28"/>
          <w:lang w:eastAsia="en-US"/>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C67B94" w:rsidRDefault="00C67B94" w:rsidP="00C67B94">
      <w:pPr>
        <w:ind w:left="-567" w:right="-284" w:firstLine="709"/>
        <w:jc w:val="both"/>
        <w:rPr>
          <w:rFonts w:eastAsia="Calibri"/>
          <w:sz w:val="28"/>
          <w:szCs w:val="28"/>
          <w:lang w:eastAsia="en-US"/>
        </w:rPr>
      </w:pPr>
      <w:r w:rsidRPr="00053E6C">
        <w:rPr>
          <w:rFonts w:eastAsia="Calibri"/>
          <w:sz w:val="28"/>
          <w:szCs w:val="28"/>
          <w:lang w:eastAsia="en-US"/>
        </w:rPr>
        <w:t xml:space="preserve">- </w:t>
      </w:r>
      <w:r>
        <w:rPr>
          <w:rFonts w:eastAsia="Calibri"/>
          <w:sz w:val="28"/>
          <w:szCs w:val="28"/>
          <w:lang w:eastAsia="en-US"/>
        </w:rPr>
        <w:t>обучающийся</w:t>
      </w:r>
      <w:r w:rsidRPr="00053E6C">
        <w:rPr>
          <w:rFonts w:eastAsia="Calibri"/>
          <w:sz w:val="28"/>
          <w:szCs w:val="28"/>
          <w:lang w:eastAsia="en-US"/>
        </w:rPr>
        <w:t xml:space="preserve"> продемонстрировал базовые знания важнейших разделов </w:t>
      </w:r>
      <w:r>
        <w:rPr>
          <w:rFonts w:eastAsia="Calibri"/>
          <w:sz w:val="28"/>
          <w:szCs w:val="28"/>
          <w:lang w:eastAsia="en-US"/>
        </w:rPr>
        <w:t>дисциплины</w:t>
      </w:r>
      <w:r w:rsidRPr="00053E6C">
        <w:rPr>
          <w:rFonts w:eastAsia="Calibri"/>
          <w:sz w:val="28"/>
          <w:szCs w:val="28"/>
          <w:lang w:eastAsia="en-US"/>
        </w:rPr>
        <w:t xml:space="preserve"> и содержания лекционного курса;</w:t>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 xml:space="preserve">- у </w:t>
      </w:r>
      <w:r>
        <w:rPr>
          <w:rFonts w:eastAsia="Calibri"/>
          <w:sz w:val="28"/>
          <w:szCs w:val="28"/>
          <w:lang w:eastAsia="en-US"/>
        </w:rPr>
        <w:t>обучающегося</w:t>
      </w:r>
      <w:r w:rsidRPr="00053E6C">
        <w:rPr>
          <w:rFonts w:eastAsia="Calibri"/>
          <w:sz w:val="28"/>
          <w:szCs w:val="28"/>
          <w:lang w:eastAsia="en-US"/>
        </w:rPr>
        <w:t xml:space="preserve"> имеются затруднения в использовании научно-понятийного аппарата в терминологии курса;</w:t>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 несмотря на недостаточность знаний,</w:t>
      </w:r>
      <w:r>
        <w:rPr>
          <w:rFonts w:eastAsia="Calibri"/>
          <w:sz w:val="28"/>
          <w:szCs w:val="28"/>
          <w:lang w:eastAsia="en-US"/>
        </w:rPr>
        <w:t xml:space="preserve"> обучающийся</w:t>
      </w:r>
      <w:r w:rsidRPr="00053E6C">
        <w:rPr>
          <w:rFonts w:eastAsia="Calibri"/>
          <w:sz w:val="28"/>
          <w:szCs w:val="28"/>
          <w:lang w:eastAsia="en-US"/>
        </w:rPr>
        <w:t xml:space="preserve"> имеется стремление логически четко построить ответ, что свидетельствует о возможности последующего обучения.</w:t>
      </w:r>
    </w:p>
    <w:p w:rsidR="00C67B94" w:rsidRDefault="00C67B94" w:rsidP="00C67B94">
      <w:pPr>
        <w:ind w:left="-567" w:right="-284" w:firstLine="709"/>
        <w:jc w:val="both"/>
        <w:rPr>
          <w:rFonts w:eastAsia="Calibri"/>
          <w:sz w:val="28"/>
          <w:szCs w:val="28"/>
          <w:lang w:eastAsia="en-US"/>
        </w:rPr>
      </w:pPr>
      <w:r>
        <w:rPr>
          <w:rFonts w:eastAsia="Calibri"/>
          <w:sz w:val="28"/>
          <w:szCs w:val="28"/>
          <w:lang w:eastAsia="en-US"/>
        </w:rPr>
        <w:t>Компетенция (и) или ее часть (и) сформированы на базовом уровне (уровень 1) (см. табл. 1).</w:t>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Оценка «неу</w:t>
      </w:r>
      <w:r>
        <w:rPr>
          <w:rFonts w:eastAsia="Calibri"/>
          <w:sz w:val="28"/>
          <w:szCs w:val="28"/>
          <w:lang w:eastAsia="en-US"/>
        </w:rPr>
        <w:t>довлетворительно» (менее 41 балла) выставляется обучающемуся</w:t>
      </w:r>
      <w:r w:rsidRPr="00053E6C">
        <w:rPr>
          <w:rFonts w:eastAsia="Calibri"/>
          <w:sz w:val="28"/>
          <w:szCs w:val="28"/>
          <w:lang w:eastAsia="en-US"/>
        </w:rPr>
        <w:t>, если:</w:t>
      </w:r>
    </w:p>
    <w:p w:rsidR="00C67B94" w:rsidRPr="00DC5589" w:rsidRDefault="00C67B94" w:rsidP="00C67B94">
      <w:pPr>
        <w:ind w:left="-567" w:right="-284" w:firstLine="709"/>
        <w:jc w:val="both"/>
        <w:rPr>
          <w:rFonts w:eastAsia="Calibri"/>
          <w:color w:val="FF0000"/>
          <w:sz w:val="28"/>
          <w:szCs w:val="28"/>
          <w:lang w:eastAsia="en-US"/>
        </w:rPr>
      </w:pPr>
      <w:r>
        <w:rPr>
          <w:rFonts w:eastAsia="Calibri"/>
          <w:sz w:val="28"/>
          <w:szCs w:val="28"/>
          <w:lang w:eastAsia="en-US"/>
        </w:rPr>
        <w:t xml:space="preserve">-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использования теоретических знаний для описания процессов, характерных для </w:t>
      </w:r>
      <w:r>
        <w:rPr>
          <w:rFonts w:eastAsia="Calibri"/>
          <w:sz w:val="28"/>
          <w:szCs w:val="28"/>
          <w:lang w:eastAsia="en-US"/>
        </w:rPr>
        <w:lastRenderedPageBreak/>
        <w:t>технологий водоподготовки, а также навыками использования алгоритмов расчета сооружений водоподготовки.</w:t>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 xml:space="preserve">- </w:t>
      </w:r>
      <w:r>
        <w:rPr>
          <w:rFonts w:eastAsia="Calibri"/>
          <w:sz w:val="28"/>
          <w:szCs w:val="28"/>
          <w:lang w:eastAsia="en-US"/>
        </w:rPr>
        <w:t xml:space="preserve">у обучающегося </w:t>
      </w:r>
      <w:r w:rsidRPr="00053E6C">
        <w:rPr>
          <w:rFonts w:eastAsia="Calibri"/>
          <w:sz w:val="28"/>
          <w:szCs w:val="28"/>
          <w:lang w:eastAsia="en-US"/>
        </w:rPr>
        <w:t xml:space="preserve">имеются существенные пробелы в знании основного материала по </w:t>
      </w:r>
      <w:r>
        <w:rPr>
          <w:rFonts w:eastAsia="Calibri"/>
          <w:sz w:val="28"/>
          <w:szCs w:val="28"/>
          <w:lang w:eastAsia="en-US"/>
        </w:rPr>
        <w:t>дисциплине;</w:t>
      </w:r>
    </w:p>
    <w:p w:rsidR="00C67B94" w:rsidRPr="00053E6C" w:rsidRDefault="00C67B94" w:rsidP="00C67B94">
      <w:pPr>
        <w:ind w:left="-567" w:right="-284" w:firstLine="709"/>
        <w:jc w:val="both"/>
        <w:rPr>
          <w:rFonts w:eastAsia="Calibri"/>
          <w:sz w:val="28"/>
          <w:szCs w:val="28"/>
          <w:lang w:eastAsia="en-US"/>
        </w:rPr>
      </w:pPr>
      <w:r w:rsidRPr="00053E6C">
        <w:rPr>
          <w:rFonts w:eastAsia="Calibri"/>
          <w:sz w:val="28"/>
          <w:szCs w:val="28"/>
          <w:lang w:eastAsia="en-US"/>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rsidR="00C67B94" w:rsidRDefault="00C67B94" w:rsidP="00C67B94">
      <w:pPr>
        <w:ind w:left="-567" w:right="-284" w:firstLine="709"/>
        <w:jc w:val="both"/>
        <w:rPr>
          <w:rFonts w:eastAsia="Calibri"/>
          <w:sz w:val="28"/>
          <w:szCs w:val="28"/>
          <w:lang w:eastAsia="en-US"/>
        </w:rPr>
      </w:pPr>
      <w:r>
        <w:rPr>
          <w:rFonts w:eastAsia="Calibri"/>
          <w:sz w:val="28"/>
          <w:szCs w:val="28"/>
          <w:lang w:eastAsia="en-US"/>
        </w:rPr>
        <w:t>Компетенция</w:t>
      </w:r>
      <w:r w:rsidR="00B14E23">
        <w:rPr>
          <w:rFonts w:eastAsia="Calibri"/>
          <w:sz w:val="28"/>
          <w:szCs w:val="28"/>
          <w:lang w:eastAsia="en-US"/>
        </w:rPr>
        <w:t xml:space="preserve"> </w:t>
      </w:r>
      <w:r>
        <w:rPr>
          <w:rFonts w:eastAsia="Calibri"/>
          <w:sz w:val="28"/>
          <w:szCs w:val="28"/>
          <w:lang w:eastAsia="en-US"/>
        </w:rPr>
        <w:t>(и) или ее часть (и) не сформированы.</w:t>
      </w:r>
    </w:p>
    <w:p w:rsidR="00C67B94" w:rsidRDefault="00C67B94" w:rsidP="00C67B94">
      <w:pPr>
        <w:ind w:left="-567" w:right="-284" w:firstLine="709"/>
        <w:jc w:val="both"/>
        <w:rPr>
          <w:rFonts w:eastAsia="Calibri"/>
          <w:i/>
          <w:color w:val="FF0000"/>
          <w:sz w:val="28"/>
          <w:szCs w:val="28"/>
          <w:lang w:eastAsia="en-US"/>
        </w:rPr>
      </w:pPr>
      <w:r>
        <w:rPr>
          <w:rFonts w:eastAsia="Calibri"/>
          <w:i/>
          <w:color w:val="FF0000"/>
          <w:sz w:val="28"/>
          <w:szCs w:val="28"/>
          <w:lang w:eastAsia="en-US"/>
        </w:rPr>
        <w:t xml:space="preserve"> </w:t>
      </w:r>
    </w:p>
    <w:p w:rsidR="003B08F0" w:rsidRPr="008D147B" w:rsidRDefault="003B08F0" w:rsidP="006C40ED">
      <w:pPr>
        <w:ind w:left="-567" w:right="-428"/>
        <w:jc w:val="both"/>
        <w:rPr>
          <w:b/>
          <w:sz w:val="28"/>
          <w:szCs w:val="28"/>
        </w:rPr>
      </w:pPr>
      <w:r>
        <w:rPr>
          <w:b/>
          <w:sz w:val="28"/>
          <w:szCs w:val="28"/>
        </w:rPr>
        <w:t>1.3</w:t>
      </w:r>
      <w:r w:rsidRPr="008D147B">
        <w:rPr>
          <w:b/>
          <w:sz w:val="28"/>
          <w:szCs w:val="28"/>
        </w:rPr>
        <w:t xml:space="preserve"> Методические материалы, определяющие процедуры оценивания знаний, умений, навыков и (или) опыта </w:t>
      </w:r>
      <w:r w:rsidRPr="009D3A06">
        <w:rPr>
          <w:b/>
          <w:sz w:val="28"/>
          <w:szCs w:val="28"/>
        </w:rPr>
        <w:t>деятельности</w:t>
      </w:r>
    </w:p>
    <w:p w:rsidR="00521593" w:rsidRDefault="00521593" w:rsidP="006C40ED">
      <w:pPr>
        <w:ind w:left="-567" w:right="-428" w:firstLine="709"/>
        <w:jc w:val="both"/>
        <w:rPr>
          <w:sz w:val="28"/>
          <w:szCs w:val="28"/>
          <w:lang w:eastAsia="en-US"/>
        </w:rPr>
      </w:pPr>
    </w:p>
    <w:p w:rsidR="00CE62C9" w:rsidRDefault="00A9600D" w:rsidP="006C40ED">
      <w:pPr>
        <w:ind w:left="-567" w:right="-428" w:firstLine="709"/>
        <w:jc w:val="both"/>
        <w:rPr>
          <w:sz w:val="28"/>
          <w:szCs w:val="28"/>
          <w:lang w:eastAsia="en-US"/>
        </w:rPr>
      </w:pPr>
      <w:r>
        <w:rPr>
          <w:sz w:val="28"/>
          <w:szCs w:val="28"/>
          <w:lang w:eastAsia="en-US"/>
        </w:rPr>
        <w:t xml:space="preserve">Для оценивания знаний, умений и навыков </w:t>
      </w:r>
      <w:proofErr w:type="gramStart"/>
      <w:r>
        <w:rPr>
          <w:sz w:val="28"/>
          <w:szCs w:val="28"/>
          <w:lang w:eastAsia="en-US"/>
        </w:rPr>
        <w:t>предусмотрены  опросы</w:t>
      </w:r>
      <w:proofErr w:type="gramEnd"/>
      <w:r>
        <w:rPr>
          <w:sz w:val="28"/>
          <w:szCs w:val="28"/>
          <w:lang w:eastAsia="en-US"/>
        </w:rPr>
        <w:t xml:space="preserve"> по теоретическому и практическому материалу. </w:t>
      </w:r>
    </w:p>
    <w:p w:rsidR="00A9600D" w:rsidRDefault="00A9600D" w:rsidP="006C40ED">
      <w:pPr>
        <w:ind w:left="-567" w:right="-428" w:firstLine="709"/>
        <w:jc w:val="both"/>
        <w:rPr>
          <w:sz w:val="28"/>
          <w:szCs w:val="28"/>
          <w:lang w:eastAsia="en-US"/>
        </w:rPr>
      </w:pPr>
      <w:r w:rsidRPr="001B40B1">
        <w:rPr>
          <w:b/>
          <w:sz w:val="28"/>
          <w:szCs w:val="28"/>
          <w:lang w:eastAsia="en-US"/>
        </w:rPr>
        <w:t>Знания</w:t>
      </w:r>
      <w:r>
        <w:rPr>
          <w:sz w:val="28"/>
          <w:szCs w:val="28"/>
          <w:lang w:eastAsia="en-US"/>
        </w:rPr>
        <w:t xml:space="preserve"> оцениваются уровнем ответа на вопросы по </w:t>
      </w:r>
      <w:proofErr w:type="gramStart"/>
      <w:r>
        <w:rPr>
          <w:sz w:val="28"/>
          <w:szCs w:val="28"/>
          <w:lang w:eastAsia="en-US"/>
        </w:rPr>
        <w:t>предыдущей  теме</w:t>
      </w:r>
      <w:proofErr w:type="gramEnd"/>
      <w:r>
        <w:rPr>
          <w:sz w:val="28"/>
          <w:szCs w:val="28"/>
          <w:lang w:eastAsia="en-US"/>
        </w:rPr>
        <w:t xml:space="preserve"> </w:t>
      </w:r>
      <w:r w:rsidR="00073CF6">
        <w:rPr>
          <w:sz w:val="28"/>
          <w:szCs w:val="28"/>
          <w:lang w:eastAsia="en-US"/>
        </w:rPr>
        <w:t xml:space="preserve">лекций </w:t>
      </w:r>
      <w:r>
        <w:rPr>
          <w:sz w:val="28"/>
          <w:szCs w:val="28"/>
          <w:lang w:eastAsia="en-US"/>
        </w:rPr>
        <w:t xml:space="preserve"> непосредственно в начале текущей лекции, а также уровнем ответа на вопросы  экзаменационного билета. </w:t>
      </w:r>
    </w:p>
    <w:p w:rsidR="00C173BF" w:rsidRPr="00C61E0F" w:rsidRDefault="00C61E0F" w:rsidP="006C40ED">
      <w:pPr>
        <w:ind w:left="-567" w:right="-428" w:firstLine="709"/>
        <w:jc w:val="both"/>
        <w:rPr>
          <w:sz w:val="28"/>
          <w:szCs w:val="28"/>
        </w:rPr>
      </w:pPr>
      <w:r w:rsidRPr="00C61E0F">
        <w:rPr>
          <w:sz w:val="28"/>
          <w:szCs w:val="28"/>
        </w:rPr>
        <w:t>Вузовская лекция - главное звено дидактического цикла обучения. Ц</w:t>
      </w:r>
      <w:r w:rsidR="00C173BF" w:rsidRPr="00C61E0F">
        <w:rPr>
          <w:sz w:val="28"/>
          <w:szCs w:val="28"/>
        </w:rPr>
        <w:t xml:space="preserve">ель </w:t>
      </w:r>
      <w:r w:rsidRPr="00C61E0F">
        <w:rPr>
          <w:sz w:val="28"/>
          <w:szCs w:val="28"/>
        </w:rPr>
        <w:t xml:space="preserve">лекции </w:t>
      </w:r>
      <w:r w:rsidR="00C173BF" w:rsidRPr="00C61E0F">
        <w:rPr>
          <w:sz w:val="28"/>
          <w:szCs w:val="28"/>
        </w:rPr>
        <w:t xml:space="preserve">- формирование ориентировочной основы для последующего усвоения студентами учебного материала. </w:t>
      </w:r>
    </w:p>
    <w:p w:rsidR="00C173BF" w:rsidRPr="00C61E0F" w:rsidRDefault="00C61E0F" w:rsidP="006C40ED">
      <w:pPr>
        <w:ind w:left="-567" w:right="-428" w:firstLine="709"/>
        <w:jc w:val="both"/>
        <w:rPr>
          <w:sz w:val="28"/>
          <w:szCs w:val="28"/>
          <w:lang w:eastAsia="en-US"/>
        </w:rPr>
      </w:pPr>
      <w:r w:rsidRPr="00C61E0F">
        <w:rPr>
          <w:sz w:val="28"/>
          <w:szCs w:val="28"/>
        </w:rPr>
        <w:t>Д</w:t>
      </w:r>
      <w:r w:rsidR="00C173BF" w:rsidRPr="00C61E0F">
        <w:rPr>
          <w:sz w:val="28"/>
          <w:szCs w:val="28"/>
        </w:rPr>
        <w:t>идактические задачи лекции: 1. Обеспечение первоначального знакомства с учебным материалом, организа</w:t>
      </w:r>
      <w:r w:rsidRPr="00C61E0F">
        <w:rPr>
          <w:sz w:val="28"/>
          <w:szCs w:val="28"/>
        </w:rPr>
        <w:t xml:space="preserve">ция его начального </w:t>
      </w:r>
      <w:proofErr w:type="gramStart"/>
      <w:r w:rsidRPr="00C61E0F">
        <w:rPr>
          <w:sz w:val="28"/>
          <w:szCs w:val="28"/>
        </w:rPr>
        <w:t xml:space="preserve">восприятия; </w:t>
      </w:r>
      <w:r w:rsidR="00C173BF" w:rsidRPr="00C61E0F">
        <w:rPr>
          <w:sz w:val="28"/>
          <w:szCs w:val="28"/>
        </w:rPr>
        <w:t xml:space="preserve"> 2</w:t>
      </w:r>
      <w:proofErr w:type="gramEnd"/>
      <w:r w:rsidR="00C173BF" w:rsidRPr="00C61E0F">
        <w:rPr>
          <w:sz w:val="28"/>
          <w:szCs w:val="28"/>
        </w:rPr>
        <w:t>. Формирование основы для дальнейшего самостоятельного изучения и овладения знаниями; 3. Формирование научного мировоззрения, воспитание у студентов познавательных интересов. В зависимости от поставленных задач различают следующие типы лекций: - вводные; - обзорные; - информационные; - установочные; - проблемные; - итоговые (заключительные)</w:t>
      </w:r>
    </w:p>
    <w:p w:rsidR="002F205C" w:rsidRPr="00C968D8" w:rsidRDefault="00CE62C9" w:rsidP="006C40ED">
      <w:pPr>
        <w:ind w:left="-567" w:right="-428" w:firstLine="709"/>
        <w:jc w:val="both"/>
        <w:rPr>
          <w:sz w:val="28"/>
          <w:szCs w:val="28"/>
          <w:lang w:eastAsia="en-US"/>
        </w:rPr>
      </w:pPr>
      <w:r w:rsidRPr="001B40B1">
        <w:rPr>
          <w:b/>
          <w:sz w:val="28"/>
          <w:szCs w:val="28"/>
          <w:lang w:eastAsia="en-US"/>
        </w:rPr>
        <w:t xml:space="preserve">Умения </w:t>
      </w:r>
      <w:r w:rsidR="003A0E13">
        <w:rPr>
          <w:b/>
          <w:sz w:val="28"/>
          <w:szCs w:val="28"/>
          <w:lang w:eastAsia="en-US"/>
        </w:rPr>
        <w:t xml:space="preserve">и навыки </w:t>
      </w:r>
      <w:r>
        <w:rPr>
          <w:sz w:val="28"/>
          <w:szCs w:val="28"/>
          <w:lang w:eastAsia="en-US"/>
        </w:rPr>
        <w:t>оцениваются уровнем выполнения заданий</w:t>
      </w:r>
      <w:r w:rsidR="00073CF6">
        <w:rPr>
          <w:sz w:val="28"/>
          <w:szCs w:val="28"/>
          <w:lang w:eastAsia="en-US"/>
        </w:rPr>
        <w:t xml:space="preserve"> </w:t>
      </w:r>
      <w:r w:rsidR="002F205C">
        <w:rPr>
          <w:sz w:val="28"/>
          <w:szCs w:val="28"/>
          <w:lang w:eastAsia="en-US"/>
        </w:rPr>
        <w:t xml:space="preserve">на практических </w:t>
      </w:r>
      <w:proofErr w:type="gramStart"/>
      <w:r w:rsidR="002F205C">
        <w:rPr>
          <w:sz w:val="28"/>
          <w:szCs w:val="28"/>
          <w:lang w:eastAsia="en-US"/>
        </w:rPr>
        <w:t xml:space="preserve">занятиях  </w:t>
      </w:r>
      <w:r w:rsidR="002F205C" w:rsidRPr="00C968D8">
        <w:rPr>
          <w:sz w:val="28"/>
          <w:szCs w:val="28"/>
          <w:lang w:eastAsia="en-US"/>
        </w:rPr>
        <w:t>в</w:t>
      </w:r>
      <w:proofErr w:type="gramEnd"/>
      <w:r w:rsidR="002F205C" w:rsidRPr="00C968D8">
        <w:rPr>
          <w:sz w:val="28"/>
          <w:szCs w:val="28"/>
          <w:lang w:eastAsia="en-US"/>
        </w:rPr>
        <w:t xml:space="preserve"> форме</w:t>
      </w:r>
      <w:r w:rsidR="002F205C">
        <w:rPr>
          <w:sz w:val="28"/>
          <w:szCs w:val="28"/>
          <w:lang w:eastAsia="en-US"/>
        </w:rPr>
        <w:t xml:space="preserve"> подготовленного </w:t>
      </w:r>
      <w:r w:rsidR="002F205C" w:rsidRPr="00C968D8">
        <w:rPr>
          <w:sz w:val="28"/>
          <w:szCs w:val="28"/>
          <w:lang w:eastAsia="en-US"/>
        </w:rPr>
        <w:t xml:space="preserve"> отчета</w:t>
      </w:r>
      <w:r w:rsidR="002F205C">
        <w:rPr>
          <w:sz w:val="28"/>
          <w:szCs w:val="28"/>
          <w:lang w:eastAsia="en-US"/>
        </w:rPr>
        <w:t xml:space="preserve"> по решению задач</w:t>
      </w:r>
      <w:r w:rsidR="002F205C" w:rsidRPr="00C968D8">
        <w:rPr>
          <w:sz w:val="28"/>
          <w:szCs w:val="28"/>
        </w:rPr>
        <w:t>, защит</w:t>
      </w:r>
      <w:r w:rsidR="002F205C">
        <w:rPr>
          <w:sz w:val="28"/>
          <w:szCs w:val="28"/>
        </w:rPr>
        <w:t>ы</w:t>
      </w:r>
      <w:r w:rsidR="002F205C" w:rsidRPr="00C968D8">
        <w:rPr>
          <w:sz w:val="28"/>
          <w:szCs w:val="28"/>
        </w:rPr>
        <w:t xml:space="preserve"> отчета по контрольным вопросам к </w:t>
      </w:r>
      <w:r w:rsidR="002F205C">
        <w:rPr>
          <w:sz w:val="28"/>
          <w:szCs w:val="28"/>
        </w:rPr>
        <w:t xml:space="preserve">практической </w:t>
      </w:r>
      <w:r w:rsidR="002F205C" w:rsidRPr="00C968D8">
        <w:rPr>
          <w:sz w:val="28"/>
          <w:szCs w:val="28"/>
        </w:rPr>
        <w:t xml:space="preserve"> работе в форме собеседования.</w:t>
      </w:r>
      <w:r w:rsidR="001B40B1">
        <w:rPr>
          <w:sz w:val="28"/>
          <w:szCs w:val="28"/>
        </w:rPr>
        <w:t xml:space="preserve"> Ответом на третий - практический вопрос в экзаменационном билете.</w:t>
      </w:r>
    </w:p>
    <w:p w:rsidR="002F205C" w:rsidRDefault="002F205C" w:rsidP="006C40ED">
      <w:pPr>
        <w:ind w:left="-567" w:right="-428" w:firstLine="709"/>
        <w:jc w:val="both"/>
        <w:rPr>
          <w:sz w:val="28"/>
          <w:szCs w:val="28"/>
          <w:lang w:eastAsia="en-US"/>
        </w:rPr>
      </w:pPr>
      <w:r>
        <w:rPr>
          <w:sz w:val="28"/>
          <w:szCs w:val="28"/>
          <w:lang w:eastAsia="en-US"/>
        </w:rPr>
        <w:t xml:space="preserve">Практические </w:t>
      </w:r>
      <w:proofErr w:type="gramStart"/>
      <w:r>
        <w:rPr>
          <w:sz w:val="28"/>
          <w:szCs w:val="28"/>
          <w:lang w:eastAsia="en-US"/>
        </w:rPr>
        <w:t xml:space="preserve">занятия </w:t>
      </w:r>
      <w:r w:rsidRPr="00447ABF">
        <w:rPr>
          <w:sz w:val="28"/>
          <w:szCs w:val="28"/>
          <w:lang w:eastAsia="en-US"/>
        </w:rPr>
        <w:t xml:space="preserve"> –</w:t>
      </w:r>
      <w:proofErr w:type="gramEnd"/>
      <w:r w:rsidRPr="00447ABF">
        <w:rPr>
          <w:sz w:val="28"/>
          <w:szCs w:val="28"/>
          <w:lang w:eastAsia="en-US"/>
        </w:rPr>
        <w:t xml:space="preserve"> это один из основны</w:t>
      </w:r>
      <w:r>
        <w:rPr>
          <w:sz w:val="28"/>
          <w:szCs w:val="28"/>
          <w:lang w:eastAsia="en-US"/>
        </w:rPr>
        <w:t>х видов работы обучающихся</w:t>
      </w:r>
      <w:r w:rsidRPr="00447ABF">
        <w:rPr>
          <w:sz w:val="28"/>
          <w:szCs w:val="28"/>
          <w:lang w:eastAsia="en-US"/>
        </w:rPr>
        <w:t xml:space="preserve"> и важный этап их профессиональной подготовки. Основными целями </w:t>
      </w:r>
      <w:r>
        <w:rPr>
          <w:sz w:val="28"/>
          <w:szCs w:val="28"/>
          <w:lang w:eastAsia="en-US"/>
        </w:rPr>
        <w:t xml:space="preserve">практических </w:t>
      </w:r>
      <w:proofErr w:type="gramStart"/>
      <w:r>
        <w:rPr>
          <w:sz w:val="28"/>
          <w:szCs w:val="28"/>
          <w:lang w:eastAsia="en-US"/>
        </w:rPr>
        <w:t xml:space="preserve">занятий </w:t>
      </w:r>
      <w:r w:rsidRPr="00447ABF">
        <w:rPr>
          <w:sz w:val="28"/>
          <w:szCs w:val="28"/>
          <w:lang w:eastAsia="en-US"/>
        </w:rPr>
        <w:t xml:space="preserve"> являются</w:t>
      </w:r>
      <w:proofErr w:type="gramEnd"/>
      <w:r w:rsidRPr="00447ABF">
        <w:rPr>
          <w:sz w:val="28"/>
          <w:szCs w:val="28"/>
          <w:lang w:eastAsia="en-US"/>
        </w:rPr>
        <w:t xml:space="preserve">: расширение и углубление знаний </w:t>
      </w:r>
      <w:r>
        <w:rPr>
          <w:sz w:val="28"/>
          <w:szCs w:val="28"/>
          <w:lang w:eastAsia="en-US"/>
        </w:rPr>
        <w:t>обучающихся</w:t>
      </w:r>
      <w:r w:rsidRPr="00447ABF">
        <w:rPr>
          <w:sz w:val="28"/>
          <w:szCs w:val="28"/>
          <w:lang w:eastAsia="en-US"/>
        </w:rPr>
        <w:t>, выработка</w:t>
      </w:r>
      <w:r>
        <w:rPr>
          <w:sz w:val="28"/>
          <w:szCs w:val="28"/>
          <w:lang w:eastAsia="en-US"/>
        </w:rPr>
        <w:t xml:space="preserve"> умений и навыков на основе теоретического материала решать задачи  по темам разделов дисциплины,</w:t>
      </w:r>
      <w:r w:rsidRPr="00447ABF">
        <w:rPr>
          <w:sz w:val="28"/>
          <w:szCs w:val="28"/>
          <w:lang w:eastAsia="en-US"/>
        </w:rPr>
        <w:t xml:space="preserve"> </w:t>
      </w:r>
      <w:r>
        <w:rPr>
          <w:sz w:val="28"/>
          <w:szCs w:val="28"/>
          <w:lang w:eastAsia="en-US"/>
        </w:rPr>
        <w:t xml:space="preserve">выработка </w:t>
      </w:r>
      <w:r w:rsidRPr="00447ABF">
        <w:rPr>
          <w:sz w:val="28"/>
          <w:szCs w:val="28"/>
          <w:lang w:eastAsia="en-US"/>
        </w:rPr>
        <w:t>приемов и навыков в анализе теоретического и практического материала,</w:t>
      </w:r>
      <w:r>
        <w:rPr>
          <w:sz w:val="28"/>
          <w:szCs w:val="28"/>
          <w:lang w:eastAsia="en-US"/>
        </w:rPr>
        <w:t xml:space="preserve"> использования известных закономерностей. </w:t>
      </w:r>
    </w:p>
    <w:p w:rsidR="002F205C" w:rsidRDefault="002F205C" w:rsidP="006C40ED">
      <w:pPr>
        <w:ind w:left="-567" w:right="-428" w:firstLine="709"/>
        <w:jc w:val="both"/>
        <w:rPr>
          <w:sz w:val="28"/>
          <w:szCs w:val="28"/>
          <w:lang w:eastAsia="en-US"/>
        </w:rPr>
      </w:pPr>
      <w:r>
        <w:rPr>
          <w:sz w:val="28"/>
          <w:szCs w:val="28"/>
          <w:lang w:eastAsia="en-US"/>
        </w:rPr>
        <w:t>Обучающийся</w:t>
      </w:r>
      <w:r w:rsidRPr="00447ABF">
        <w:rPr>
          <w:sz w:val="28"/>
          <w:szCs w:val="28"/>
          <w:lang w:eastAsia="en-US"/>
        </w:rPr>
        <w:t xml:space="preserve">, со своей стороны, при </w:t>
      </w:r>
      <w:r>
        <w:rPr>
          <w:sz w:val="28"/>
          <w:szCs w:val="28"/>
          <w:lang w:eastAsia="en-US"/>
        </w:rPr>
        <w:t>решении задач</w:t>
      </w:r>
      <w:r w:rsidRPr="00447ABF">
        <w:rPr>
          <w:sz w:val="28"/>
          <w:szCs w:val="28"/>
          <w:lang w:eastAsia="en-US"/>
        </w:rPr>
        <w:t xml:space="preserve"> должен показать </w:t>
      </w:r>
      <w:r>
        <w:rPr>
          <w:sz w:val="28"/>
          <w:szCs w:val="28"/>
          <w:lang w:eastAsia="en-US"/>
        </w:rPr>
        <w:t xml:space="preserve">навыки применения теоретических знаний в практической интерпретации - выборе технологии водоочистки, расчет параметров сооружений и пр.   </w:t>
      </w:r>
      <w:r w:rsidRPr="00447ABF">
        <w:rPr>
          <w:sz w:val="28"/>
          <w:szCs w:val="28"/>
          <w:lang w:eastAsia="en-US"/>
        </w:rPr>
        <w:t xml:space="preserve"> </w:t>
      </w:r>
      <w:r>
        <w:rPr>
          <w:sz w:val="28"/>
          <w:szCs w:val="28"/>
          <w:lang w:eastAsia="en-US"/>
        </w:rPr>
        <w:t>правильно интерпретировать полученные результаты</w:t>
      </w:r>
      <w:r w:rsidRPr="00447ABF">
        <w:rPr>
          <w:sz w:val="28"/>
          <w:szCs w:val="28"/>
          <w:lang w:eastAsia="en-US"/>
        </w:rPr>
        <w:t>.</w:t>
      </w:r>
    </w:p>
    <w:p w:rsidR="002F205C" w:rsidRPr="00447ABF" w:rsidRDefault="002F205C" w:rsidP="006C40ED">
      <w:pPr>
        <w:ind w:left="-567" w:right="-428" w:firstLine="709"/>
        <w:jc w:val="both"/>
        <w:rPr>
          <w:sz w:val="28"/>
          <w:szCs w:val="28"/>
          <w:lang w:eastAsia="en-US"/>
        </w:rPr>
      </w:pPr>
      <w:r w:rsidRPr="00447ABF">
        <w:rPr>
          <w:sz w:val="28"/>
          <w:szCs w:val="28"/>
          <w:lang w:eastAsia="en-US"/>
        </w:rPr>
        <w:t xml:space="preserve">Студентам в процессе </w:t>
      </w:r>
      <w:r>
        <w:rPr>
          <w:sz w:val="28"/>
          <w:szCs w:val="28"/>
          <w:lang w:eastAsia="en-US"/>
        </w:rPr>
        <w:t xml:space="preserve">оформления отчета </w:t>
      </w:r>
      <w:r w:rsidR="00D320DC">
        <w:rPr>
          <w:sz w:val="28"/>
          <w:szCs w:val="28"/>
          <w:lang w:eastAsia="en-US"/>
        </w:rPr>
        <w:t xml:space="preserve">практических </w:t>
      </w:r>
      <w:proofErr w:type="gramStart"/>
      <w:r w:rsidR="00D320DC">
        <w:rPr>
          <w:sz w:val="28"/>
          <w:szCs w:val="28"/>
          <w:lang w:eastAsia="en-US"/>
        </w:rPr>
        <w:t xml:space="preserve">занятий </w:t>
      </w:r>
      <w:r>
        <w:rPr>
          <w:sz w:val="28"/>
          <w:szCs w:val="28"/>
          <w:lang w:eastAsia="en-US"/>
        </w:rPr>
        <w:t xml:space="preserve"> </w:t>
      </w:r>
      <w:r w:rsidRPr="00447ABF">
        <w:rPr>
          <w:sz w:val="28"/>
          <w:szCs w:val="28"/>
          <w:lang w:eastAsia="en-US"/>
        </w:rPr>
        <w:t>необходимо</w:t>
      </w:r>
      <w:proofErr w:type="gramEnd"/>
      <w:r w:rsidRPr="00447ABF">
        <w:rPr>
          <w:sz w:val="28"/>
          <w:szCs w:val="28"/>
          <w:lang w:eastAsia="en-US"/>
        </w:rPr>
        <w:t xml:space="preserve"> выполнить ряд требований: </w:t>
      </w:r>
    </w:p>
    <w:p w:rsidR="002F205C" w:rsidRPr="00447ABF" w:rsidRDefault="002F205C" w:rsidP="006C40ED">
      <w:pPr>
        <w:ind w:left="-567" w:right="-428" w:firstLine="709"/>
        <w:jc w:val="both"/>
        <w:rPr>
          <w:sz w:val="28"/>
          <w:szCs w:val="28"/>
          <w:lang w:eastAsia="en-US"/>
        </w:rPr>
      </w:pPr>
      <w:r w:rsidRPr="00447ABF">
        <w:rPr>
          <w:sz w:val="28"/>
          <w:szCs w:val="28"/>
          <w:lang w:eastAsia="en-US"/>
        </w:rPr>
        <w:t xml:space="preserve"> 1. </w:t>
      </w:r>
      <w:r w:rsidR="00D320DC">
        <w:rPr>
          <w:sz w:val="28"/>
          <w:szCs w:val="28"/>
          <w:lang w:eastAsia="en-US"/>
        </w:rPr>
        <w:t xml:space="preserve">Отчеты по практическим </w:t>
      </w:r>
      <w:proofErr w:type="gramStart"/>
      <w:r w:rsidR="00D320DC">
        <w:rPr>
          <w:sz w:val="28"/>
          <w:szCs w:val="28"/>
          <w:lang w:eastAsia="en-US"/>
        </w:rPr>
        <w:t xml:space="preserve">занятиям </w:t>
      </w:r>
      <w:r>
        <w:rPr>
          <w:sz w:val="28"/>
          <w:szCs w:val="28"/>
          <w:lang w:eastAsia="en-US"/>
        </w:rPr>
        <w:t xml:space="preserve"> оформляются</w:t>
      </w:r>
      <w:proofErr w:type="gramEnd"/>
      <w:r>
        <w:rPr>
          <w:sz w:val="28"/>
          <w:szCs w:val="28"/>
          <w:lang w:eastAsia="en-US"/>
        </w:rPr>
        <w:t xml:space="preserve"> в стандартной тетради (12-18 листов)</w:t>
      </w:r>
      <w:r w:rsidRPr="00447ABF">
        <w:rPr>
          <w:sz w:val="28"/>
          <w:szCs w:val="28"/>
          <w:lang w:eastAsia="en-US"/>
        </w:rPr>
        <w:t>.</w:t>
      </w:r>
    </w:p>
    <w:p w:rsidR="002F205C" w:rsidRPr="00447ABF" w:rsidRDefault="002F205C" w:rsidP="006C40ED">
      <w:pPr>
        <w:ind w:left="-567" w:right="-428" w:firstLine="709"/>
        <w:jc w:val="both"/>
        <w:rPr>
          <w:sz w:val="28"/>
          <w:szCs w:val="28"/>
          <w:lang w:eastAsia="en-US"/>
        </w:rPr>
      </w:pPr>
      <w:r w:rsidRPr="00447ABF">
        <w:rPr>
          <w:sz w:val="28"/>
          <w:szCs w:val="28"/>
          <w:lang w:eastAsia="en-US"/>
        </w:rPr>
        <w:lastRenderedPageBreak/>
        <w:t xml:space="preserve"> 2. Текст должен быть написан грамотно </w:t>
      </w:r>
      <w:r>
        <w:rPr>
          <w:sz w:val="28"/>
          <w:szCs w:val="28"/>
          <w:lang w:eastAsia="en-US"/>
        </w:rPr>
        <w:t>от руки</w:t>
      </w:r>
      <w:r w:rsidRPr="00447ABF">
        <w:rPr>
          <w:sz w:val="28"/>
          <w:szCs w:val="28"/>
          <w:lang w:eastAsia="en-US"/>
        </w:rPr>
        <w:t xml:space="preserve">. </w:t>
      </w:r>
      <w:r>
        <w:rPr>
          <w:sz w:val="28"/>
          <w:szCs w:val="28"/>
          <w:lang w:eastAsia="en-US"/>
        </w:rPr>
        <w:t>Все поля по 2</w:t>
      </w:r>
      <w:r w:rsidRPr="00447ABF">
        <w:rPr>
          <w:sz w:val="28"/>
          <w:szCs w:val="28"/>
          <w:lang w:eastAsia="en-US"/>
        </w:rPr>
        <w:t xml:space="preserve"> см.</w:t>
      </w:r>
    </w:p>
    <w:p w:rsidR="002F205C" w:rsidRDefault="002F205C" w:rsidP="006C40ED">
      <w:pPr>
        <w:ind w:left="-567" w:right="-428" w:firstLine="709"/>
        <w:jc w:val="both"/>
        <w:rPr>
          <w:sz w:val="28"/>
          <w:szCs w:val="28"/>
          <w:lang w:eastAsia="en-US"/>
        </w:rPr>
      </w:pPr>
      <w:r>
        <w:rPr>
          <w:sz w:val="28"/>
          <w:szCs w:val="28"/>
          <w:lang w:eastAsia="en-US"/>
        </w:rPr>
        <w:t xml:space="preserve">3. На первом листе отчета должны быть указаны: номер работы, название, цель. Далее приводится краткий теоретический материал по теме (термины, понятия, физические законы), </w:t>
      </w:r>
      <w:r w:rsidR="00D320DC">
        <w:rPr>
          <w:sz w:val="28"/>
          <w:szCs w:val="28"/>
          <w:lang w:eastAsia="en-US"/>
        </w:rPr>
        <w:t>условия задачи, решение задачи</w:t>
      </w:r>
      <w:r>
        <w:rPr>
          <w:sz w:val="28"/>
          <w:szCs w:val="28"/>
          <w:lang w:eastAsia="en-US"/>
        </w:rPr>
        <w:t>.</w:t>
      </w:r>
    </w:p>
    <w:p w:rsidR="002F205C" w:rsidRDefault="002F205C" w:rsidP="006C40ED">
      <w:pPr>
        <w:ind w:left="-567" w:right="-428" w:firstLine="709"/>
        <w:jc w:val="both"/>
        <w:rPr>
          <w:sz w:val="28"/>
          <w:szCs w:val="28"/>
          <w:lang w:eastAsia="en-US"/>
        </w:rPr>
      </w:pPr>
      <w:r w:rsidRPr="00447ABF">
        <w:rPr>
          <w:sz w:val="28"/>
          <w:szCs w:val="28"/>
          <w:lang w:eastAsia="en-US"/>
        </w:rPr>
        <w:t xml:space="preserve">4. Все </w:t>
      </w:r>
      <w:r w:rsidR="00D320DC">
        <w:rPr>
          <w:sz w:val="28"/>
          <w:szCs w:val="28"/>
          <w:lang w:eastAsia="en-US"/>
        </w:rPr>
        <w:t xml:space="preserve">разделы практической </w:t>
      </w:r>
      <w:proofErr w:type="gramStart"/>
      <w:r w:rsidR="00D320DC">
        <w:rPr>
          <w:sz w:val="28"/>
          <w:szCs w:val="28"/>
          <w:lang w:eastAsia="en-US"/>
        </w:rPr>
        <w:t xml:space="preserve">работы </w:t>
      </w:r>
      <w:r w:rsidRPr="00447ABF">
        <w:rPr>
          <w:sz w:val="28"/>
          <w:szCs w:val="28"/>
          <w:lang w:eastAsia="en-US"/>
        </w:rPr>
        <w:t xml:space="preserve"> необходимо</w:t>
      </w:r>
      <w:proofErr w:type="gramEnd"/>
      <w:r w:rsidRPr="00447ABF">
        <w:rPr>
          <w:sz w:val="28"/>
          <w:szCs w:val="28"/>
          <w:lang w:eastAsia="en-US"/>
        </w:rPr>
        <w:t xml:space="preserve"> озаглавить, станицы – пронумеровать</w:t>
      </w:r>
      <w:r>
        <w:rPr>
          <w:sz w:val="28"/>
          <w:szCs w:val="28"/>
          <w:lang w:eastAsia="en-US"/>
        </w:rPr>
        <w:t xml:space="preserve"> (нумерация отдельная по каждой лабораторной работе)</w:t>
      </w:r>
      <w:r w:rsidRPr="00447ABF">
        <w:rPr>
          <w:sz w:val="28"/>
          <w:szCs w:val="28"/>
          <w:lang w:eastAsia="en-US"/>
        </w:rPr>
        <w:t xml:space="preserve">; </w:t>
      </w:r>
    </w:p>
    <w:p w:rsidR="002F205C" w:rsidRPr="00447ABF" w:rsidRDefault="002F205C" w:rsidP="006C40ED">
      <w:pPr>
        <w:ind w:left="-567" w:right="-428" w:firstLine="709"/>
        <w:jc w:val="both"/>
        <w:rPr>
          <w:sz w:val="28"/>
          <w:szCs w:val="28"/>
          <w:lang w:eastAsia="en-US"/>
        </w:rPr>
      </w:pPr>
      <w:r>
        <w:rPr>
          <w:sz w:val="28"/>
          <w:szCs w:val="28"/>
          <w:lang w:eastAsia="en-US"/>
        </w:rPr>
        <w:t xml:space="preserve">5. Работа обязательно должна иметь выводы, сформулированные по </w:t>
      </w:r>
      <w:r w:rsidRPr="00C11076">
        <w:rPr>
          <w:i/>
          <w:iCs/>
          <w:sz w:val="28"/>
          <w:szCs w:val="28"/>
          <w:u w:val="single"/>
          <w:lang w:eastAsia="en-US"/>
        </w:rPr>
        <w:t>результата</w:t>
      </w:r>
      <w:r w:rsidR="00D320DC">
        <w:rPr>
          <w:i/>
          <w:iCs/>
          <w:sz w:val="28"/>
          <w:szCs w:val="28"/>
          <w:u w:val="single"/>
          <w:lang w:eastAsia="en-US"/>
        </w:rPr>
        <w:t>м выполненных задач</w:t>
      </w:r>
      <w:r>
        <w:rPr>
          <w:sz w:val="28"/>
          <w:szCs w:val="28"/>
          <w:lang w:eastAsia="en-US"/>
        </w:rPr>
        <w:t xml:space="preserve">. </w:t>
      </w:r>
    </w:p>
    <w:p w:rsidR="002F205C" w:rsidRDefault="002F205C" w:rsidP="006C40ED">
      <w:pPr>
        <w:ind w:left="-567" w:right="-428" w:firstLine="709"/>
        <w:jc w:val="both"/>
        <w:rPr>
          <w:sz w:val="28"/>
          <w:szCs w:val="28"/>
          <w:lang w:eastAsia="en-US"/>
        </w:rPr>
      </w:pPr>
      <w:r>
        <w:rPr>
          <w:sz w:val="28"/>
          <w:szCs w:val="28"/>
          <w:lang w:eastAsia="en-US"/>
        </w:rPr>
        <w:t>6</w:t>
      </w:r>
      <w:r w:rsidRPr="00447ABF">
        <w:rPr>
          <w:sz w:val="28"/>
          <w:szCs w:val="28"/>
          <w:lang w:eastAsia="en-US"/>
        </w:rPr>
        <w:t>. Работа должна заканчиваться списком использованных источников в соответствии с</w:t>
      </w:r>
      <w:r>
        <w:rPr>
          <w:sz w:val="28"/>
          <w:szCs w:val="28"/>
          <w:lang w:eastAsia="en-US"/>
        </w:rPr>
        <w:t xml:space="preserve"> порядком</w:t>
      </w:r>
      <w:r w:rsidRPr="00447ABF">
        <w:rPr>
          <w:sz w:val="28"/>
          <w:szCs w:val="28"/>
          <w:lang w:eastAsia="en-US"/>
        </w:rPr>
        <w:t xml:space="preserve"> </w:t>
      </w:r>
      <w:r>
        <w:rPr>
          <w:sz w:val="28"/>
          <w:szCs w:val="28"/>
          <w:lang w:eastAsia="en-US"/>
        </w:rPr>
        <w:t>упоминания в тексте</w:t>
      </w:r>
      <w:r w:rsidRPr="00447ABF">
        <w:rPr>
          <w:sz w:val="28"/>
          <w:szCs w:val="28"/>
          <w:lang w:eastAsia="en-US"/>
        </w:rPr>
        <w:t xml:space="preserve"> с указанием: </w:t>
      </w:r>
      <w:r>
        <w:rPr>
          <w:sz w:val="28"/>
          <w:szCs w:val="28"/>
          <w:lang w:eastAsia="en-US"/>
        </w:rPr>
        <w:t xml:space="preserve">для книг </w:t>
      </w:r>
      <w:r w:rsidRPr="00447ABF">
        <w:rPr>
          <w:sz w:val="28"/>
          <w:szCs w:val="28"/>
          <w:lang w:eastAsia="en-US"/>
        </w:rPr>
        <w:t>автора</w:t>
      </w:r>
      <w:r>
        <w:rPr>
          <w:sz w:val="28"/>
          <w:szCs w:val="28"/>
          <w:lang w:eastAsia="en-US"/>
        </w:rPr>
        <w:t>,</w:t>
      </w:r>
      <w:r w:rsidRPr="00447ABF">
        <w:rPr>
          <w:sz w:val="28"/>
          <w:szCs w:val="28"/>
          <w:lang w:eastAsia="en-US"/>
        </w:rPr>
        <w:t xml:space="preserve"> названия литературного источника</w:t>
      </w:r>
      <w:r>
        <w:rPr>
          <w:sz w:val="28"/>
          <w:szCs w:val="28"/>
          <w:lang w:eastAsia="en-US"/>
        </w:rPr>
        <w:t>,</w:t>
      </w:r>
      <w:r w:rsidRPr="00447ABF">
        <w:rPr>
          <w:sz w:val="28"/>
          <w:szCs w:val="28"/>
          <w:lang w:eastAsia="en-US"/>
        </w:rPr>
        <w:t xml:space="preserve"> города</w:t>
      </w:r>
      <w:r>
        <w:rPr>
          <w:sz w:val="28"/>
          <w:szCs w:val="28"/>
          <w:lang w:eastAsia="en-US"/>
        </w:rPr>
        <w:t>,</w:t>
      </w:r>
      <w:r w:rsidRPr="00447ABF">
        <w:rPr>
          <w:sz w:val="28"/>
          <w:szCs w:val="28"/>
          <w:lang w:eastAsia="en-US"/>
        </w:rPr>
        <w:t xml:space="preserve"> издательства</w:t>
      </w:r>
      <w:r>
        <w:rPr>
          <w:sz w:val="28"/>
          <w:szCs w:val="28"/>
          <w:lang w:eastAsia="en-US"/>
        </w:rPr>
        <w:t>,</w:t>
      </w:r>
      <w:r w:rsidRPr="00447ABF">
        <w:rPr>
          <w:sz w:val="28"/>
          <w:szCs w:val="28"/>
          <w:lang w:eastAsia="en-US"/>
        </w:rPr>
        <w:t xml:space="preserve"> года издания</w:t>
      </w:r>
      <w:r>
        <w:rPr>
          <w:sz w:val="28"/>
          <w:szCs w:val="28"/>
          <w:lang w:eastAsia="en-US"/>
        </w:rPr>
        <w:t>, количества страниц</w:t>
      </w:r>
      <w:r w:rsidRPr="00447ABF">
        <w:rPr>
          <w:sz w:val="28"/>
          <w:szCs w:val="28"/>
          <w:lang w:eastAsia="en-US"/>
        </w:rPr>
        <w:t xml:space="preserve">; </w:t>
      </w:r>
      <w:r>
        <w:rPr>
          <w:sz w:val="28"/>
          <w:szCs w:val="28"/>
          <w:lang w:eastAsia="en-US"/>
        </w:rPr>
        <w:t>для журнальных статей: авторы, название, журнал, год издания, том, номер, страницы</w:t>
      </w:r>
      <w:r w:rsidRPr="00447ABF">
        <w:rPr>
          <w:sz w:val="28"/>
          <w:szCs w:val="28"/>
          <w:lang w:eastAsia="en-US"/>
        </w:rPr>
        <w:t xml:space="preserve">. </w:t>
      </w:r>
    </w:p>
    <w:p w:rsidR="002F205C" w:rsidRDefault="002F205C" w:rsidP="006C40ED">
      <w:pPr>
        <w:ind w:left="-567" w:right="-428" w:firstLine="709"/>
        <w:jc w:val="both"/>
        <w:rPr>
          <w:sz w:val="28"/>
          <w:szCs w:val="28"/>
          <w:lang w:eastAsia="en-US"/>
        </w:rPr>
      </w:pPr>
      <w:r>
        <w:rPr>
          <w:sz w:val="28"/>
          <w:szCs w:val="28"/>
          <w:lang w:eastAsia="en-US"/>
        </w:rPr>
        <w:t xml:space="preserve">7. </w:t>
      </w:r>
      <w:r w:rsidR="00D320DC">
        <w:rPr>
          <w:sz w:val="28"/>
          <w:szCs w:val="28"/>
          <w:lang w:eastAsia="en-US"/>
        </w:rPr>
        <w:t xml:space="preserve">Практической </w:t>
      </w:r>
      <w:proofErr w:type="gramStart"/>
      <w:r w:rsidR="00D320DC">
        <w:rPr>
          <w:sz w:val="28"/>
          <w:szCs w:val="28"/>
          <w:lang w:eastAsia="en-US"/>
        </w:rPr>
        <w:t xml:space="preserve">работой </w:t>
      </w:r>
      <w:r>
        <w:rPr>
          <w:sz w:val="28"/>
          <w:szCs w:val="28"/>
          <w:lang w:eastAsia="en-US"/>
        </w:rPr>
        <w:t xml:space="preserve"> предусмотрены</w:t>
      </w:r>
      <w:proofErr w:type="gramEnd"/>
      <w:r>
        <w:rPr>
          <w:sz w:val="28"/>
          <w:szCs w:val="28"/>
          <w:lang w:eastAsia="en-US"/>
        </w:rPr>
        <w:t xml:space="preserve"> краткие ответы на контрольные вопросы в </w:t>
      </w:r>
      <w:r w:rsidR="00D320DC">
        <w:rPr>
          <w:sz w:val="28"/>
          <w:szCs w:val="28"/>
          <w:lang w:eastAsia="en-US"/>
        </w:rPr>
        <w:t>устном в</w:t>
      </w:r>
      <w:r w:rsidR="003A0E13">
        <w:rPr>
          <w:sz w:val="28"/>
          <w:szCs w:val="28"/>
          <w:lang w:eastAsia="en-US"/>
        </w:rPr>
        <w:t>и</w:t>
      </w:r>
      <w:r w:rsidR="00D320DC">
        <w:rPr>
          <w:sz w:val="28"/>
          <w:szCs w:val="28"/>
          <w:lang w:eastAsia="en-US"/>
        </w:rPr>
        <w:t>де</w:t>
      </w:r>
      <w:r>
        <w:rPr>
          <w:sz w:val="28"/>
          <w:szCs w:val="28"/>
          <w:lang w:eastAsia="en-US"/>
        </w:rPr>
        <w:t>.</w:t>
      </w:r>
    </w:p>
    <w:p w:rsidR="00D320DC" w:rsidRDefault="00D320DC" w:rsidP="006C40ED">
      <w:pPr>
        <w:ind w:left="-567" w:right="-428" w:firstLine="709"/>
        <w:jc w:val="both"/>
        <w:rPr>
          <w:b/>
          <w:sz w:val="28"/>
          <w:szCs w:val="28"/>
        </w:rPr>
      </w:pPr>
    </w:p>
    <w:p w:rsidR="003A0E13" w:rsidRDefault="003A0E13" w:rsidP="003A0E13">
      <w:pPr>
        <w:ind w:firstLine="709"/>
        <w:jc w:val="both"/>
        <w:rPr>
          <w:sz w:val="28"/>
          <w:szCs w:val="28"/>
        </w:rPr>
      </w:pPr>
      <w:r>
        <w:rPr>
          <w:b/>
          <w:bCs/>
          <w:sz w:val="28"/>
          <w:szCs w:val="28"/>
        </w:rPr>
        <w:t>2</w:t>
      </w:r>
      <w:r w:rsidRPr="00DB22A9">
        <w:rPr>
          <w:b/>
          <w:bCs/>
          <w:sz w:val="28"/>
          <w:szCs w:val="28"/>
        </w:rPr>
        <w:t xml:space="preserve"> </w:t>
      </w:r>
      <w:r>
        <w:rPr>
          <w:b/>
          <w:bCs/>
          <w:sz w:val="28"/>
          <w:szCs w:val="28"/>
        </w:rPr>
        <w:t>К</w:t>
      </w:r>
      <w:r w:rsidRPr="00DB22A9">
        <w:rPr>
          <w:b/>
          <w:bCs/>
          <w:sz w:val="28"/>
          <w:szCs w:val="28"/>
        </w:rPr>
        <w:t xml:space="preserve">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w:t>
      </w:r>
    </w:p>
    <w:p w:rsidR="00D5158B" w:rsidRDefault="00D5158B" w:rsidP="003A0E13">
      <w:pPr>
        <w:ind w:firstLine="709"/>
        <w:jc w:val="both"/>
        <w:rPr>
          <w:b/>
          <w:bCs/>
          <w:sz w:val="28"/>
          <w:szCs w:val="28"/>
        </w:rPr>
      </w:pPr>
    </w:p>
    <w:p w:rsidR="003A0E13" w:rsidRPr="008B4F07" w:rsidRDefault="003A0E13" w:rsidP="003A0E13">
      <w:pPr>
        <w:ind w:firstLine="709"/>
        <w:jc w:val="both"/>
        <w:rPr>
          <w:b/>
          <w:bCs/>
          <w:sz w:val="28"/>
          <w:szCs w:val="28"/>
        </w:rPr>
      </w:pPr>
      <w:r>
        <w:rPr>
          <w:b/>
          <w:bCs/>
          <w:sz w:val="28"/>
          <w:szCs w:val="28"/>
        </w:rPr>
        <w:t>2</w:t>
      </w:r>
      <w:r w:rsidRPr="008B4F07">
        <w:rPr>
          <w:b/>
          <w:bCs/>
          <w:sz w:val="28"/>
          <w:szCs w:val="28"/>
        </w:rPr>
        <w:t>.1 Задания для оценивания результатов обучения в виде знаний</w:t>
      </w:r>
    </w:p>
    <w:p w:rsidR="00056F10" w:rsidRDefault="00056F10" w:rsidP="003A0E13">
      <w:pPr>
        <w:ind w:firstLine="709"/>
        <w:jc w:val="both"/>
        <w:rPr>
          <w:sz w:val="28"/>
          <w:szCs w:val="28"/>
          <w:lang w:eastAsia="en-US"/>
        </w:rPr>
      </w:pPr>
    </w:p>
    <w:p w:rsidR="003A0E13" w:rsidRDefault="003D1D3D" w:rsidP="003A0E13">
      <w:pPr>
        <w:ind w:firstLine="709"/>
        <w:jc w:val="both"/>
        <w:rPr>
          <w:b/>
          <w:bCs/>
          <w:sz w:val="28"/>
          <w:szCs w:val="28"/>
          <w:lang w:eastAsia="en-US"/>
        </w:rPr>
      </w:pPr>
      <w:r>
        <w:rPr>
          <w:sz w:val="28"/>
          <w:szCs w:val="28"/>
          <w:lang w:eastAsia="en-US"/>
        </w:rPr>
        <w:t>Для текущего контроля и промежуточной аттестации</w:t>
      </w:r>
    </w:p>
    <w:p w:rsidR="007A0BA3" w:rsidRPr="007A0BA3" w:rsidRDefault="007A0BA3" w:rsidP="007A0BA3">
      <w:pPr>
        <w:rPr>
          <w:sz w:val="28"/>
          <w:szCs w:val="28"/>
        </w:rPr>
      </w:pPr>
      <w:r w:rsidRPr="007A0BA3">
        <w:rPr>
          <w:sz w:val="28"/>
          <w:szCs w:val="28"/>
        </w:rPr>
        <w:t>1.  Характеристика научного знания и его функция</w:t>
      </w:r>
    </w:p>
    <w:p w:rsidR="007A0BA3" w:rsidRPr="007A0BA3" w:rsidRDefault="007A0BA3" w:rsidP="007A0BA3">
      <w:pPr>
        <w:contextualSpacing/>
        <w:jc w:val="both"/>
        <w:rPr>
          <w:iCs/>
          <w:sz w:val="28"/>
          <w:szCs w:val="28"/>
        </w:rPr>
      </w:pPr>
      <w:r>
        <w:rPr>
          <w:sz w:val="28"/>
          <w:szCs w:val="28"/>
        </w:rPr>
        <w:t>2</w:t>
      </w:r>
      <w:r w:rsidRPr="007A0BA3">
        <w:rPr>
          <w:sz w:val="28"/>
          <w:szCs w:val="28"/>
        </w:rPr>
        <w:t>.</w:t>
      </w:r>
      <w:r>
        <w:rPr>
          <w:sz w:val="28"/>
          <w:szCs w:val="28"/>
        </w:rPr>
        <w:t xml:space="preserve"> </w:t>
      </w:r>
      <w:proofErr w:type="spellStart"/>
      <w:r w:rsidRPr="007A0BA3">
        <w:rPr>
          <w:sz w:val="28"/>
          <w:szCs w:val="28"/>
        </w:rPr>
        <w:t>Диалектическе</w:t>
      </w:r>
      <w:proofErr w:type="spellEnd"/>
      <w:r w:rsidRPr="007A0BA3">
        <w:rPr>
          <w:sz w:val="28"/>
          <w:szCs w:val="28"/>
        </w:rPr>
        <w:t xml:space="preserve"> законы познания.</w:t>
      </w:r>
      <w:r w:rsidRPr="007A0BA3">
        <w:rPr>
          <w:i/>
          <w:iCs/>
          <w:sz w:val="28"/>
          <w:szCs w:val="28"/>
        </w:rPr>
        <w:t xml:space="preserve"> </w:t>
      </w:r>
      <w:r w:rsidRPr="007A0BA3">
        <w:rPr>
          <w:iCs/>
          <w:sz w:val="28"/>
          <w:szCs w:val="28"/>
        </w:rPr>
        <w:t>Закон единства и борьбы противоположности</w:t>
      </w:r>
    </w:p>
    <w:p w:rsidR="007A0BA3" w:rsidRPr="007A0BA3" w:rsidRDefault="007A0BA3" w:rsidP="007A0BA3">
      <w:pPr>
        <w:rPr>
          <w:sz w:val="28"/>
          <w:szCs w:val="28"/>
        </w:rPr>
      </w:pPr>
      <w:r>
        <w:rPr>
          <w:sz w:val="28"/>
          <w:szCs w:val="28"/>
        </w:rPr>
        <w:t>3.</w:t>
      </w:r>
      <w:r w:rsidRPr="007A0BA3">
        <w:rPr>
          <w:sz w:val="28"/>
          <w:szCs w:val="28"/>
        </w:rPr>
        <w:t>Правила составления матрицы планирования эксперимента</w:t>
      </w:r>
    </w:p>
    <w:p w:rsidR="007A0BA3" w:rsidRPr="007A0BA3" w:rsidRDefault="007A0BA3" w:rsidP="007A0BA3">
      <w:pPr>
        <w:contextualSpacing/>
        <w:rPr>
          <w:sz w:val="28"/>
          <w:szCs w:val="28"/>
        </w:rPr>
      </w:pPr>
      <w:r>
        <w:rPr>
          <w:sz w:val="28"/>
          <w:szCs w:val="28"/>
        </w:rPr>
        <w:t xml:space="preserve">4. </w:t>
      </w:r>
      <w:r w:rsidRPr="007A0BA3">
        <w:rPr>
          <w:sz w:val="28"/>
          <w:szCs w:val="28"/>
        </w:rPr>
        <w:t>Поиск и отбор информации. Работа с источниками информации. Работа с научной литературой.</w:t>
      </w:r>
    </w:p>
    <w:p w:rsidR="007A0BA3" w:rsidRPr="007A0BA3" w:rsidRDefault="00CF0B4C" w:rsidP="007A0BA3">
      <w:pPr>
        <w:contextualSpacing/>
        <w:rPr>
          <w:sz w:val="28"/>
          <w:szCs w:val="28"/>
        </w:rPr>
      </w:pPr>
      <w:r>
        <w:rPr>
          <w:sz w:val="28"/>
          <w:szCs w:val="28"/>
        </w:rPr>
        <w:t>5</w:t>
      </w:r>
      <w:r w:rsidR="007A0BA3" w:rsidRPr="007A0BA3">
        <w:rPr>
          <w:sz w:val="28"/>
          <w:szCs w:val="28"/>
        </w:rPr>
        <w:t>. Этапы научно-исследовательской работы</w:t>
      </w:r>
    </w:p>
    <w:p w:rsidR="00917442" w:rsidRPr="007A0BA3" w:rsidRDefault="00CF0B4C" w:rsidP="00CF0B4C">
      <w:pPr>
        <w:contextualSpacing/>
        <w:jc w:val="both"/>
        <w:rPr>
          <w:sz w:val="28"/>
          <w:szCs w:val="28"/>
        </w:rPr>
      </w:pPr>
      <w:r>
        <w:rPr>
          <w:sz w:val="28"/>
          <w:szCs w:val="28"/>
        </w:rPr>
        <w:t>6</w:t>
      </w:r>
      <w:r w:rsidR="007A0BA3" w:rsidRPr="007A0BA3">
        <w:rPr>
          <w:sz w:val="28"/>
          <w:szCs w:val="28"/>
        </w:rPr>
        <w:t>. Общенаучные методы познания</w:t>
      </w:r>
    </w:p>
    <w:p w:rsidR="007A0BA3" w:rsidRPr="00CF0B4C" w:rsidRDefault="00CF0B4C" w:rsidP="00CF0B4C">
      <w:pPr>
        <w:jc w:val="both"/>
        <w:rPr>
          <w:iCs/>
          <w:sz w:val="28"/>
          <w:szCs w:val="28"/>
        </w:rPr>
      </w:pPr>
      <w:r>
        <w:rPr>
          <w:sz w:val="28"/>
          <w:szCs w:val="28"/>
        </w:rPr>
        <w:t>7.</w:t>
      </w:r>
      <w:r w:rsidR="007A0BA3" w:rsidRPr="00CF0B4C">
        <w:rPr>
          <w:sz w:val="28"/>
          <w:szCs w:val="28"/>
        </w:rPr>
        <w:t>Диалектическе законы познания.</w:t>
      </w:r>
      <w:r w:rsidR="007A0BA3" w:rsidRPr="00CF0B4C">
        <w:rPr>
          <w:i/>
          <w:iCs/>
          <w:sz w:val="28"/>
          <w:szCs w:val="28"/>
        </w:rPr>
        <w:t xml:space="preserve"> </w:t>
      </w:r>
      <w:r w:rsidR="007A0BA3" w:rsidRPr="00CF0B4C">
        <w:rPr>
          <w:iCs/>
          <w:sz w:val="28"/>
          <w:szCs w:val="28"/>
        </w:rPr>
        <w:t xml:space="preserve">Закон перехода количества в качество </w:t>
      </w:r>
    </w:p>
    <w:p w:rsidR="007A0BA3" w:rsidRPr="007A0BA3" w:rsidRDefault="00CF0B4C" w:rsidP="00CF0B4C">
      <w:pPr>
        <w:contextualSpacing/>
        <w:jc w:val="both"/>
        <w:rPr>
          <w:sz w:val="28"/>
          <w:szCs w:val="28"/>
          <w:lang w:eastAsia="en-US"/>
        </w:rPr>
      </w:pPr>
      <w:r>
        <w:rPr>
          <w:sz w:val="28"/>
          <w:szCs w:val="28"/>
        </w:rPr>
        <w:t xml:space="preserve">8. </w:t>
      </w:r>
      <w:r w:rsidR="007A0BA3" w:rsidRPr="007A0BA3">
        <w:rPr>
          <w:sz w:val="28"/>
          <w:szCs w:val="28"/>
        </w:rPr>
        <w:t>Оформление титульного листа и остальной части научного доклада на семинар, конференцию, международный семинар, курсовой работы и дипломного проекта</w:t>
      </w:r>
    </w:p>
    <w:p w:rsidR="007A0BA3" w:rsidRPr="00CF0B4C" w:rsidRDefault="00CF0B4C" w:rsidP="00CF0B4C">
      <w:pPr>
        <w:jc w:val="both"/>
        <w:rPr>
          <w:sz w:val="28"/>
          <w:szCs w:val="28"/>
        </w:rPr>
      </w:pPr>
      <w:r>
        <w:rPr>
          <w:sz w:val="28"/>
          <w:szCs w:val="28"/>
        </w:rPr>
        <w:t>9.</w:t>
      </w:r>
      <w:r w:rsidR="007A0BA3" w:rsidRPr="00CF0B4C">
        <w:rPr>
          <w:sz w:val="28"/>
          <w:szCs w:val="28"/>
        </w:rPr>
        <w:t xml:space="preserve">Методы познания </w:t>
      </w:r>
    </w:p>
    <w:p w:rsidR="007A0BA3" w:rsidRPr="00CF0B4C" w:rsidRDefault="00CF0B4C" w:rsidP="00CF0B4C">
      <w:pPr>
        <w:jc w:val="both"/>
        <w:rPr>
          <w:sz w:val="28"/>
          <w:szCs w:val="28"/>
        </w:rPr>
      </w:pPr>
      <w:r>
        <w:rPr>
          <w:sz w:val="28"/>
          <w:szCs w:val="28"/>
        </w:rPr>
        <w:t>10.</w:t>
      </w:r>
      <w:r w:rsidR="007A0BA3" w:rsidRPr="00CF0B4C">
        <w:rPr>
          <w:sz w:val="28"/>
          <w:szCs w:val="28"/>
        </w:rPr>
        <w:t>Этапы научно-исследовательской работы</w:t>
      </w:r>
    </w:p>
    <w:p w:rsidR="007A0BA3" w:rsidRPr="00CF0B4C" w:rsidRDefault="00CF0B4C" w:rsidP="00CF0B4C">
      <w:pPr>
        <w:jc w:val="both"/>
        <w:rPr>
          <w:sz w:val="28"/>
          <w:szCs w:val="28"/>
        </w:rPr>
      </w:pPr>
      <w:r>
        <w:rPr>
          <w:sz w:val="28"/>
          <w:szCs w:val="28"/>
        </w:rPr>
        <w:t xml:space="preserve">11. </w:t>
      </w:r>
      <w:r w:rsidR="007A0BA3" w:rsidRPr="00CF0B4C">
        <w:rPr>
          <w:sz w:val="28"/>
          <w:szCs w:val="28"/>
        </w:rPr>
        <w:t>Эмпирический и теоретический уровни знания</w:t>
      </w:r>
    </w:p>
    <w:p w:rsidR="007A0BA3" w:rsidRPr="00CF0B4C" w:rsidRDefault="00CF0B4C" w:rsidP="00CF0B4C">
      <w:pPr>
        <w:jc w:val="both"/>
        <w:rPr>
          <w:iCs/>
          <w:sz w:val="28"/>
          <w:szCs w:val="28"/>
        </w:rPr>
      </w:pPr>
      <w:r>
        <w:rPr>
          <w:sz w:val="28"/>
          <w:szCs w:val="28"/>
        </w:rPr>
        <w:t xml:space="preserve">12. </w:t>
      </w:r>
      <w:r w:rsidR="007A0BA3" w:rsidRPr="00CF0B4C">
        <w:rPr>
          <w:sz w:val="28"/>
          <w:szCs w:val="28"/>
        </w:rPr>
        <w:t xml:space="preserve">Научные </w:t>
      </w:r>
      <w:proofErr w:type="gramStart"/>
      <w:r w:rsidR="007A0BA3" w:rsidRPr="00CF0B4C">
        <w:rPr>
          <w:sz w:val="28"/>
          <w:szCs w:val="28"/>
        </w:rPr>
        <w:t>революции,  парадигмы</w:t>
      </w:r>
      <w:proofErr w:type="gramEnd"/>
      <w:r w:rsidR="007A0BA3" w:rsidRPr="00CF0B4C">
        <w:rPr>
          <w:sz w:val="28"/>
          <w:szCs w:val="28"/>
        </w:rPr>
        <w:t xml:space="preserve"> и научные сообщества</w:t>
      </w:r>
      <w:r w:rsidR="007A0BA3" w:rsidRPr="00CF0B4C">
        <w:rPr>
          <w:iCs/>
          <w:sz w:val="28"/>
          <w:szCs w:val="28"/>
        </w:rPr>
        <w:t xml:space="preserve"> </w:t>
      </w:r>
    </w:p>
    <w:p w:rsidR="00CF0B4C" w:rsidRDefault="00CF0B4C" w:rsidP="00CF0B4C">
      <w:pPr>
        <w:autoSpaceDE w:val="0"/>
        <w:autoSpaceDN w:val="0"/>
        <w:adjustRightInd w:val="0"/>
        <w:rPr>
          <w:rFonts w:eastAsia="Calibri"/>
          <w:bCs/>
          <w:iCs/>
          <w:sz w:val="28"/>
          <w:szCs w:val="28"/>
        </w:rPr>
      </w:pPr>
      <w:r>
        <w:rPr>
          <w:rFonts w:eastAsia="Calibri"/>
          <w:bCs/>
          <w:iCs/>
          <w:sz w:val="28"/>
          <w:szCs w:val="28"/>
        </w:rPr>
        <w:t xml:space="preserve">13. </w:t>
      </w:r>
      <w:proofErr w:type="gramStart"/>
      <w:r w:rsidR="007A0BA3" w:rsidRPr="00CF0B4C">
        <w:rPr>
          <w:rFonts w:eastAsia="Calibri"/>
          <w:bCs/>
          <w:iCs/>
          <w:sz w:val="28"/>
          <w:szCs w:val="28"/>
        </w:rPr>
        <w:t>Развитие  изучаемой</w:t>
      </w:r>
      <w:proofErr w:type="gramEnd"/>
      <w:r w:rsidR="007A0BA3" w:rsidRPr="00CF0B4C">
        <w:rPr>
          <w:rFonts w:eastAsia="Calibri"/>
          <w:bCs/>
          <w:iCs/>
          <w:sz w:val="28"/>
          <w:szCs w:val="28"/>
        </w:rPr>
        <w:t xml:space="preserve"> специальности в мире  </w:t>
      </w:r>
      <w:r>
        <w:rPr>
          <w:rFonts w:eastAsia="Calibri"/>
          <w:bCs/>
          <w:iCs/>
          <w:sz w:val="28"/>
          <w:szCs w:val="28"/>
        </w:rPr>
        <w:t xml:space="preserve">и </w:t>
      </w:r>
      <w:r w:rsidR="007A0BA3" w:rsidRPr="00CF0B4C">
        <w:rPr>
          <w:rFonts w:eastAsia="Calibri"/>
          <w:bCs/>
          <w:iCs/>
          <w:sz w:val="28"/>
          <w:szCs w:val="28"/>
        </w:rPr>
        <w:t>России</w:t>
      </w:r>
    </w:p>
    <w:p w:rsidR="007A0BA3" w:rsidRPr="00CF0B4C" w:rsidRDefault="00CF0B4C" w:rsidP="00CF0B4C">
      <w:pPr>
        <w:autoSpaceDE w:val="0"/>
        <w:autoSpaceDN w:val="0"/>
        <w:adjustRightInd w:val="0"/>
        <w:rPr>
          <w:rFonts w:eastAsia="Calibri"/>
          <w:bCs/>
          <w:iCs/>
          <w:sz w:val="28"/>
          <w:szCs w:val="28"/>
        </w:rPr>
      </w:pPr>
      <w:r>
        <w:rPr>
          <w:sz w:val="28"/>
          <w:szCs w:val="28"/>
        </w:rPr>
        <w:t xml:space="preserve">14. </w:t>
      </w:r>
      <w:r w:rsidR="007A0BA3" w:rsidRPr="007A0BA3">
        <w:rPr>
          <w:sz w:val="28"/>
          <w:szCs w:val="28"/>
        </w:rPr>
        <w:t>Структура научного знания. Характер научного знания и его функции.</w:t>
      </w:r>
    </w:p>
    <w:p w:rsidR="007A0BA3" w:rsidRPr="007A0BA3" w:rsidRDefault="00CF0B4C" w:rsidP="00CF0B4C">
      <w:pPr>
        <w:autoSpaceDE w:val="0"/>
        <w:autoSpaceDN w:val="0"/>
        <w:adjustRightInd w:val="0"/>
        <w:contextualSpacing/>
        <w:jc w:val="both"/>
        <w:rPr>
          <w:rFonts w:eastAsia="Calibri"/>
          <w:bCs/>
          <w:iCs/>
          <w:sz w:val="28"/>
          <w:szCs w:val="28"/>
        </w:rPr>
      </w:pPr>
      <w:r>
        <w:rPr>
          <w:sz w:val="28"/>
          <w:szCs w:val="28"/>
        </w:rPr>
        <w:t>15.</w:t>
      </w:r>
      <w:r w:rsidR="007A0BA3" w:rsidRPr="007A0BA3">
        <w:rPr>
          <w:sz w:val="28"/>
          <w:szCs w:val="28"/>
        </w:rPr>
        <w:t xml:space="preserve"> Представление цифрового материала в виде таблиц, схем, </w:t>
      </w:r>
      <w:r w:rsidR="007A0BA3" w:rsidRPr="007A0BA3">
        <w:rPr>
          <w:rFonts w:eastAsia="Calibri"/>
          <w:bCs/>
          <w:iCs/>
          <w:sz w:val="28"/>
          <w:szCs w:val="28"/>
        </w:rPr>
        <w:t>Понятия метода и методологии научных исследований</w:t>
      </w:r>
    </w:p>
    <w:p w:rsidR="007A0BA3" w:rsidRDefault="00CF0B4C" w:rsidP="00CF0B4C">
      <w:pPr>
        <w:autoSpaceDE w:val="0"/>
        <w:autoSpaceDN w:val="0"/>
        <w:adjustRightInd w:val="0"/>
        <w:contextualSpacing/>
        <w:rPr>
          <w:rFonts w:eastAsia="Calibri"/>
          <w:bCs/>
          <w:iCs/>
          <w:sz w:val="28"/>
          <w:szCs w:val="28"/>
        </w:rPr>
      </w:pPr>
      <w:r>
        <w:rPr>
          <w:sz w:val="28"/>
          <w:szCs w:val="28"/>
        </w:rPr>
        <w:t>16.</w:t>
      </w:r>
      <w:r w:rsidR="007A0BA3" w:rsidRPr="007A0BA3">
        <w:rPr>
          <w:rFonts w:eastAsia="Calibri"/>
          <w:bCs/>
          <w:iCs/>
          <w:sz w:val="28"/>
          <w:szCs w:val="28"/>
        </w:rPr>
        <w:t>Понятие науки и классификация наук</w:t>
      </w:r>
    </w:p>
    <w:p w:rsidR="007A0BA3" w:rsidRPr="007A0BA3" w:rsidRDefault="00CF0B4C" w:rsidP="00CF0B4C">
      <w:pPr>
        <w:pStyle w:val="a6"/>
        <w:autoSpaceDE w:val="0"/>
        <w:autoSpaceDN w:val="0"/>
        <w:adjustRightInd w:val="0"/>
        <w:spacing w:after="0" w:line="240" w:lineRule="auto"/>
        <w:ind w:left="0"/>
        <w:rPr>
          <w:rFonts w:ascii="Times New Roman" w:hAnsi="Times New Roman"/>
          <w:bCs/>
          <w:iCs/>
          <w:sz w:val="28"/>
          <w:szCs w:val="28"/>
        </w:rPr>
      </w:pPr>
      <w:r>
        <w:rPr>
          <w:rFonts w:ascii="Times New Roman" w:hAnsi="Times New Roman"/>
          <w:bCs/>
          <w:iCs/>
          <w:sz w:val="28"/>
          <w:szCs w:val="28"/>
        </w:rPr>
        <w:lastRenderedPageBreak/>
        <w:t xml:space="preserve">17. </w:t>
      </w:r>
      <w:r w:rsidR="007A0BA3" w:rsidRPr="007A0BA3">
        <w:rPr>
          <w:rFonts w:ascii="Times New Roman" w:hAnsi="Times New Roman"/>
          <w:bCs/>
          <w:iCs/>
          <w:sz w:val="28"/>
          <w:szCs w:val="28"/>
        </w:rPr>
        <w:t>Методология изобретения (мозговой штурм)</w:t>
      </w:r>
    </w:p>
    <w:p w:rsidR="007A0BA3" w:rsidRPr="007A0BA3" w:rsidRDefault="00CF0B4C" w:rsidP="00CF0B4C">
      <w:pPr>
        <w:pStyle w:val="a6"/>
        <w:autoSpaceDE w:val="0"/>
        <w:autoSpaceDN w:val="0"/>
        <w:adjustRightInd w:val="0"/>
        <w:spacing w:after="0" w:line="240" w:lineRule="auto"/>
        <w:ind w:left="0"/>
        <w:rPr>
          <w:rFonts w:ascii="Times New Roman" w:hAnsi="Times New Roman"/>
          <w:bCs/>
          <w:iCs/>
          <w:sz w:val="28"/>
          <w:szCs w:val="28"/>
        </w:rPr>
      </w:pPr>
      <w:r>
        <w:rPr>
          <w:rFonts w:ascii="Times New Roman" w:hAnsi="Times New Roman"/>
          <w:sz w:val="28"/>
          <w:szCs w:val="28"/>
        </w:rPr>
        <w:t xml:space="preserve">18. </w:t>
      </w:r>
      <w:r w:rsidR="007A0BA3" w:rsidRPr="007A0BA3">
        <w:rPr>
          <w:rFonts w:ascii="Times New Roman" w:hAnsi="Times New Roman"/>
          <w:bCs/>
          <w:iCs/>
          <w:sz w:val="28"/>
          <w:szCs w:val="28"/>
        </w:rPr>
        <w:t>Планирование научно-исследовательской работы (построение дерева целей)</w:t>
      </w:r>
    </w:p>
    <w:p w:rsidR="00CF0B4C" w:rsidRDefault="00CF0B4C" w:rsidP="00CF0B4C">
      <w:pPr>
        <w:pStyle w:val="a6"/>
        <w:autoSpaceDE w:val="0"/>
        <w:autoSpaceDN w:val="0"/>
        <w:adjustRightInd w:val="0"/>
        <w:spacing w:after="0" w:line="240" w:lineRule="auto"/>
        <w:ind w:left="0"/>
        <w:rPr>
          <w:rFonts w:ascii="Times New Roman" w:hAnsi="Times New Roman"/>
          <w:bCs/>
          <w:iCs/>
          <w:sz w:val="28"/>
          <w:szCs w:val="28"/>
        </w:rPr>
      </w:pPr>
      <w:r>
        <w:rPr>
          <w:rFonts w:ascii="Times New Roman" w:hAnsi="Times New Roman"/>
          <w:bCs/>
          <w:iCs/>
          <w:sz w:val="28"/>
          <w:szCs w:val="28"/>
        </w:rPr>
        <w:t>19.</w:t>
      </w:r>
      <w:r w:rsidR="007A0BA3" w:rsidRPr="007A0BA3">
        <w:rPr>
          <w:rFonts w:ascii="Times New Roman" w:hAnsi="Times New Roman"/>
          <w:bCs/>
          <w:iCs/>
          <w:sz w:val="28"/>
          <w:szCs w:val="28"/>
        </w:rPr>
        <w:t>Развитие кр</w:t>
      </w:r>
      <w:r w:rsidR="005810F0">
        <w:rPr>
          <w:rFonts w:ascii="Times New Roman" w:hAnsi="Times New Roman"/>
          <w:bCs/>
          <w:iCs/>
          <w:sz w:val="28"/>
          <w:szCs w:val="28"/>
        </w:rPr>
        <w:t>е</w:t>
      </w:r>
      <w:r w:rsidR="007A0BA3" w:rsidRPr="007A0BA3">
        <w:rPr>
          <w:rFonts w:ascii="Times New Roman" w:hAnsi="Times New Roman"/>
          <w:bCs/>
          <w:iCs/>
          <w:sz w:val="28"/>
          <w:szCs w:val="28"/>
        </w:rPr>
        <w:t>ативности. На примере упражнения «Беглые ассоциации»</w:t>
      </w:r>
    </w:p>
    <w:p w:rsidR="007A0BA3" w:rsidRPr="007A0BA3" w:rsidRDefault="00CF0B4C" w:rsidP="00CF0B4C">
      <w:pPr>
        <w:pStyle w:val="a6"/>
        <w:autoSpaceDE w:val="0"/>
        <w:autoSpaceDN w:val="0"/>
        <w:adjustRightInd w:val="0"/>
        <w:spacing w:after="0" w:line="240" w:lineRule="auto"/>
        <w:ind w:left="0"/>
        <w:rPr>
          <w:rFonts w:ascii="Times New Roman" w:hAnsi="Times New Roman"/>
          <w:bCs/>
          <w:iCs/>
          <w:sz w:val="28"/>
          <w:szCs w:val="28"/>
        </w:rPr>
      </w:pPr>
      <w:r>
        <w:rPr>
          <w:rFonts w:ascii="Times New Roman" w:hAnsi="Times New Roman"/>
          <w:bCs/>
          <w:iCs/>
          <w:sz w:val="28"/>
          <w:szCs w:val="28"/>
        </w:rPr>
        <w:t xml:space="preserve">20. </w:t>
      </w:r>
      <w:r w:rsidR="007A0BA3" w:rsidRPr="007A0BA3">
        <w:rPr>
          <w:rFonts w:ascii="Times New Roman" w:hAnsi="Times New Roman"/>
          <w:sz w:val="28"/>
          <w:szCs w:val="28"/>
        </w:rPr>
        <w:t>Обоснование введения, содержания и заключения научного исследования.</w:t>
      </w:r>
    </w:p>
    <w:p w:rsidR="007A0BA3" w:rsidRPr="00CF0B4C" w:rsidRDefault="00CF0B4C" w:rsidP="00CF0B4C">
      <w:pPr>
        <w:autoSpaceDE w:val="0"/>
        <w:autoSpaceDN w:val="0"/>
        <w:adjustRightInd w:val="0"/>
        <w:rPr>
          <w:rFonts w:eastAsia="Calibri"/>
          <w:bCs/>
          <w:iCs/>
          <w:sz w:val="28"/>
          <w:szCs w:val="28"/>
        </w:rPr>
      </w:pPr>
      <w:r>
        <w:rPr>
          <w:rFonts w:eastAsia="Calibri"/>
          <w:bCs/>
          <w:iCs/>
          <w:sz w:val="28"/>
          <w:szCs w:val="28"/>
        </w:rPr>
        <w:t>21.</w:t>
      </w:r>
      <w:r w:rsidRPr="00CF0B4C">
        <w:rPr>
          <w:rFonts w:eastAsia="Calibri"/>
          <w:bCs/>
          <w:iCs/>
          <w:sz w:val="28"/>
          <w:szCs w:val="28"/>
        </w:rPr>
        <w:t>Методология изобретения (</w:t>
      </w:r>
      <w:r w:rsidRPr="00CF0B4C">
        <w:rPr>
          <w:bCs/>
          <w:sz w:val="28"/>
          <w:szCs w:val="28"/>
        </w:rPr>
        <w:t>Метод «</w:t>
      </w:r>
      <w:proofErr w:type="spellStart"/>
      <w:r w:rsidRPr="00CF0B4C">
        <w:rPr>
          <w:bCs/>
          <w:sz w:val="28"/>
          <w:szCs w:val="28"/>
        </w:rPr>
        <w:t>синектика</w:t>
      </w:r>
      <w:proofErr w:type="spellEnd"/>
      <w:r w:rsidRPr="00CF0B4C">
        <w:rPr>
          <w:bCs/>
          <w:sz w:val="28"/>
          <w:szCs w:val="28"/>
        </w:rPr>
        <w:t>»</w:t>
      </w:r>
    </w:p>
    <w:p w:rsidR="007A0BA3" w:rsidRPr="007A0BA3" w:rsidRDefault="007A0BA3" w:rsidP="00CF0B4C">
      <w:pPr>
        <w:pStyle w:val="a6"/>
        <w:autoSpaceDE w:val="0"/>
        <w:autoSpaceDN w:val="0"/>
        <w:adjustRightInd w:val="0"/>
        <w:spacing w:after="0" w:line="240" w:lineRule="auto"/>
        <w:ind w:left="0"/>
        <w:rPr>
          <w:rFonts w:ascii="Times New Roman" w:hAnsi="Times New Roman"/>
          <w:bCs/>
          <w:iCs/>
          <w:sz w:val="28"/>
          <w:szCs w:val="28"/>
        </w:rPr>
      </w:pPr>
      <w:r w:rsidRPr="007A0BA3">
        <w:rPr>
          <w:rFonts w:ascii="Times New Roman" w:hAnsi="Times New Roman"/>
          <w:sz w:val="28"/>
          <w:szCs w:val="28"/>
        </w:rPr>
        <w:t>2</w:t>
      </w:r>
      <w:r w:rsidR="00CF0B4C">
        <w:rPr>
          <w:rFonts w:ascii="Times New Roman" w:hAnsi="Times New Roman"/>
          <w:sz w:val="28"/>
          <w:szCs w:val="28"/>
        </w:rPr>
        <w:t>2</w:t>
      </w:r>
      <w:r w:rsidRPr="007A0BA3">
        <w:rPr>
          <w:rFonts w:ascii="Times New Roman" w:hAnsi="Times New Roman"/>
          <w:sz w:val="28"/>
          <w:szCs w:val="28"/>
        </w:rPr>
        <w:t>. Особенности современной науки</w:t>
      </w:r>
    </w:p>
    <w:p w:rsidR="007A0BA3" w:rsidRPr="00CF0B4C" w:rsidRDefault="00CF0B4C" w:rsidP="00CF0B4C">
      <w:pPr>
        <w:autoSpaceDE w:val="0"/>
        <w:autoSpaceDN w:val="0"/>
        <w:adjustRightInd w:val="0"/>
        <w:rPr>
          <w:rFonts w:eastAsia="Calibri"/>
          <w:bCs/>
          <w:iCs/>
          <w:sz w:val="28"/>
          <w:szCs w:val="28"/>
        </w:rPr>
      </w:pPr>
      <w:r>
        <w:rPr>
          <w:rFonts w:eastAsia="Calibri"/>
          <w:bCs/>
          <w:iCs/>
          <w:sz w:val="28"/>
          <w:szCs w:val="28"/>
        </w:rPr>
        <w:t xml:space="preserve">23. </w:t>
      </w:r>
      <w:r w:rsidR="007A0BA3" w:rsidRPr="00CF0B4C">
        <w:rPr>
          <w:rFonts w:eastAsia="Calibri"/>
          <w:bCs/>
          <w:iCs/>
          <w:sz w:val="28"/>
          <w:szCs w:val="28"/>
        </w:rPr>
        <w:t>Методология изобретения (</w:t>
      </w:r>
      <w:r w:rsidR="007A0BA3" w:rsidRPr="00CF0B4C">
        <w:rPr>
          <w:bCs/>
          <w:sz w:val="28"/>
          <w:szCs w:val="28"/>
        </w:rPr>
        <w:t>Метод «</w:t>
      </w:r>
      <w:proofErr w:type="spellStart"/>
      <w:r w:rsidR="007A0BA3" w:rsidRPr="00CF0B4C">
        <w:rPr>
          <w:bCs/>
          <w:sz w:val="28"/>
          <w:szCs w:val="28"/>
        </w:rPr>
        <w:t>синектика</w:t>
      </w:r>
      <w:proofErr w:type="spellEnd"/>
      <w:r w:rsidR="007A0BA3" w:rsidRPr="00CF0B4C">
        <w:rPr>
          <w:bCs/>
          <w:sz w:val="28"/>
          <w:szCs w:val="28"/>
        </w:rPr>
        <w:t>»</w:t>
      </w:r>
      <w:r w:rsidR="007A0BA3" w:rsidRPr="00CF0B4C">
        <w:rPr>
          <w:rFonts w:eastAsia="Calibri"/>
          <w:bCs/>
          <w:iCs/>
          <w:sz w:val="28"/>
          <w:szCs w:val="28"/>
        </w:rPr>
        <w:t>)</w:t>
      </w:r>
    </w:p>
    <w:p w:rsidR="007A0BA3" w:rsidRPr="00CF0B4C" w:rsidRDefault="00CF0B4C" w:rsidP="00CF0B4C">
      <w:pPr>
        <w:rPr>
          <w:iCs/>
          <w:sz w:val="28"/>
          <w:szCs w:val="28"/>
        </w:rPr>
      </w:pPr>
      <w:r>
        <w:rPr>
          <w:sz w:val="28"/>
          <w:szCs w:val="28"/>
        </w:rPr>
        <w:t>24.</w:t>
      </w:r>
      <w:r w:rsidR="007A0BA3" w:rsidRPr="00CF0B4C">
        <w:rPr>
          <w:sz w:val="28"/>
          <w:szCs w:val="28"/>
        </w:rPr>
        <w:t xml:space="preserve"> </w:t>
      </w:r>
      <w:proofErr w:type="spellStart"/>
      <w:r w:rsidR="007A0BA3" w:rsidRPr="00CF0B4C">
        <w:rPr>
          <w:sz w:val="28"/>
          <w:szCs w:val="28"/>
        </w:rPr>
        <w:t>Диалектическе</w:t>
      </w:r>
      <w:proofErr w:type="spellEnd"/>
      <w:r w:rsidR="007A0BA3" w:rsidRPr="00CF0B4C">
        <w:rPr>
          <w:sz w:val="28"/>
          <w:szCs w:val="28"/>
        </w:rPr>
        <w:t xml:space="preserve"> законы познания.</w:t>
      </w:r>
      <w:r w:rsidR="007A0BA3" w:rsidRPr="00CF0B4C">
        <w:rPr>
          <w:i/>
          <w:iCs/>
          <w:sz w:val="28"/>
          <w:szCs w:val="28"/>
        </w:rPr>
        <w:t xml:space="preserve"> </w:t>
      </w:r>
      <w:r w:rsidR="007A0BA3" w:rsidRPr="00CF0B4C">
        <w:rPr>
          <w:iCs/>
          <w:sz w:val="28"/>
          <w:szCs w:val="28"/>
        </w:rPr>
        <w:t>Закон отрицани</w:t>
      </w:r>
      <w:r w:rsidR="00ED3AD1">
        <w:rPr>
          <w:iCs/>
          <w:sz w:val="28"/>
          <w:szCs w:val="28"/>
        </w:rPr>
        <w:t>е</w:t>
      </w:r>
      <w:r w:rsidR="007A0BA3" w:rsidRPr="00CF0B4C">
        <w:rPr>
          <w:iCs/>
          <w:sz w:val="28"/>
          <w:szCs w:val="28"/>
        </w:rPr>
        <w:t xml:space="preserve"> отрицания</w:t>
      </w:r>
    </w:p>
    <w:p w:rsidR="007A0BA3" w:rsidRPr="007A0BA3" w:rsidRDefault="00CF0B4C" w:rsidP="00CF0B4C">
      <w:pPr>
        <w:pStyle w:val="a6"/>
        <w:spacing w:after="0" w:line="240" w:lineRule="auto"/>
        <w:ind w:left="0"/>
        <w:jc w:val="both"/>
        <w:rPr>
          <w:rFonts w:ascii="Times New Roman" w:hAnsi="Times New Roman"/>
          <w:bCs/>
          <w:iCs/>
          <w:sz w:val="28"/>
          <w:szCs w:val="28"/>
        </w:rPr>
      </w:pPr>
      <w:r>
        <w:rPr>
          <w:rFonts w:ascii="Times New Roman" w:hAnsi="Times New Roman"/>
          <w:iCs/>
          <w:sz w:val="28"/>
          <w:szCs w:val="28"/>
        </w:rPr>
        <w:t>25.</w:t>
      </w:r>
      <w:r w:rsidR="007A0BA3" w:rsidRPr="007A0BA3">
        <w:rPr>
          <w:rFonts w:ascii="Times New Roman" w:hAnsi="Times New Roman"/>
          <w:bCs/>
          <w:iCs/>
          <w:sz w:val="28"/>
          <w:szCs w:val="28"/>
        </w:rPr>
        <w:t>Развитие креативности. На примере упражнения «</w:t>
      </w:r>
      <w:r w:rsidR="007A0BA3" w:rsidRPr="007A0BA3">
        <w:rPr>
          <w:rFonts w:ascii="Times New Roman" w:hAnsi="Times New Roman"/>
          <w:bCs/>
          <w:sz w:val="28"/>
          <w:szCs w:val="28"/>
        </w:rPr>
        <w:t>Диагностика невербальной креативности</w:t>
      </w:r>
      <w:r w:rsidR="007A0BA3" w:rsidRPr="007A0BA3">
        <w:rPr>
          <w:rFonts w:ascii="Times New Roman" w:hAnsi="Times New Roman"/>
          <w:bCs/>
          <w:iCs/>
          <w:sz w:val="28"/>
          <w:szCs w:val="28"/>
        </w:rPr>
        <w:t>».</w:t>
      </w:r>
    </w:p>
    <w:p w:rsidR="007A0BA3" w:rsidRPr="007A0BA3" w:rsidRDefault="00CF0B4C" w:rsidP="00CF0B4C">
      <w:pPr>
        <w:pStyle w:val="a6"/>
        <w:spacing w:after="0" w:line="240" w:lineRule="auto"/>
        <w:ind w:left="0"/>
        <w:jc w:val="both"/>
        <w:rPr>
          <w:rFonts w:ascii="Times New Roman" w:hAnsi="Times New Roman"/>
          <w:sz w:val="28"/>
          <w:szCs w:val="28"/>
        </w:rPr>
      </w:pPr>
      <w:r>
        <w:rPr>
          <w:rFonts w:ascii="Times New Roman" w:hAnsi="Times New Roman"/>
          <w:sz w:val="28"/>
          <w:szCs w:val="28"/>
        </w:rPr>
        <w:t>26.</w:t>
      </w:r>
      <w:r w:rsidR="007A0BA3" w:rsidRPr="007A0BA3">
        <w:rPr>
          <w:rFonts w:ascii="Times New Roman" w:hAnsi="Times New Roman"/>
          <w:sz w:val="28"/>
          <w:szCs w:val="28"/>
        </w:rPr>
        <w:t xml:space="preserve"> Наука как социальный институт. Наука и общество</w:t>
      </w:r>
    </w:p>
    <w:p w:rsidR="007A0BA3" w:rsidRPr="007A0BA3" w:rsidRDefault="00CF0B4C" w:rsidP="00CF0B4C">
      <w:pPr>
        <w:pStyle w:val="a6"/>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xml:space="preserve">27. </w:t>
      </w:r>
      <w:r w:rsidR="007A0BA3" w:rsidRPr="007A0BA3">
        <w:rPr>
          <w:rFonts w:ascii="Times New Roman" w:hAnsi="Times New Roman"/>
          <w:sz w:val="28"/>
          <w:szCs w:val="28"/>
        </w:rPr>
        <w:t xml:space="preserve">Наука как специфическая форма общественной деятельности. Цель науки. </w:t>
      </w:r>
      <w:r>
        <w:rPr>
          <w:rFonts w:ascii="Times New Roman" w:hAnsi="Times New Roman"/>
          <w:sz w:val="28"/>
          <w:szCs w:val="28"/>
        </w:rPr>
        <w:t xml:space="preserve">28. </w:t>
      </w:r>
      <w:r w:rsidR="007A0BA3" w:rsidRPr="007A0BA3">
        <w:rPr>
          <w:rFonts w:ascii="Times New Roman" w:hAnsi="Times New Roman"/>
          <w:sz w:val="28"/>
          <w:szCs w:val="28"/>
        </w:rPr>
        <w:t xml:space="preserve">Наука как процесс познания. </w:t>
      </w:r>
    </w:p>
    <w:p w:rsidR="007A0BA3" w:rsidRPr="007A0BA3" w:rsidRDefault="00CF0B4C" w:rsidP="00CF0B4C">
      <w:pPr>
        <w:pStyle w:val="a6"/>
        <w:spacing w:after="0" w:line="240" w:lineRule="auto"/>
        <w:ind w:left="0"/>
        <w:jc w:val="both"/>
        <w:rPr>
          <w:rFonts w:ascii="Times New Roman" w:hAnsi="Times New Roman"/>
          <w:color w:val="595959"/>
          <w:sz w:val="28"/>
          <w:szCs w:val="28"/>
        </w:rPr>
      </w:pPr>
      <w:r>
        <w:rPr>
          <w:rFonts w:ascii="Times New Roman" w:hAnsi="Times New Roman"/>
          <w:sz w:val="28"/>
          <w:szCs w:val="28"/>
        </w:rPr>
        <w:t>29.</w:t>
      </w:r>
      <w:r w:rsidR="007A0BA3" w:rsidRPr="007A0BA3">
        <w:rPr>
          <w:rFonts w:ascii="Times New Roman" w:hAnsi="Times New Roman"/>
          <w:sz w:val="28"/>
          <w:szCs w:val="28"/>
        </w:rPr>
        <w:t>Исследовательские программы и их методология.</w:t>
      </w:r>
    </w:p>
    <w:p w:rsidR="007A0BA3" w:rsidRPr="007A0BA3" w:rsidRDefault="00CF0B4C" w:rsidP="00CF0B4C">
      <w:pPr>
        <w:pStyle w:val="a6"/>
        <w:autoSpaceDE w:val="0"/>
        <w:autoSpaceDN w:val="0"/>
        <w:adjustRightInd w:val="0"/>
        <w:spacing w:after="0" w:line="240" w:lineRule="auto"/>
        <w:ind w:left="0"/>
        <w:jc w:val="both"/>
        <w:rPr>
          <w:rFonts w:ascii="Times New Roman" w:hAnsi="Times New Roman"/>
          <w:bCs/>
          <w:iCs/>
          <w:sz w:val="28"/>
          <w:szCs w:val="28"/>
        </w:rPr>
      </w:pPr>
      <w:r>
        <w:rPr>
          <w:rFonts w:ascii="Times New Roman" w:hAnsi="Times New Roman"/>
          <w:bCs/>
          <w:iCs/>
          <w:sz w:val="28"/>
          <w:szCs w:val="28"/>
        </w:rPr>
        <w:t>30.</w:t>
      </w:r>
      <w:r w:rsidR="007A0BA3" w:rsidRPr="007A0BA3">
        <w:rPr>
          <w:rFonts w:ascii="Times New Roman" w:hAnsi="Times New Roman"/>
          <w:bCs/>
          <w:iCs/>
          <w:sz w:val="28"/>
          <w:szCs w:val="28"/>
        </w:rPr>
        <w:t xml:space="preserve">Коэффициенты уравнения регрессии.  Переход от кодированных переменных к натуральным при составлении уравнения регрессии. </w:t>
      </w:r>
    </w:p>
    <w:p w:rsidR="007A0BA3" w:rsidRPr="007A0BA3" w:rsidRDefault="00CF0B4C" w:rsidP="00CF0B4C">
      <w:pPr>
        <w:pStyle w:val="a6"/>
        <w:autoSpaceDE w:val="0"/>
        <w:autoSpaceDN w:val="0"/>
        <w:adjustRightInd w:val="0"/>
        <w:spacing w:after="0" w:line="240" w:lineRule="auto"/>
        <w:ind w:left="0"/>
        <w:jc w:val="both"/>
        <w:rPr>
          <w:rFonts w:ascii="Times New Roman" w:hAnsi="Times New Roman"/>
          <w:iCs/>
          <w:sz w:val="28"/>
          <w:szCs w:val="28"/>
        </w:rPr>
      </w:pPr>
      <w:r>
        <w:rPr>
          <w:rFonts w:ascii="Times New Roman" w:hAnsi="Times New Roman"/>
          <w:bCs/>
          <w:iCs/>
          <w:sz w:val="28"/>
          <w:szCs w:val="28"/>
        </w:rPr>
        <w:t xml:space="preserve">31. </w:t>
      </w:r>
      <w:r w:rsidR="007A0BA3" w:rsidRPr="007A0BA3">
        <w:rPr>
          <w:rFonts w:ascii="Times New Roman" w:hAnsi="Times New Roman"/>
          <w:sz w:val="28"/>
          <w:szCs w:val="28"/>
        </w:rPr>
        <w:t xml:space="preserve"> </w:t>
      </w:r>
      <w:r w:rsidR="007A0BA3" w:rsidRPr="007A0BA3">
        <w:rPr>
          <w:rFonts w:ascii="Times New Roman" w:hAnsi="Times New Roman"/>
          <w:bCs/>
          <w:iCs/>
          <w:sz w:val="28"/>
          <w:szCs w:val="28"/>
        </w:rPr>
        <w:t>Выбор темы научного исследования. Актуальность темы и ее новизна.</w:t>
      </w:r>
      <w:r w:rsidR="007A0BA3" w:rsidRPr="007A0BA3">
        <w:rPr>
          <w:rFonts w:ascii="Times New Roman" w:hAnsi="Times New Roman"/>
          <w:iCs/>
          <w:sz w:val="28"/>
          <w:szCs w:val="28"/>
        </w:rPr>
        <w:t xml:space="preserve"> </w:t>
      </w:r>
    </w:p>
    <w:p w:rsidR="007A0BA3" w:rsidRPr="00CF0B4C" w:rsidRDefault="00CF0B4C" w:rsidP="00CF0B4C">
      <w:pPr>
        <w:jc w:val="both"/>
        <w:rPr>
          <w:rFonts w:eastAsia="Calibri"/>
          <w:bCs/>
          <w:iCs/>
          <w:sz w:val="28"/>
          <w:szCs w:val="28"/>
        </w:rPr>
      </w:pPr>
      <w:r>
        <w:rPr>
          <w:rFonts w:eastAsia="Calibri"/>
          <w:bCs/>
          <w:iCs/>
          <w:sz w:val="28"/>
          <w:szCs w:val="28"/>
        </w:rPr>
        <w:t>32.</w:t>
      </w:r>
      <w:r w:rsidR="007A0BA3" w:rsidRPr="00CF0B4C">
        <w:rPr>
          <w:rFonts w:eastAsia="Calibri"/>
          <w:bCs/>
          <w:iCs/>
          <w:sz w:val="28"/>
          <w:szCs w:val="28"/>
        </w:rPr>
        <w:t>Основные источники научной информации</w:t>
      </w:r>
    </w:p>
    <w:p w:rsidR="00917442" w:rsidRPr="007A0BA3" w:rsidRDefault="00CF0B4C" w:rsidP="00CF0B4C">
      <w:pPr>
        <w:contextualSpacing/>
        <w:jc w:val="both"/>
        <w:rPr>
          <w:iCs/>
          <w:sz w:val="28"/>
          <w:szCs w:val="28"/>
        </w:rPr>
      </w:pPr>
      <w:r>
        <w:rPr>
          <w:sz w:val="28"/>
          <w:szCs w:val="28"/>
        </w:rPr>
        <w:t>33.</w:t>
      </w:r>
      <w:r w:rsidR="007A0BA3" w:rsidRPr="007A0BA3">
        <w:rPr>
          <w:sz w:val="28"/>
          <w:szCs w:val="28"/>
        </w:rPr>
        <w:t xml:space="preserve"> </w:t>
      </w:r>
      <w:r w:rsidR="007A0BA3" w:rsidRPr="007A0BA3">
        <w:rPr>
          <w:iCs/>
          <w:sz w:val="28"/>
          <w:szCs w:val="28"/>
        </w:rPr>
        <w:t>Методы эмпирического</w:t>
      </w:r>
      <w:r w:rsidR="007A0BA3" w:rsidRPr="007A0BA3">
        <w:rPr>
          <w:b/>
          <w:iCs/>
          <w:sz w:val="28"/>
          <w:szCs w:val="28"/>
        </w:rPr>
        <w:t xml:space="preserve"> </w:t>
      </w:r>
      <w:r w:rsidR="007A0BA3" w:rsidRPr="007A0BA3">
        <w:rPr>
          <w:iCs/>
          <w:sz w:val="28"/>
          <w:szCs w:val="28"/>
        </w:rPr>
        <w:t>уровня исследований</w:t>
      </w:r>
    </w:p>
    <w:p w:rsidR="007A0BA3" w:rsidRPr="007A0BA3" w:rsidRDefault="00CF0B4C" w:rsidP="00CF0B4C">
      <w:pPr>
        <w:contextualSpacing/>
        <w:jc w:val="both"/>
        <w:rPr>
          <w:rFonts w:eastAsia="Calibri"/>
          <w:bCs/>
          <w:sz w:val="28"/>
          <w:szCs w:val="28"/>
        </w:rPr>
      </w:pPr>
      <w:r>
        <w:rPr>
          <w:iCs/>
          <w:sz w:val="28"/>
          <w:szCs w:val="28"/>
        </w:rPr>
        <w:t xml:space="preserve">34. </w:t>
      </w:r>
      <w:r w:rsidR="007A0BA3" w:rsidRPr="007A0BA3">
        <w:rPr>
          <w:rFonts w:eastAsia="Calibri"/>
          <w:bCs/>
          <w:sz w:val="28"/>
          <w:szCs w:val="28"/>
        </w:rPr>
        <w:t>Составление и оформление библиографического списка использованных источников</w:t>
      </w:r>
    </w:p>
    <w:p w:rsidR="007A0BA3" w:rsidRPr="007A0BA3" w:rsidRDefault="00CF0B4C" w:rsidP="00CF0B4C">
      <w:pPr>
        <w:pStyle w:val="a6"/>
        <w:autoSpaceDE w:val="0"/>
        <w:autoSpaceDN w:val="0"/>
        <w:adjustRightInd w:val="0"/>
        <w:spacing w:after="0" w:line="240" w:lineRule="auto"/>
        <w:ind w:left="0"/>
        <w:jc w:val="both"/>
        <w:rPr>
          <w:rFonts w:ascii="Times New Roman" w:hAnsi="Times New Roman"/>
          <w:iCs/>
          <w:sz w:val="28"/>
          <w:szCs w:val="28"/>
        </w:rPr>
      </w:pPr>
      <w:r>
        <w:rPr>
          <w:rFonts w:ascii="Times New Roman" w:hAnsi="Times New Roman"/>
          <w:sz w:val="28"/>
          <w:szCs w:val="28"/>
        </w:rPr>
        <w:t xml:space="preserve">35.  </w:t>
      </w:r>
      <w:r w:rsidR="007A0BA3" w:rsidRPr="007A0BA3">
        <w:rPr>
          <w:rFonts w:ascii="Times New Roman" w:hAnsi="Times New Roman"/>
          <w:iCs/>
          <w:sz w:val="28"/>
          <w:szCs w:val="28"/>
        </w:rPr>
        <w:t>Методы теоретического</w:t>
      </w:r>
      <w:r w:rsidR="007A0BA3" w:rsidRPr="007A0BA3">
        <w:rPr>
          <w:rFonts w:ascii="Times New Roman" w:hAnsi="Times New Roman"/>
          <w:b/>
          <w:iCs/>
          <w:sz w:val="28"/>
          <w:szCs w:val="28"/>
        </w:rPr>
        <w:t xml:space="preserve"> </w:t>
      </w:r>
      <w:r w:rsidR="007A0BA3" w:rsidRPr="007A0BA3">
        <w:rPr>
          <w:rFonts w:ascii="Times New Roman" w:hAnsi="Times New Roman"/>
          <w:iCs/>
          <w:sz w:val="28"/>
          <w:szCs w:val="28"/>
        </w:rPr>
        <w:t xml:space="preserve">уровня </w:t>
      </w:r>
      <w:proofErr w:type="gramStart"/>
      <w:r w:rsidR="007A0BA3" w:rsidRPr="007A0BA3">
        <w:rPr>
          <w:rFonts w:ascii="Times New Roman" w:hAnsi="Times New Roman"/>
          <w:iCs/>
          <w:sz w:val="28"/>
          <w:szCs w:val="28"/>
        </w:rPr>
        <w:t xml:space="preserve">исследований </w:t>
      </w:r>
      <w:r w:rsidR="007A0BA3" w:rsidRPr="007A0BA3">
        <w:rPr>
          <w:rFonts w:ascii="Times New Roman" w:hAnsi="Times New Roman"/>
          <w:bCs/>
          <w:iCs/>
          <w:sz w:val="28"/>
          <w:szCs w:val="28"/>
        </w:rPr>
        <w:t>.</w:t>
      </w:r>
      <w:proofErr w:type="gramEnd"/>
      <w:r w:rsidR="007A0BA3" w:rsidRPr="007A0BA3">
        <w:rPr>
          <w:rFonts w:ascii="Times New Roman" w:hAnsi="Times New Roman"/>
          <w:iCs/>
          <w:sz w:val="28"/>
          <w:szCs w:val="28"/>
        </w:rPr>
        <w:t xml:space="preserve"> </w:t>
      </w:r>
    </w:p>
    <w:p w:rsidR="007A0BA3" w:rsidRPr="007A0BA3" w:rsidRDefault="00CF0B4C" w:rsidP="00CF0B4C">
      <w:pPr>
        <w:autoSpaceDE w:val="0"/>
        <w:autoSpaceDN w:val="0"/>
        <w:adjustRightInd w:val="0"/>
        <w:contextualSpacing/>
        <w:jc w:val="both"/>
        <w:rPr>
          <w:bCs/>
          <w:iCs/>
          <w:sz w:val="28"/>
          <w:szCs w:val="28"/>
        </w:rPr>
      </w:pPr>
      <w:r>
        <w:rPr>
          <w:sz w:val="28"/>
          <w:szCs w:val="28"/>
        </w:rPr>
        <w:t xml:space="preserve">36. </w:t>
      </w:r>
      <w:r w:rsidR="007A0BA3" w:rsidRPr="007A0BA3">
        <w:rPr>
          <w:bCs/>
          <w:iCs/>
          <w:sz w:val="28"/>
          <w:szCs w:val="28"/>
        </w:rPr>
        <w:t xml:space="preserve"> Планирование выполнения научно-исследовательской работы</w:t>
      </w:r>
    </w:p>
    <w:p w:rsidR="007A0BA3" w:rsidRPr="007A0BA3" w:rsidRDefault="00CF0B4C" w:rsidP="00CF0B4C">
      <w:pPr>
        <w:contextualSpacing/>
        <w:jc w:val="both"/>
        <w:rPr>
          <w:iCs/>
          <w:sz w:val="28"/>
          <w:szCs w:val="28"/>
        </w:rPr>
      </w:pPr>
      <w:r>
        <w:rPr>
          <w:sz w:val="28"/>
          <w:szCs w:val="28"/>
        </w:rPr>
        <w:t xml:space="preserve">37.  </w:t>
      </w:r>
      <w:r w:rsidR="007A0BA3" w:rsidRPr="007A0BA3">
        <w:rPr>
          <w:sz w:val="28"/>
          <w:szCs w:val="28"/>
        </w:rPr>
        <w:t xml:space="preserve"> Теоретические исследования. Экспериментальные исследования. Анализ и оформление научных исследований</w:t>
      </w:r>
      <w:r w:rsidR="007A0BA3" w:rsidRPr="007A0BA3">
        <w:rPr>
          <w:iCs/>
          <w:sz w:val="28"/>
          <w:szCs w:val="28"/>
        </w:rPr>
        <w:t xml:space="preserve"> </w:t>
      </w:r>
    </w:p>
    <w:p w:rsidR="007A0BA3" w:rsidRPr="007A0BA3" w:rsidRDefault="00CF0B4C" w:rsidP="00CF0B4C">
      <w:pPr>
        <w:autoSpaceDE w:val="0"/>
        <w:autoSpaceDN w:val="0"/>
        <w:adjustRightInd w:val="0"/>
        <w:contextualSpacing/>
        <w:jc w:val="both"/>
        <w:rPr>
          <w:rFonts w:eastAsia="Calibri"/>
          <w:bCs/>
          <w:iCs/>
          <w:sz w:val="28"/>
          <w:szCs w:val="28"/>
        </w:rPr>
      </w:pPr>
      <w:r>
        <w:rPr>
          <w:sz w:val="28"/>
          <w:szCs w:val="28"/>
        </w:rPr>
        <w:t xml:space="preserve">38. </w:t>
      </w:r>
      <w:r w:rsidR="007A0BA3" w:rsidRPr="007A0BA3">
        <w:rPr>
          <w:bCs/>
          <w:iCs/>
          <w:sz w:val="28"/>
          <w:szCs w:val="28"/>
        </w:rPr>
        <w:t xml:space="preserve"> </w:t>
      </w:r>
      <w:r w:rsidR="007A0BA3" w:rsidRPr="007A0BA3">
        <w:rPr>
          <w:rFonts w:eastAsia="Calibri"/>
          <w:bCs/>
          <w:iCs/>
          <w:sz w:val="28"/>
          <w:szCs w:val="28"/>
        </w:rPr>
        <w:t>Особенности подготовки рефератов и докладов</w:t>
      </w:r>
    </w:p>
    <w:p w:rsidR="007A0BA3" w:rsidRPr="007A0BA3" w:rsidRDefault="00CF0B4C" w:rsidP="00CF0B4C">
      <w:pPr>
        <w:contextualSpacing/>
        <w:jc w:val="both"/>
        <w:rPr>
          <w:sz w:val="28"/>
          <w:szCs w:val="28"/>
        </w:rPr>
      </w:pPr>
      <w:r>
        <w:rPr>
          <w:sz w:val="28"/>
          <w:szCs w:val="28"/>
        </w:rPr>
        <w:t>39.</w:t>
      </w:r>
      <w:r w:rsidR="007A0BA3" w:rsidRPr="007A0BA3">
        <w:rPr>
          <w:sz w:val="28"/>
          <w:szCs w:val="28"/>
        </w:rPr>
        <w:t xml:space="preserve"> Этапы проведения научного исследования</w:t>
      </w:r>
    </w:p>
    <w:p w:rsidR="007A0BA3" w:rsidRPr="007A0BA3" w:rsidRDefault="00CF0B4C" w:rsidP="00CF0B4C">
      <w:pPr>
        <w:contextualSpacing/>
        <w:jc w:val="both"/>
        <w:rPr>
          <w:rFonts w:eastAsia="Calibri"/>
          <w:bCs/>
          <w:iCs/>
          <w:sz w:val="28"/>
          <w:szCs w:val="28"/>
        </w:rPr>
      </w:pPr>
      <w:r>
        <w:rPr>
          <w:sz w:val="28"/>
          <w:szCs w:val="28"/>
        </w:rPr>
        <w:t>40.</w:t>
      </w:r>
      <w:r w:rsidR="007A0BA3" w:rsidRPr="007A0BA3">
        <w:rPr>
          <w:rFonts w:eastAsia="Calibri"/>
          <w:bCs/>
          <w:iCs/>
          <w:sz w:val="28"/>
          <w:szCs w:val="28"/>
        </w:rPr>
        <w:t>Развитие креативности (структурно-логические схемы процесса воображения) (на примере: мост-скрипка или другом примере по выбору магистра)</w:t>
      </w:r>
    </w:p>
    <w:p w:rsidR="007A0BA3" w:rsidRPr="007A0BA3" w:rsidRDefault="00CF0B4C" w:rsidP="00CF0B4C">
      <w:pPr>
        <w:autoSpaceDE w:val="0"/>
        <w:autoSpaceDN w:val="0"/>
        <w:adjustRightInd w:val="0"/>
        <w:contextualSpacing/>
        <w:jc w:val="both"/>
        <w:rPr>
          <w:rFonts w:eastAsia="Calibri"/>
          <w:bCs/>
          <w:iCs/>
          <w:sz w:val="28"/>
          <w:szCs w:val="28"/>
        </w:rPr>
      </w:pPr>
      <w:r>
        <w:rPr>
          <w:sz w:val="28"/>
          <w:szCs w:val="28"/>
        </w:rPr>
        <w:t>41.</w:t>
      </w:r>
      <w:r w:rsidR="007A0BA3" w:rsidRPr="007A0BA3">
        <w:rPr>
          <w:sz w:val="28"/>
          <w:szCs w:val="28"/>
        </w:rPr>
        <w:t xml:space="preserve"> Этапы проведения научного исследования</w:t>
      </w:r>
    </w:p>
    <w:p w:rsidR="007A0BA3" w:rsidRPr="007A0BA3" w:rsidRDefault="00CF0B4C" w:rsidP="00CF0B4C">
      <w:pPr>
        <w:contextualSpacing/>
        <w:jc w:val="both"/>
        <w:rPr>
          <w:sz w:val="28"/>
          <w:szCs w:val="28"/>
        </w:rPr>
      </w:pPr>
      <w:r>
        <w:rPr>
          <w:sz w:val="28"/>
          <w:szCs w:val="28"/>
        </w:rPr>
        <w:t xml:space="preserve">42. </w:t>
      </w:r>
      <w:r w:rsidR="007A0BA3" w:rsidRPr="007A0BA3">
        <w:rPr>
          <w:rFonts w:eastAsia="Calibri"/>
          <w:bCs/>
          <w:iCs/>
          <w:sz w:val="28"/>
          <w:szCs w:val="28"/>
        </w:rPr>
        <w:t xml:space="preserve"> Проверка адекватности уравнения регрессии</w:t>
      </w:r>
    </w:p>
    <w:p w:rsidR="007A0BA3" w:rsidRPr="007A0BA3" w:rsidRDefault="00CF0B4C" w:rsidP="00CF0B4C">
      <w:pPr>
        <w:autoSpaceDE w:val="0"/>
        <w:autoSpaceDN w:val="0"/>
        <w:adjustRightInd w:val="0"/>
        <w:contextualSpacing/>
        <w:rPr>
          <w:rFonts w:eastAsia="Calibri"/>
          <w:bCs/>
          <w:iCs/>
          <w:sz w:val="28"/>
          <w:szCs w:val="28"/>
        </w:rPr>
      </w:pPr>
      <w:r>
        <w:rPr>
          <w:sz w:val="28"/>
          <w:szCs w:val="28"/>
        </w:rPr>
        <w:t>43.</w:t>
      </w:r>
      <w:r w:rsidR="007A0BA3" w:rsidRPr="007A0BA3">
        <w:rPr>
          <w:sz w:val="28"/>
          <w:szCs w:val="28"/>
        </w:rPr>
        <w:t xml:space="preserve"> Жизненный цикл исследований </w:t>
      </w:r>
    </w:p>
    <w:p w:rsidR="007A0BA3" w:rsidRPr="007A0BA3" w:rsidRDefault="00CF0B4C" w:rsidP="00CF0B4C">
      <w:pPr>
        <w:autoSpaceDE w:val="0"/>
        <w:autoSpaceDN w:val="0"/>
        <w:adjustRightInd w:val="0"/>
        <w:contextualSpacing/>
        <w:rPr>
          <w:rFonts w:eastAsia="Calibri"/>
          <w:bCs/>
          <w:iCs/>
          <w:sz w:val="28"/>
          <w:szCs w:val="28"/>
        </w:rPr>
      </w:pPr>
      <w:r>
        <w:rPr>
          <w:sz w:val="28"/>
          <w:szCs w:val="28"/>
        </w:rPr>
        <w:t>44.</w:t>
      </w:r>
      <w:r w:rsidR="007A0BA3" w:rsidRPr="007A0BA3">
        <w:rPr>
          <w:rFonts w:eastAsia="Calibri"/>
          <w:bCs/>
          <w:iCs/>
          <w:sz w:val="28"/>
          <w:szCs w:val="28"/>
        </w:rPr>
        <w:t xml:space="preserve"> Проверка </w:t>
      </w:r>
      <w:proofErr w:type="spellStart"/>
      <w:r w:rsidR="007A0BA3" w:rsidRPr="007A0BA3">
        <w:rPr>
          <w:rFonts w:eastAsia="Calibri"/>
          <w:bCs/>
          <w:iCs/>
          <w:sz w:val="28"/>
          <w:szCs w:val="28"/>
        </w:rPr>
        <w:t>воспроизводимости</w:t>
      </w:r>
      <w:proofErr w:type="spellEnd"/>
      <w:r w:rsidR="007A0BA3" w:rsidRPr="007A0BA3">
        <w:rPr>
          <w:rFonts w:eastAsia="Calibri"/>
          <w:bCs/>
          <w:iCs/>
          <w:sz w:val="28"/>
          <w:szCs w:val="28"/>
        </w:rPr>
        <w:t xml:space="preserve"> опытов</w:t>
      </w:r>
    </w:p>
    <w:p w:rsidR="007A0BA3" w:rsidRPr="007A0BA3" w:rsidRDefault="00CF0B4C" w:rsidP="00CF0B4C">
      <w:pPr>
        <w:autoSpaceDE w:val="0"/>
        <w:autoSpaceDN w:val="0"/>
        <w:adjustRightInd w:val="0"/>
        <w:contextualSpacing/>
        <w:rPr>
          <w:rFonts w:eastAsia="Calibri"/>
          <w:bCs/>
          <w:iCs/>
          <w:sz w:val="28"/>
          <w:szCs w:val="28"/>
        </w:rPr>
      </w:pPr>
      <w:r>
        <w:rPr>
          <w:sz w:val="28"/>
          <w:szCs w:val="28"/>
        </w:rPr>
        <w:t>45.</w:t>
      </w:r>
      <w:r w:rsidR="007A0BA3" w:rsidRPr="007A0BA3">
        <w:rPr>
          <w:sz w:val="28"/>
          <w:szCs w:val="28"/>
        </w:rPr>
        <w:t xml:space="preserve"> Три вида описаний объекта и предмета исследований </w:t>
      </w:r>
    </w:p>
    <w:p w:rsidR="007A0BA3" w:rsidRPr="007A0BA3" w:rsidRDefault="00CF0B4C" w:rsidP="00CF0B4C">
      <w:pPr>
        <w:pStyle w:val="a6"/>
        <w:spacing w:after="0" w:line="240" w:lineRule="auto"/>
        <w:ind w:left="0"/>
        <w:rPr>
          <w:rFonts w:ascii="Times New Roman" w:hAnsi="Times New Roman"/>
          <w:sz w:val="28"/>
          <w:szCs w:val="28"/>
        </w:rPr>
      </w:pPr>
      <w:r>
        <w:rPr>
          <w:rFonts w:ascii="Times New Roman" w:hAnsi="Times New Roman"/>
          <w:sz w:val="28"/>
          <w:szCs w:val="28"/>
        </w:rPr>
        <w:t>46.</w:t>
      </w:r>
      <w:r w:rsidR="007A0BA3" w:rsidRPr="007A0BA3">
        <w:rPr>
          <w:rFonts w:ascii="Times New Roman" w:hAnsi="Times New Roman"/>
          <w:sz w:val="28"/>
          <w:szCs w:val="28"/>
        </w:rPr>
        <w:t>Методика оформления списка использованной литературы. Цитирование как особая форма фактического материала.</w:t>
      </w:r>
    </w:p>
    <w:p w:rsidR="007A0BA3" w:rsidRPr="007A0BA3" w:rsidRDefault="00CF0B4C" w:rsidP="00CF0B4C">
      <w:pPr>
        <w:pStyle w:val="a6"/>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47.</w:t>
      </w:r>
      <w:r w:rsidR="007A0BA3" w:rsidRPr="007A0BA3">
        <w:rPr>
          <w:rFonts w:ascii="Times New Roman" w:hAnsi="Times New Roman"/>
          <w:sz w:val="28"/>
          <w:szCs w:val="28"/>
        </w:rPr>
        <w:t xml:space="preserve">Проектирование исследований. Выводы и методы совершенствования проведения исследований.  Внедрение результатов </w:t>
      </w:r>
      <w:proofErr w:type="gramStart"/>
      <w:r w:rsidR="007A0BA3" w:rsidRPr="007A0BA3">
        <w:rPr>
          <w:rFonts w:ascii="Times New Roman" w:hAnsi="Times New Roman"/>
          <w:sz w:val="28"/>
          <w:szCs w:val="28"/>
        </w:rPr>
        <w:t>исследований  в</w:t>
      </w:r>
      <w:proofErr w:type="gramEnd"/>
      <w:r w:rsidR="007A0BA3" w:rsidRPr="007A0BA3">
        <w:rPr>
          <w:rFonts w:ascii="Times New Roman" w:hAnsi="Times New Roman"/>
          <w:sz w:val="28"/>
          <w:szCs w:val="28"/>
        </w:rPr>
        <w:t xml:space="preserve"> жизненный цикл</w:t>
      </w:r>
    </w:p>
    <w:p w:rsidR="007A0BA3" w:rsidRPr="007A0BA3" w:rsidRDefault="00CF0B4C" w:rsidP="00CF0B4C">
      <w:pPr>
        <w:pStyle w:val="a6"/>
        <w:spacing w:after="0" w:line="240" w:lineRule="auto"/>
        <w:ind w:left="0"/>
        <w:jc w:val="both"/>
        <w:rPr>
          <w:rFonts w:ascii="Times New Roman" w:hAnsi="Times New Roman"/>
          <w:bCs/>
          <w:sz w:val="28"/>
          <w:szCs w:val="28"/>
        </w:rPr>
      </w:pPr>
      <w:r>
        <w:rPr>
          <w:rFonts w:ascii="Times New Roman" w:hAnsi="Times New Roman"/>
          <w:bCs/>
          <w:sz w:val="28"/>
          <w:szCs w:val="28"/>
        </w:rPr>
        <w:t>48.</w:t>
      </w:r>
      <w:r w:rsidR="007A0BA3" w:rsidRPr="007A0BA3">
        <w:rPr>
          <w:rFonts w:ascii="Times New Roman" w:hAnsi="Times New Roman"/>
          <w:bCs/>
          <w:sz w:val="28"/>
          <w:szCs w:val="28"/>
        </w:rPr>
        <w:t>Подготовка научных и научно-педагогических кадров в России</w:t>
      </w:r>
    </w:p>
    <w:p w:rsidR="007A0BA3" w:rsidRPr="007A0BA3" w:rsidRDefault="00CF0B4C" w:rsidP="00CF0B4C">
      <w:pPr>
        <w:contextualSpacing/>
        <w:jc w:val="both"/>
        <w:rPr>
          <w:sz w:val="28"/>
          <w:szCs w:val="28"/>
        </w:rPr>
      </w:pPr>
      <w:r>
        <w:rPr>
          <w:sz w:val="28"/>
          <w:szCs w:val="28"/>
        </w:rPr>
        <w:t>49.</w:t>
      </w:r>
      <w:r w:rsidR="007A0BA3" w:rsidRPr="007A0BA3">
        <w:rPr>
          <w:sz w:val="28"/>
          <w:szCs w:val="28"/>
        </w:rPr>
        <w:t xml:space="preserve"> </w:t>
      </w:r>
      <w:r w:rsidR="007A0BA3" w:rsidRPr="007A0BA3">
        <w:rPr>
          <w:rFonts w:eastAsia="Calibri"/>
          <w:bCs/>
          <w:iCs/>
          <w:sz w:val="28"/>
          <w:szCs w:val="28"/>
        </w:rPr>
        <w:t xml:space="preserve">Развитие креативности на примере </w:t>
      </w:r>
      <w:proofErr w:type="gramStart"/>
      <w:r w:rsidR="007A0BA3" w:rsidRPr="007A0BA3">
        <w:rPr>
          <w:rFonts w:eastAsia="Calibri"/>
          <w:bCs/>
          <w:iCs/>
          <w:sz w:val="28"/>
          <w:szCs w:val="28"/>
        </w:rPr>
        <w:t xml:space="preserve">упражнения  </w:t>
      </w:r>
      <w:r w:rsidR="007A0BA3" w:rsidRPr="007A0BA3">
        <w:rPr>
          <w:bCs/>
          <w:sz w:val="28"/>
          <w:szCs w:val="28"/>
        </w:rPr>
        <w:t>“</w:t>
      </w:r>
      <w:proofErr w:type="gramEnd"/>
      <w:r w:rsidR="007A0BA3" w:rsidRPr="007A0BA3">
        <w:rPr>
          <w:bCs/>
          <w:sz w:val="28"/>
          <w:szCs w:val="28"/>
        </w:rPr>
        <w:t>Парадоксальное определение понятий”.</w:t>
      </w:r>
      <w:r w:rsidR="007A0BA3" w:rsidRPr="007A0BA3">
        <w:rPr>
          <w:sz w:val="28"/>
          <w:szCs w:val="28"/>
        </w:rPr>
        <w:t xml:space="preserve"> </w:t>
      </w:r>
    </w:p>
    <w:p w:rsidR="007A0BA3" w:rsidRPr="00447ABF" w:rsidRDefault="007A0BA3" w:rsidP="007A0BA3">
      <w:pPr>
        <w:ind w:firstLine="709"/>
        <w:jc w:val="both"/>
        <w:rPr>
          <w:sz w:val="28"/>
          <w:szCs w:val="28"/>
          <w:lang w:eastAsia="en-US"/>
        </w:rPr>
      </w:pPr>
    </w:p>
    <w:p w:rsidR="00917442" w:rsidRPr="00350281" w:rsidRDefault="00917442" w:rsidP="007A0BA3">
      <w:pPr>
        <w:jc w:val="both"/>
        <w:rPr>
          <w:sz w:val="28"/>
          <w:szCs w:val="28"/>
        </w:rPr>
      </w:pPr>
      <w:r w:rsidRPr="00350281">
        <w:rPr>
          <w:sz w:val="28"/>
          <w:szCs w:val="28"/>
        </w:rPr>
        <w:lastRenderedPageBreak/>
        <w:t xml:space="preserve">Критерий оценки: </w:t>
      </w:r>
    </w:p>
    <w:p w:rsidR="00917442" w:rsidRDefault="00917442" w:rsidP="007A0BA3">
      <w:pPr>
        <w:jc w:val="both"/>
        <w:rPr>
          <w:sz w:val="28"/>
          <w:szCs w:val="28"/>
        </w:rPr>
      </w:pPr>
      <w:r w:rsidRPr="00A5285E">
        <w:rPr>
          <w:sz w:val="28"/>
          <w:szCs w:val="28"/>
        </w:rPr>
        <w:t>Полнота ответа на поставленный вопрос, умение использовать термины, формулы, приводить примеры, делать выводы и анализировать конкретные ситуации</w:t>
      </w:r>
      <w:r>
        <w:rPr>
          <w:sz w:val="28"/>
          <w:szCs w:val="28"/>
        </w:rPr>
        <w:t xml:space="preserve">. </w:t>
      </w:r>
    </w:p>
    <w:p w:rsidR="00917442" w:rsidRPr="002D5438" w:rsidRDefault="00917442" w:rsidP="00917442">
      <w:pPr>
        <w:ind w:left="-567"/>
        <w:jc w:val="both"/>
        <w:rPr>
          <w:sz w:val="28"/>
          <w:szCs w:val="28"/>
        </w:rPr>
      </w:pPr>
      <w:r w:rsidRPr="002D5438">
        <w:rPr>
          <w:sz w:val="28"/>
          <w:szCs w:val="28"/>
        </w:rPr>
        <w:t>Шкала оценивания</w:t>
      </w:r>
    </w:p>
    <w:p w:rsidR="00917442" w:rsidRDefault="00917442" w:rsidP="00917442">
      <w:pPr>
        <w:ind w:left="-567" w:firstLine="709"/>
        <w:jc w:val="both"/>
        <w:rPr>
          <w:sz w:val="28"/>
          <w:szCs w:val="28"/>
          <w:lang w:eastAsia="en-US"/>
        </w:rPr>
      </w:pPr>
      <w:r>
        <w:rPr>
          <w:sz w:val="28"/>
          <w:szCs w:val="28"/>
          <w:lang w:eastAsia="en-US"/>
        </w:rPr>
        <w:t xml:space="preserve">Максимальное количество баллов, которое обучающийся может получить за промежуточную аттестацию (зачет) составляет 50 баллов, с учетом результатов </w:t>
      </w:r>
      <w:proofErr w:type="gramStart"/>
      <w:r>
        <w:rPr>
          <w:sz w:val="28"/>
          <w:szCs w:val="28"/>
          <w:lang w:eastAsia="en-US"/>
        </w:rPr>
        <w:t>текущего  контроля</w:t>
      </w:r>
      <w:proofErr w:type="gramEnd"/>
      <w:r>
        <w:rPr>
          <w:sz w:val="28"/>
          <w:szCs w:val="28"/>
          <w:lang w:eastAsia="en-US"/>
        </w:rPr>
        <w:t xml:space="preserve">, возможна следующая оценка знаний:  </w:t>
      </w:r>
    </w:p>
    <w:p w:rsidR="00917442" w:rsidRPr="00F05850" w:rsidRDefault="00917442" w:rsidP="00917442">
      <w:pPr>
        <w:widowControl w:val="0"/>
        <w:autoSpaceDE w:val="0"/>
        <w:autoSpaceDN w:val="0"/>
        <w:adjustRightInd w:val="0"/>
        <w:jc w:val="both"/>
        <w:rPr>
          <w:sz w:val="28"/>
          <w:szCs w:val="28"/>
        </w:rPr>
      </w:pPr>
      <w:r w:rsidRPr="00F05850">
        <w:rPr>
          <w:sz w:val="28"/>
          <w:szCs w:val="28"/>
        </w:rPr>
        <w:t>Менее 41 балла – неудовлетворительно</w:t>
      </w:r>
    </w:p>
    <w:p w:rsidR="00917442" w:rsidRPr="00F05850" w:rsidRDefault="00917442" w:rsidP="00917442">
      <w:pPr>
        <w:widowControl w:val="0"/>
        <w:autoSpaceDE w:val="0"/>
        <w:autoSpaceDN w:val="0"/>
        <w:adjustRightInd w:val="0"/>
        <w:jc w:val="both"/>
        <w:rPr>
          <w:sz w:val="28"/>
          <w:szCs w:val="28"/>
        </w:rPr>
      </w:pPr>
      <w:r w:rsidRPr="00F05850">
        <w:rPr>
          <w:sz w:val="28"/>
          <w:szCs w:val="28"/>
        </w:rPr>
        <w:t>41-60 баллов – удовлетворительно</w:t>
      </w:r>
    </w:p>
    <w:p w:rsidR="00917442" w:rsidRPr="00F05850" w:rsidRDefault="00917442" w:rsidP="00917442">
      <w:pPr>
        <w:widowControl w:val="0"/>
        <w:autoSpaceDE w:val="0"/>
        <w:autoSpaceDN w:val="0"/>
        <w:adjustRightInd w:val="0"/>
        <w:jc w:val="both"/>
        <w:rPr>
          <w:sz w:val="28"/>
          <w:szCs w:val="28"/>
        </w:rPr>
      </w:pPr>
      <w:r w:rsidRPr="00F05850">
        <w:rPr>
          <w:sz w:val="28"/>
          <w:szCs w:val="28"/>
        </w:rPr>
        <w:t>61-80 баллов – хорошо;</w:t>
      </w:r>
    </w:p>
    <w:p w:rsidR="003A0E13" w:rsidRDefault="00917442" w:rsidP="00CF0B4C">
      <w:pPr>
        <w:ind w:right="-428"/>
        <w:contextualSpacing/>
        <w:jc w:val="both"/>
        <w:rPr>
          <w:sz w:val="28"/>
          <w:szCs w:val="28"/>
        </w:rPr>
      </w:pPr>
      <w:r w:rsidRPr="00F05850">
        <w:rPr>
          <w:sz w:val="28"/>
          <w:szCs w:val="28"/>
        </w:rPr>
        <w:t>81-100 баллов ‒ отлично</w:t>
      </w:r>
    </w:p>
    <w:p w:rsidR="00917442" w:rsidRDefault="00917442" w:rsidP="00917442">
      <w:pPr>
        <w:ind w:left="-567" w:right="-428" w:firstLine="709"/>
        <w:contextualSpacing/>
        <w:jc w:val="both"/>
        <w:rPr>
          <w:b/>
          <w:sz w:val="28"/>
          <w:szCs w:val="28"/>
        </w:rPr>
      </w:pPr>
    </w:p>
    <w:p w:rsidR="003B08F0" w:rsidRPr="008B4F07" w:rsidRDefault="003B08F0" w:rsidP="006C40ED">
      <w:pPr>
        <w:ind w:left="-567" w:right="-428" w:firstLine="709"/>
        <w:jc w:val="both"/>
        <w:rPr>
          <w:b/>
          <w:sz w:val="28"/>
          <w:szCs w:val="28"/>
        </w:rPr>
      </w:pPr>
      <w:r>
        <w:rPr>
          <w:b/>
          <w:sz w:val="28"/>
          <w:szCs w:val="28"/>
        </w:rPr>
        <w:t>2</w:t>
      </w:r>
      <w:r w:rsidRPr="008B4F07">
        <w:rPr>
          <w:b/>
          <w:sz w:val="28"/>
          <w:szCs w:val="28"/>
        </w:rPr>
        <w:t>.2 Задания для оценивания результатов в виде владений и умений</w:t>
      </w:r>
    </w:p>
    <w:p w:rsidR="00292682" w:rsidRDefault="00292682" w:rsidP="006C40ED">
      <w:pPr>
        <w:ind w:right="-284" w:firstLine="709"/>
        <w:jc w:val="both"/>
        <w:rPr>
          <w:b/>
          <w:sz w:val="28"/>
          <w:szCs w:val="28"/>
        </w:rPr>
      </w:pPr>
      <w:r w:rsidRPr="00E05C27">
        <w:rPr>
          <w:b/>
          <w:sz w:val="28"/>
          <w:szCs w:val="28"/>
        </w:rPr>
        <w:t xml:space="preserve">Темы практических занятий </w:t>
      </w:r>
    </w:p>
    <w:p w:rsidR="00CF0B4C" w:rsidRDefault="00CF0B4C" w:rsidP="006C40ED">
      <w:pPr>
        <w:ind w:right="-284" w:firstLine="709"/>
        <w:jc w:val="both"/>
        <w:rPr>
          <w:b/>
          <w:sz w:val="28"/>
          <w:szCs w:val="28"/>
        </w:rPr>
      </w:pPr>
    </w:p>
    <w:p w:rsidR="00CF0B4C" w:rsidRPr="00850AF3" w:rsidRDefault="00CF0B4C" w:rsidP="006C40ED">
      <w:pPr>
        <w:ind w:right="-284" w:firstLine="709"/>
        <w:jc w:val="both"/>
        <w:rPr>
          <w:sz w:val="28"/>
          <w:szCs w:val="28"/>
        </w:rPr>
      </w:pPr>
      <w:r w:rsidRPr="00850AF3">
        <w:rPr>
          <w:sz w:val="28"/>
          <w:szCs w:val="28"/>
        </w:rPr>
        <w:t xml:space="preserve">1. </w:t>
      </w:r>
      <w:r w:rsidRPr="00850AF3">
        <w:rPr>
          <w:color w:val="000000"/>
          <w:sz w:val="28"/>
          <w:szCs w:val="28"/>
        </w:rPr>
        <w:t xml:space="preserve">Реферирование темы история развития специальности. Объект и предмет исследования. Определение темы исследования. Актуальность; Цель и задачи исследования; новизна и практическая значимость  </w:t>
      </w:r>
    </w:p>
    <w:p w:rsidR="00CF0B4C" w:rsidRPr="00850AF3" w:rsidRDefault="00CF0B4C" w:rsidP="006C40ED">
      <w:pPr>
        <w:ind w:right="-284" w:firstLine="709"/>
        <w:jc w:val="both"/>
        <w:rPr>
          <w:color w:val="000000"/>
          <w:sz w:val="28"/>
          <w:szCs w:val="28"/>
        </w:rPr>
      </w:pPr>
      <w:r w:rsidRPr="00850AF3">
        <w:rPr>
          <w:sz w:val="28"/>
          <w:szCs w:val="28"/>
        </w:rPr>
        <w:t xml:space="preserve">2. </w:t>
      </w:r>
      <w:r w:rsidRPr="00850AF3">
        <w:rPr>
          <w:color w:val="000000"/>
          <w:sz w:val="28"/>
          <w:szCs w:val="28"/>
        </w:rPr>
        <w:t>Отражение трех основных закона диалектики в магистерской диссертации</w:t>
      </w:r>
    </w:p>
    <w:p w:rsidR="00CF0B4C" w:rsidRPr="00850AF3" w:rsidRDefault="00CF0B4C" w:rsidP="006C40ED">
      <w:pPr>
        <w:ind w:right="-284" w:firstLine="709"/>
        <w:jc w:val="both"/>
        <w:rPr>
          <w:color w:val="000000"/>
          <w:sz w:val="28"/>
          <w:szCs w:val="28"/>
        </w:rPr>
      </w:pPr>
      <w:r w:rsidRPr="00850AF3">
        <w:rPr>
          <w:color w:val="000000"/>
          <w:sz w:val="28"/>
          <w:szCs w:val="28"/>
        </w:rPr>
        <w:t>3. Общенаучные методы познания, используемые в магистерской диссертации</w:t>
      </w:r>
    </w:p>
    <w:p w:rsidR="00CF0B4C" w:rsidRPr="00850AF3" w:rsidRDefault="00CF0B4C" w:rsidP="006C40ED">
      <w:pPr>
        <w:ind w:right="-284" w:firstLine="709"/>
        <w:jc w:val="both"/>
        <w:rPr>
          <w:color w:val="000000"/>
          <w:sz w:val="28"/>
          <w:szCs w:val="28"/>
        </w:rPr>
      </w:pPr>
      <w:r w:rsidRPr="00850AF3">
        <w:rPr>
          <w:sz w:val="28"/>
          <w:szCs w:val="28"/>
        </w:rPr>
        <w:t xml:space="preserve">4. </w:t>
      </w:r>
      <w:r w:rsidRPr="00850AF3">
        <w:rPr>
          <w:color w:val="000000"/>
          <w:sz w:val="28"/>
          <w:szCs w:val="28"/>
        </w:rPr>
        <w:t>Формирование жизненного цикла исследований и построение дерева целей</w:t>
      </w:r>
    </w:p>
    <w:p w:rsidR="00850AF3" w:rsidRPr="00850AF3" w:rsidRDefault="00850AF3" w:rsidP="006C40ED">
      <w:pPr>
        <w:ind w:right="-284" w:firstLine="709"/>
        <w:jc w:val="both"/>
        <w:rPr>
          <w:color w:val="000000"/>
          <w:sz w:val="28"/>
          <w:szCs w:val="28"/>
        </w:rPr>
      </w:pPr>
      <w:r w:rsidRPr="00850AF3">
        <w:rPr>
          <w:color w:val="000000"/>
          <w:sz w:val="28"/>
          <w:szCs w:val="28"/>
        </w:rPr>
        <w:t>5. Задачи на закрепление материала по планированию эксперимента</w:t>
      </w:r>
    </w:p>
    <w:p w:rsidR="00850AF3" w:rsidRPr="00850AF3" w:rsidRDefault="00850AF3" w:rsidP="006C40ED">
      <w:pPr>
        <w:ind w:right="-284" w:firstLine="709"/>
        <w:jc w:val="both"/>
        <w:rPr>
          <w:color w:val="000000"/>
          <w:sz w:val="28"/>
          <w:szCs w:val="28"/>
        </w:rPr>
      </w:pPr>
      <w:r w:rsidRPr="00850AF3">
        <w:rPr>
          <w:color w:val="000000"/>
          <w:sz w:val="28"/>
          <w:szCs w:val="28"/>
        </w:rPr>
        <w:t>6. Деловая игра: Метод мозгового штурма</w:t>
      </w:r>
    </w:p>
    <w:p w:rsidR="00850AF3" w:rsidRDefault="00850AF3" w:rsidP="006C40ED">
      <w:pPr>
        <w:ind w:right="-284" w:firstLine="709"/>
        <w:jc w:val="both"/>
        <w:rPr>
          <w:b/>
          <w:sz w:val="28"/>
          <w:szCs w:val="28"/>
        </w:rPr>
      </w:pPr>
      <w:r w:rsidRPr="00850AF3">
        <w:rPr>
          <w:sz w:val="28"/>
          <w:szCs w:val="28"/>
        </w:rPr>
        <w:t xml:space="preserve">7. </w:t>
      </w:r>
      <w:r w:rsidRPr="00850AF3">
        <w:rPr>
          <w:color w:val="000000"/>
          <w:sz w:val="28"/>
          <w:szCs w:val="28"/>
        </w:rPr>
        <w:t>Деловая игра: тесты на определение вербальной и невербальной креативности</w:t>
      </w:r>
    </w:p>
    <w:p w:rsidR="00805D92" w:rsidRPr="00EA5E46" w:rsidRDefault="00805D92" w:rsidP="00056F10">
      <w:pPr>
        <w:ind w:left="-567" w:hanging="567"/>
        <w:contextualSpacing/>
        <w:jc w:val="both"/>
        <w:rPr>
          <w:b/>
          <w:color w:val="000000"/>
          <w:sz w:val="28"/>
          <w:szCs w:val="28"/>
          <w:shd w:val="clear" w:color="auto" w:fill="FFFFFF"/>
        </w:rPr>
      </w:pPr>
    </w:p>
    <w:p w:rsidR="00E05C27" w:rsidRPr="00447ABF" w:rsidRDefault="00E05C27" w:rsidP="00056F10">
      <w:pPr>
        <w:ind w:left="-567" w:right="-284" w:firstLine="709"/>
        <w:jc w:val="both"/>
        <w:rPr>
          <w:sz w:val="28"/>
          <w:szCs w:val="28"/>
          <w:lang w:eastAsia="en-US"/>
        </w:rPr>
      </w:pPr>
      <w:r>
        <w:rPr>
          <w:sz w:val="28"/>
          <w:szCs w:val="28"/>
          <w:lang w:eastAsia="en-US"/>
        </w:rPr>
        <w:t>Выполнение работ по практическим занятиям, оформление отчета к практическим работам, включающим краткий теоретический материал, решение задач, защиту в форме собеседования по контрольным вопросам к практической работе.</w:t>
      </w:r>
    </w:p>
    <w:p w:rsidR="00E05C27" w:rsidRPr="005A54F3" w:rsidRDefault="00E05C27" w:rsidP="00056F10">
      <w:pPr>
        <w:spacing w:line="360" w:lineRule="auto"/>
        <w:ind w:left="-567" w:right="-284"/>
        <w:jc w:val="both"/>
        <w:rPr>
          <w:sz w:val="28"/>
          <w:szCs w:val="28"/>
        </w:rPr>
      </w:pPr>
      <w:r w:rsidRPr="005A54F3">
        <w:rPr>
          <w:sz w:val="28"/>
          <w:szCs w:val="28"/>
        </w:rPr>
        <w:t xml:space="preserve">Критерии оценки: </w:t>
      </w:r>
    </w:p>
    <w:tbl>
      <w:tblPr>
        <w:tblW w:w="97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5760"/>
        <w:gridCol w:w="1620"/>
      </w:tblGrid>
      <w:tr w:rsidR="00E05C27" w:rsidTr="009D2C41">
        <w:tc>
          <w:tcPr>
            <w:tcW w:w="2340" w:type="dxa"/>
          </w:tcPr>
          <w:p w:rsidR="00E05C27" w:rsidRPr="000E08FF" w:rsidRDefault="00E05C27" w:rsidP="009D2C41">
            <w:pPr>
              <w:jc w:val="center"/>
              <w:rPr>
                <w:sz w:val="28"/>
                <w:szCs w:val="28"/>
                <w:lang w:eastAsia="en-US"/>
              </w:rPr>
            </w:pPr>
            <w:r w:rsidRPr="000E08FF">
              <w:rPr>
                <w:sz w:val="28"/>
                <w:szCs w:val="28"/>
                <w:lang w:eastAsia="en-US"/>
              </w:rPr>
              <w:t>Критерий</w:t>
            </w:r>
          </w:p>
        </w:tc>
        <w:tc>
          <w:tcPr>
            <w:tcW w:w="5760" w:type="dxa"/>
          </w:tcPr>
          <w:p w:rsidR="00E05C27" w:rsidRPr="000E08FF" w:rsidRDefault="00E05C27" w:rsidP="009D2C41">
            <w:pPr>
              <w:jc w:val="center"/>
              <w:rPr>
                <w:sz w:val="28"/>
                <w:szCs w:val="28"/>
                <w:lang w:eastAsia="en-US"/>
              </w:rPr>
            </w:pPr>
            <w:r w:rsidRPr="000E08FF">
              <w:rPr>
                <w:sz w:val="28"/>
                <w:szCs w:val="28"/>
                <w:lang w:eastAsia="en-US"/>
              </w:rPr>
              <w:t>Показатель</w:t>
            </w:r>
          </w:p>
        </w:tc>
        <w:tc>
          <w:tcPr>
            <w:tcW w:w="1620" w:type="dxa"/>
          </w:tcPr>
          <w:p w:rsidR="00E05C27" w:rsidRPr="005A54F3" w:rsidRDefault="00E05C27" w:rsidP="009D2C41">
            <w:pPr>
              <w:ind w:left="-57" w:right="-57"/>
              <w:jc w:val="center"/>
              <w:rPr>
                <w:sz w:val="24"/>
                <w:szCs w:val="24"/>
                <w:lang w:eastAsia="en-US"/>
              </w:rPr>
            </w:pPr>
            <w:r w:rsidRPr="005A54F3">
              <w:rPr>
                <w:sz w:val="24"/>
                <w:szCs w:val="24"/>
                <w:lang w:eastAsia="en-US"/>
              </w:rPr>
              <w:t>Максимальное количество баллов</w:t>
            </w:r>
          </w:p>
        </w:tc>
      </w:tr>
      <w:tr w:rsidR="00E05C27" w:rsidTr="009D2C41">
        <w:tc>
          <w:tcPr>
            <w:tcW w:w="2340" w:type="dxa"/>
          </w:tcPr>
          <w:p w:rsidR="00E05C27" w:rsidRPr="000E08FF" w:rsidRDefault="00E05C27" w:rsidP="00E05C27">
            <w:pPr>
              <w:ind w:left="-57" w:right="-57"/>
              <w:jc w:val="both"/>
              <w:rPr>
                <w:sz w:val="28"/>
                <w:szCs w:val="28"/>
                <w:lang w:eastAsia="en-US"/>
              </w:rPr>
            </w:pPr>
            <w:r w:rsidRPr="000E08FF">
              <w:rPr>
                <w:sz w:val="28"/>
                <w:szCs w:val="28"/>
                <w:lang w:eastAsia="en-US"/>
              </w:rPr>
              <w:t>1</w:t>
            </w:r>
            <w:r>
              <w:rPr>
                <w:sz w:val="28"/>
                <w:szCs w:val="28"/>
                <w:lang w:eastAsia="en-US"/>
              </w:rPr>
              <w:t>.</w:t>
            </w:r>
            <w:r w:rsidRPr="000E08FF">
              <w:rPr>
                <w:sz w:val="28"/>
                <w:szCs w:val="28"/>
                <w:lang w:eastAsia="en-US"/>
              </w:rPr>
              <w:t xml:space="preserve"> </w:t>
            </w:r>
            <w:r>
              <w:rPr>
                <w:sz w:val="28"/>
                <w:szCs w:val="28"/>
                <w:lang w:eastAsia="en-US"/>
              </w:rPr>
              <w:t xml:space="preserve">Выполнение задания по практической работе </w:t>
            </w:r>
          </w:p>
        </w:tc>
        <w:tc>
          <w:tcPr>
            <w:tcW w:w="5760" w:type="dxa"/>
          </w:tcPr>
          <w:p w:rsidR="00E05C27" w:rsidRPr="000E08FF" w:rsidRDefault="00E05C27" w:rsidP="009D2C41">
            <w:pPr>
              <w:jc w:val="both"/>
              <w:rPr>
                <w:sz w:val="28"/>
                <w:szCs w:val="28"/>
                <w:lang w:eastAsia="en-US"/>
              </w:rPr>
            </w:pPr>
            <w:r>
              <w:rPr>
                <w:sz w:val="28"/>
                <w:szCs w:val="28"/>
                <w:lang w:eastAsia="en-US"/>
              </w:rPr>
              <w:t>- освоение типовой методики проведение эксперимента, с использованием необходимого оборудования, включая подготовку образцов</w:t>
            </w:r>
          </w:p>
        </w:tc>
        <w:tc>
          <w:tcPr>
            <w:tcW w:w="1620" w:type="dxa"/>
          </w:tcPr>
          <w:p w:rsidR="00E05C27" w:rsidRPr="006E24C8" w:rsidRDefault="001D6740" w:rsidP="00122B84">
            <w:pPr>
              <w:jc w:val="center"/>
              <w:rPr>
                <w:sz w:val="28"/>
                <w:szCs w:val="28"/>
                <w:lang w:eastAsia="en-US"/>
              </w:rPr>
            </w:pPr>
            <w:r>
              <w:rPr>
                <w:sz w:val="28"/>
                <w:szCs w:val="28"/>
                <w:lang w:eastAsia="en-US"/>
              </w:rPr>
              <w:t>1,5</w:t>
            </w:r>
          </w:p>
        </w:tc>
      </w:tr>
      <w:tr w:rsidR="00E05C27" w:rsidTr="009D2C41">
        <w:tc>
          <w:tcPr>
            <w:tcW w:w="2340" w:type="dxa"/>
          </w:tcPr>
          <w:p w:rsidR="00E05C27" w:rsidRPr="000E08FF" w:rsidRDefault="00E05C27" w:rsidP="00E05C27">
            <w:pPr>
              <w:jc w:val="both"/>
              <w:rPr>
                <w:sz w:val="28"/>
                <w:szCs w:val="28"/>
                <w:lang w:eastAsia="en-US"/>
              </w:rPr>
            </w:pPr>
            <w:r>
              <w:rPr>
                <w:sz w:val="28"/>
                <w:szCs w:val="28"/>
                <w:lang w:eastAsia="en-US"/>
              </w:rPr>
              <w:t xml:space="preserve">2. Подготовка отчета по практической </w:t>
            </w:r>
            <w:r>
              <w:rPr>
                <w:sz w:val="28"/>
                <w:szCs w:val="28"/>
                <w:lang w:eastAsia="en-US"/>
              </w:rPr>
              <w:lastRenderedPageBreak/>
              <w:t xml:space="preserve">работе </w:t>
            </w:r>
          </w:p>
        </w:tc>
        <w:tc>
          <w:tcPr>
            <w:tcW w:w="5760" w:type="dxa"/>
          </w:tcPr>
          <w:p w:rsidR="00E05C27" w:rsidRDefault="00E05C27" w:rsidP="009D2C41">
            <w:pPr>
              <w:jc w:val="both"/>
              <w:rPr>
                <w:sz w:val="28"/>
                <w:szCs w:val="28"/>
                <w:lang w:eastAsia="en-US"/>
              </w:rPr>
            </w:pPr>
            <w:r>
              <w:rPr>
                <w:sz w:val="28"/>
                <w:szCs w:val="28"/>
                <w:lang w:eastAsia="en-US"/>
              </w:rPr>
              <w:lastRenderedPageBreak/>
              <w:t>- краткое теоретическое - наглядность представления полученных результатов (табличное, графическое, аналитическое)</w:t>
            </w:r>
          </w:p>
          <w:p w:rsidR="00E05C27" w:rsidRDefault="00E05C27" w:rsidP="009D2C41">
            <w:pPr>
              <w:jc w:val="both"/>
              <w:rPr>
                <w:sz w:val="28"/>
                <w:szCs w:val="28"/>
                <w:lang w:eastAsia="en-US"/>
              </w:rPr>
            </w:pPr>
            <w:r>
              <w:rPr>
                <w:sz w:val="28"/>
                <w:szCs w:val="28"/>
                <w:lang w:eastAsia="en-US"/>
              </w:rPr>
              <w:lastRenderedPageBreak/>
              <w:t>- логичность, обоснованность сделанных в работе выводов</w:t>
            </w:r>
          </w:p>
        </w:tc>
        <w:tc>
          <w:tcPr>
            <w:tcW w:w="1620" w:type="dxa"/>
          </w:tcPr>
          <w:p w:rsidR="00E05C27" w:rsidRPr="006E24C8" w:rsidRDefault="001D6740" w:rsidP="001D6740">
            <w:pPr>
              <w:jc w:val="center"/>
              <w:rPr>
                <w:sz w:val="28"/>
                <w:szCs w:val="28"/>
                <w:lang w:eastAsia="en-US"/>
              </w:rPr>
            </w:pPr>
            <w:r>
              <w:rPr>
                <w:sz w:val="28"/>
                <w:szCs w:val="28"/>
                <w:lang w:eastAsia="en-US"/>
              </w:rPr>
              <w:lastRenderedPageBreak/>
              <w:t>0,8</w:t>
            </w:r>
          </w:p>
        </w:tc>
      </w:tr>
      <w:tr w:rsidR="00E05C27" w:rsidTr="009D2C41">
        <w:tc>
          <w:tcPr>
            <w:tcW w:w="2340" w:type="dxa"/>
          </w:tcPr>
          <w:p w:rsidR="00E05C27" w:rsidRPr="000E08FF" w:rsidRDefault="00E05C27" w:rsidP="00122B84">
            <w:pPr>
              <w:ind w:right="-57"/>
              <w:jc w:val="both"/>
              <w:rPr>
                <w:sz w:val="28"/>
                <w:szCs w:val="28"/>
                <w:lang w:eastAsia="en-US"/>
              </w:rPr>
            </w:pPr>
            <w:r>
              <w:rPr>
                <w:sz w:val="28"/>
                <w:szCs w:val="28"/>
                <w:lang w:eastAsia="en-US"/>
              </w:rPr>
              <w:lastRenderedPageBreak/>
              <w:t>3</w:t>
            </w:r>
            <w:r w:rsidR="00122B84">
              <w:rPr>
                <w:sz w:val="28"/>
                <w:szCs w:val="28"/>
                <w:lang w:eastAsia="en-US"/>
              </w:rPr>
              <w:t>.</w:t>
            </w:r>
            <w:r>
              <w:rPr>
                <w:sz w:val="28"/>
                <w:szCs w:val="28"/>
                <w:lang w:eastAsia="en-US"/>
              </w:rPr>
              <w:t xml:space="preserve">Защита </w:t>
            </w:r>
            <w:r w:rsidR="00122B84">
              <w:rPr>
                <w:sz w:val="28"/>
                <w:szCs w:val="28"/>
                <w:lang w:eastAsia="en-US"/>
              </w:rPr>
              <w:t xml:space="preserve">практической работы с учетом ответа на </w:t>
            </w:r>
            <w:r>
              <w:rPr>
                <w:sz w:val="28"/>
                <w:szCs w:val="28"/>
                <w:lang w:eastAsia="en-US"/>
              </w:rPr>
              <w:t xml:space="preserve"> контрольны</w:t>
            </w:r>
            <w:r w:rsidR="00122B84">
              <w:rPr>
                <w:sz w:val="28"/>
                <w:szCs w:val="28"/>
                <w:lang w:eastAsia="en-US"/>
              </w:rPr>
              <w:t>е</w:t>
            </w:r>
            <w:r>
              <w:rPr>
                <w:sz w:val="28"/>
                <w:szCs w:val="28"/>
                <w:lang w:eastAsia="en-US"/>
              </w:rPr>
              <w:t xml:space="preserve"> вопрос</w:t>
            </w:r>
            <w:r w:rsidR="00122B84">
              <w:rPr>
                <w:sz w:val="28"/>
                <w:szCs w:val="28"/>
                <w:lang w:eastAsia="en-US"/>
              </w:rPr>
              <w:t>ы</w:t>
            </w:r>
            <w:r>
              <w:rPr>
                <w:sz w:val="28"/>
                <w:szCs w:val="28"/>
                <w:lang w:eastAsia="en-US"/>
              </w:rPr>
              <w:t xml:space="preserve"> в форме собеседования </w:t>
            </w:r>
          </w:p>
        </w:tc>
        <w:tc>
          <w:tcPr>
            <w:tcW w:w="5760" w:type="dxa"/>
          </w:tcPr>
          <w:p w:rsidR="00E05C27" w:rsidRDefault="00E05C27" w:rsidP="009D2C41">
            <w:pPr>
              <w:jc w:val="both"/>
              <w:rPr>
                <w:sz w:val="28"/>
                <w:szCs w:val="28"/>
                <w:lang w:eastAsia="en-US"/>
              </w:rPr>
            </w:pPr>
            <w:r>
              <w:rPr>
                <w:sz w:val="28"/>
                <w:szCs w:val="28"/>
                <w:lang w:eastAsia="en-US"/>
              </w:rPr>
              <w:t>- правильность и полнота ответов, их обоснованность</w:t>
            </w:r>
          </w:p>
          <w:p w:rsidR="00E05C27" w:rsidRPr="000E08FF" w:rsidRDefault="00E05C27" w:rsidP="009D2C41">
            <w:pPr>
              <w:jc w:val="both"/>
              <w:rPr>
                <w:sz w:val="28"/>
                <w:szCs w:val="28"/>
                <w:lang w:eastAsia="en-US"/>
              </w:rPr>
            </w:pPr>
            <w:r>
              <w:rPr>
                <w:sz w:val="28"/>
                <w:szCs w:val="28"/>
                <w:lang w:eastAsia="en-US"/>
              </w:rPr>
              <w:t>- анализ недостатков и достоинств использованного метода исследования</w:t>
            </w:r>
          </w:p>
        </w:tc>
        <w:tc>
          <w:tcPr>
            <w:tcW w:w="1620" w:type="dxa"/>
          </w:tcPr>
          <w:p w:rsidR="00E05C27" w:rsidRPr="006E24C8" w:rsidRDefault="001D6740" w:rsidP="00122B84">
            <w:pPr>
              <w:jc w:val="center"/>
              <w:rPr>
                <w:sz w:val="28"/>
                <w:szCs w:val="28"/>
                <w:lang w:eastAsia="en-US"/>
              </w:rPr>
            </w:pPr>
            <w:r>
              <w:rPr>
                <w:sz w:val="28"/>
                <w:szCs w:val="28"/>
                <w:lang w:eastAsia="en-US"/>
              </w:rPr>
              <w:t>1,5</w:t>
            </w:r>
          </w:p>
        </w:tc>
      </w:tr>
      <w:tr w:rsidR="00E05C27" w:rsidTr="009D2C41">
        <w:tc>
          <w:tcPr>
            <w:tcW w:w="2340" w:type="dxa"/>
          </w:tcPr>
          <w:p w:rsidR="00E05C27" w:rsidRPr="000E08FF" w:rsidRDefault="00E05C27" w:rsidP="009D2C41">
            <w:pPr>
              <w:jc w:val="both"/>
              <w:rPr>
                <w:sz w:val="28"/>
                <w:szCs w:val="28"/>
                <w:lang w:eastAsia="en-US"/>
              </w:rPr>
            </w:pPr>
            <w:r>
              <w:rPr>
                <w:sz w:val="28"/>
                <w:szCs w:val="28"/>
                <w:lang w:eastAsia="en-US"/>
              </w:rPr>
              <w:t>4.</w:t>
            </w:r>
            <w:r w:rsidRPr="000E08FF">
              <w:rPr>
                <w:sz w:val="28"/>
                <w:szCs w:val="28"/>
                <w:lang w:eastAsia="en-US"/>
              </w:rPr>
              <w:t xml:space="preserve"> Соблюдение требований по оформлению</w:t>
            </w:r>
            <w:r>
              <w:rPr>
                <w:sz w:val="28"/>
                <w:szCs w:val="28"/>
                <w:lang w:eastAsia="en-US"/>
              </w:rPr>
              <w:t xml:space="preserve"> отчета</w:t>
            </w:r>
          </w:p>
        </w:tc>
        <w:tc>
          <w:tcPr>
            <w:tcW w:w="5760" w:type="dxa"/>
          </w:tcPr>
          <w:p w:rsidR="00E05C27" w:rsidRDefault="00E05C27" w:rsidP="009D2C41">
            <w:pPr>
              <w:jc w:val="both"/>
              <w:rPr>
                <w:sz w:val="28"/>
                <w:szCs w:val="28"/>
                <w:lang w:eastAsia="en-US"/>
              </w:rPr>
            </w:pPr>
            <w:r w:rsidRPr="000E08FF">
              <w:rPr>
                <w:sz w:val="28"/>
                <w:szCs w:val="28"/>
                <w:lang w:eastAsia="en-US"/>
              </w:rPr>
              <w:t>- прави</w:t>
            </w:r>
            <w:r>
              <w:rPr>
                <w:sz w:val="28"/>
                <w:szCs w:val="28"/>
                <w:lang w:eastAsia="en-US"/>
              </w:rPr>
              <w:t>льное оформление текста отчета</w:t>
            </w:r>
            <w:r w:rsidRPr="000E08FF">
              <w:rPr>
                <w:sz w:val="28"/>
                <w:szCs w:val="28"/>
                <w:lang w:eastAsia="en-US"/>
              </w:rPr>
              <w:t>, ссылок на используемые литературные источники;</w:t>
            </w:r>
            <w:r>
              <w:rPr>
                <w:sz w:val="28"/>
                <w:szCs w:val="28"/>
                <w:lang w:eastAsia="en-US"/>
              </w:rPr>
              <w:t xml:space="preserve"> </w:t>
            </w:r>
            <w:r w:rsidRPr="000E08FF">
              <w:rPr>
                <w:sz w:val="28"/>
                <w:szCs w:val="28"/>
                <w:lang w:eastAsia="en-US"/>
              </w:rPr>
              <w:t>грамотность и культура изложения</w:t>
            </w:r>
          </w:p>
          <w:p w:rsidR="00E05C27" w:rsidRPr="000E08FF" w:rsidRDefault="00E05C27" w:rsidP="009D2C41">
            <w:pPr>
              <w:jc w:val="both"/>
              <w:rPr>
                <w:sz w:val="28"/>
                <w:szCs w:val="28"/>
                <w:lang w:eastAsia="en-US"/>
              </w:rPr>
            </w:pPr>
            <w:r>
              <w:rPr>
                <w:sz w:val="28"/>
                <w:szCs w:val="28"/>
                <w:lang w:eastAsia="en-US"/>
              </w:rPr>
              <w:t>- правильность оформления графического материала с указанием единиц измерения величин</w:t>
            </w:r>
          </w:p>
        </w:tc>
        <w:tc>
          <w:tcPr>
            <w:tcW w:w="1620" w:type="dxa"/>
          </w:tcPr>
          <w:p w:rsidR="00E05C27" w:rsidRPr="006E24C8" w:rsidRDefault="001D6740" w:rsidP="00122B84">
            <w:pPr>
              <w:jc w:val="center"/>
              <w:rPr>
                <w:sz w:val="28"/>
                <w:szCs w:val="28"/>
                <w:lang w:eastAsia="en-US"/>
              </w:rPr>
            </w:pPr>
            <w:r>
              <w:rPr>
                <w:sz w:val="28"/>
                <w:szCs w:val="28"/>
              </w:rPr>
              <w:t>0,5</w:t>
            </w:r>
          </w:p>
        </w:tc>
      </w:tr>
    </w:tbl>
    <w:p w:rsidR="00E05C27" w:rsidRDefault="00E05C27" w:rsidP="00056F10">
      <w:pPr>
        <w:ind w:left="-567" w:right="-284" w:firstLine="720"/>
        <w:jc w:val="both"/>
        <w:rPr>
          <w:sz w:val="28"/>
          <w:szCs w:val="28"/>
          <w:lang w:eastAsia="en-US"/>
        </w:rPr>
      </w:pPr>
      <w:r>
        <w:rPr>
          <w:sz w:val="28"/>
          <w:szCs w:val="28"/>
          <w:lang w:eastAsia="en-US"/>
        </w:rPr>
        <w:t xml:space="preserve">Согласно табл. 2 максимальное количество баллов по </w:t>
      </w:r>
      <w:r w:rsidR="00122B84">
        <w:rPr>
          <w:sz w:val="28"/>
          <w:szCs w:val="28"/>
          <w:lang w:eastAsia="en-US"/>
        </w:rPr>
        <w:t xml:space="preserve">практическим </w:t>
      </w:r>
      <w:r>
        <w:rPr>
          <w:sz w:val="28"/>
          <w:szCs w:val="28"/>
          <w:lang w:eastAsia="en-US"/>
        </w:rPr>
        <w:t xml:space="preserve">работам за два блока может составить </w:t>
      </w:r>
      <w:r w:rsidR="001D6740">
        <w:rPr>
          <w:sz w:val="28"/>
          <w:szCs w:val="28"/>
          <w:lang w:eastAsia="en-US"/>
        </w:rPr>
        <w:t>30</w:t>
      </w:r>
      <w:r>
        <w:rPr>
          <w:sz w:val="28"/>
          <w:szCs w:val="28"/>
          <w:lang w:eastAsia="en-US"/>
        </w:rPr>
        <w:t xml:space="preserve"> баллов. Всего </w:t>
      </w:r>
      <w:proofErr w:type="gramStart"/>
      <w:r w:rsidR="00122B84">
        <w:rPr>
          <w:sz w:val="28"/>
          <w:szCs w:val="28"/>
          <w:lang w:eastAsia="en-US"/>
        </w:rPr>
        <w:t xml:space="preserve">практических </w:t>
      </w:r>
      <w:r>
        <w:rPr>
          <w:sz w:val="28"/>
          <w:szCs w:val="28"/>
          <w:lang w:eastAsia="en-US"/>
        </w:rPr>
        <w:t xml:space="preserve"> работ</w:t>
      </w:r>
      <w:proofErr w:type="gramEnd"/>
      <w:r>
        <w:rPr>
          <w:sz w:val="28"/>
          <w:szCs w:val="28"/>
          <w:lang w:eastAsia="en-US"/>
        </w:rPr>
        <w:t xml:space="preserve"> - </w:t>
      </w:r>
      <w:r w:rsidR="001D6740">
        <w:rPr>
          <w:sz w:val="28"/>
          <w:szCs w:val="28"/>
          <w:lang w:eastAsia="en-US"/>
        </w:rPr>
        <w:t>7</w:t>
      </w:r>
      <w:r>
        <w:rPr>
          <w:sz w:val="28"/>
          <w:szCs w:val="28"/>
          <w:lang w:eastAsia="en-US"/>
        </w:rPr>
        <w:t xml:space="preserve">, следовательно,  максимальный балл для одной работы составляет </w:t>
      </w:r>
      <w:r w:rsidR="001D6740">
        <w:rPr>
          <w:sz w:val="28"/>
          <w:szCs w:val="28"/>
          <w:lang w:eastAsia="en-US"/>
        </w:rPr>
        <w:t>4</w:t>
      </w:r>
      <w:r>
        <w:rPr>
          <w:sz w:val="28"/>
          <w:szCs w:val="28"/>
          <w:lang w:eastAsia="en-US"/>
        </w:rPr>
        <w:t>,</w:t>
      </w:r>
      <w:r w:rsidR="001D6740">
        <w:rPr>
          <w:sz w:val="28"/>
          <w:szCs w:val="28"/>
          <w:lang w:eastAsia="en-US"/>
        </w:rPr>
        <w:t>3</w:t>
      </w:r>
      <w:r>
        <w:rPr>
          <w:sz w:val="28"/>
          <w:szCs w:val="28"/>
          <w:lang w:eastAsia="en-US"/>
        </w:rPr>
        <w:t>.</w:t>
      </w:r>
    </w:p>
    <w:p w:rsidR="00E05C27" w:rsidRPr="00515B8A" w:rsidRDefault="00E05C27" w:rsidP="00056F10">
      <w:pPr>
        <w:ind w:left="-567" w:right="-284" w:firstLine="720"/>
        <w:jc w:val="both"/>
        <w:rPr>
          <w:sz w:val="28"/>
          <w:szCs w:val="28"/>
          <w:lang w:eastAsia="en-US"/>
        </w:rPr>
      </w:pPr>
      <w:r w:rsidRPr="00515B8A">
        <w:rPr>
          <w:sz w:val="28"/>
          <w:szCs w:val="28"/>
          <w:lang w:eastAsia="en-US"/>
        </w:rPr>
        <w:t xml:space="preserve">Отчет рассматривается как критерий оценки только при выполнении студентом </w:t>
      </w:r>
      <w:proofErr w:type="gramStart"/>
      <w:r w:rsidR="00122B84">
        <w:rPr>
          <w:sz w:val="28"/>
          <w:szCs w:val="28"/>
          <w:lang w:eastAsia="en-US"/>
        </w:rPr>
        <w:t xml:space="preserve">практической </w:t>
      </w:r>
      <w:r w:rsidRPr="00515B8A">
        <w:rPr>
          <w:sz w:val="28"/>
          <w:szCs w:val="28"/>
          <w:lang w:eastAsia="en-US"/>
        </w:rPr>
        <w:t xml:space="preserve"> работы</w:t>
      </w:r>
      <w:proofErr w:type="gramEnd"/>
      <w:r w:rsidRPr="00515B8A">
        <w:rPr>
          <w:sz w:val="28"/>
          <w:szCs w:val="28"/>
          <w:lang w:eastAsia="en-US"/>
        </w:rPr>
        <w:t xml:space="preserve">. Студент не допускается к защите </w:t>
      </w:r>
      <w:r w:rsidR="00122B84">
        <w:rPr>
          <w:sz w:val="28"/>
          <w:szCs w:val="28"/>
          <w:lang w:eastAsia="en-US"/>
        </w:rPr>
        <w:t>практической работы</w:t>
      </w:r>
      <w:r w:rsidRPr="00515B8A">
        <w:rPr>
          <w:sz w:val="28"/>
          <w:szCs w:val="28"/>
          <w:lang w:eastAsia="en-US"/>
        </w:rPr>
        <w:t xml:space="preserve"> без ее выполнения и/или при отсутствии отчета.</w:t>
      </w:r>
    </w:p>
    <w:p w:rsidR="00E05C27" w:rsidRDefault="00E05C27" w:rsidP="00056F10">
      <w:pPr>
        <w:ind w:left="-567" w:right="-284" w:firstLine="709"/>
        <w:jc w:val="both"/>
        <w:rPr>
          <w:sz w:val="28"/>
          <w:szCs w:val="28"/>
          <w:lang w:eastAsia="en-US"/>
        </w:rPr>
      </w:pPr>
      <w:r>
        <w:rPr>
          <w:sz w:val="28"/>
          <w:szCs w:val="28"/>
          <w:lang w:eastAsia="en-US"/>
        </w:rPr>
        <w:t xml:space="preserve">Максимальное количество баллов, которое обучающийся может получить за проведение всех указанных в рабочей программе </w:t>
      </w:r>
      <w:proofErr w:type="gramStart"/>
      <w:r w:rsidR="00122B84">
        <w:rPr>
          <w:sz w:val="28"/>
          <w:szCs w:val="28"/>
          <w:lang w:eastAsia="en-US"/>
        </w:rPr>
        <w:t xml:space="preserve">практических </w:t>
      </w:r>
      <w:r>
        <w:rPr>
          <w:sz w:val="28"/>
          <w:szCs w:val="28"/>
          <w:lang w:eastAsia="en-US"/>
        </w:rPr>
        <w:t xml:space="preserve"> работ</w:t>
      </w:r>
      <w:proofErr w:type="gramEnd"/>
      <w:r>
        <w:rPr>
          <w:sz w:val="28"/>
          <w:szCs w:val="28"/>
          <w:lang w:eastAsia="en-US"/>
        </w:rPr>
        <w:t xml:space="preserve"> составляет </w:t>
      </w:r>
      <w:r w:rsidR="001D6740">
        <w:rPr>
          <w:sz w:val="28"/>
          <w:szCs w:val="28"/>
          <w:lang w:eastAsia="en-US"/>
        </w:rPr>
        <w:t>30</w:t>
      </w:r>
      <w:r>
        <w:rPr>
          <w:sz w:val="28"/>
          <w:szCs w:val="28"/>
          <w:lang w:eastAsia="en-US"/>
        </w:rPr>
        <w:t xml:space="preserve"> баллов. Баллы учитываются в процессе проведения текущего контроля (в каждом текущем контроле -1</w:t>
      </w:r>
      <w:r w:rsidR="001D6740">
        <w:rPr>
          <w:sz w:val="28"/>
          <w:szCs w:val="28"/>
          <w:lang w:eastAsia="en-US"/>
        </w:rPr>
        <w:t>5</w:t>
      </w:r>
      <w:r>
        <w:rPr>
          <w:sz w:val="28"/>
          <w:szCs w:val="28"/>
          <w:lang w:eastAsia="en-US"/>
        </w:rPr>
        <w:t xml:space="preserve"> баллов).</w:t>
      </w:r>
    </w:p>
    <w:p w:rsidR="006C40ED" w:rsidRDefault="00122B84" w:rsidP="00056F10">
      <w:pPr>
        <w:ind w:left="-567" w:right="-284" w:firstLine="709"/>
        <w:jc w:val="both"/>
        <w:rPr>
          <w:sz w:val="28"/>
          <w:szCs w:val="28"/>
        </w:rPr>
      </w:pPr>
      <w:r w:rsidRPr="00122B84">
        <w:rPr>
          <w:sz w:val="28"/>
          <w:szCs w:val="28"/>
        </w:rPr>
        <w:t>Для оценивания результатов в виде владений и умений, также предусматривается в экзаменационном билете вопрос №3, который представлен задачей, однотипной задачам, разбираемым на практических занятиях.</w:t>
      </w:r>
    </w:p>
    <w:p w:rsidR="00812F87" w:rsidRPr="00122B84" w:rsidRDefault="00122B84" w:rsidP="00812F87">
      <w:pPr>
        <w:ind w:firstLine="709"/>
        <w:jc w:val="both"/>
        <w:rPr>
          <w:i/>
          <w:color w:val="FF0000"/>
          <w:sz w:val="28"/>
          <w:szCs w:val="28"/>
        </w:rPr>
      </w:pPr>
      <w:r w:rsidRPr="00122B84">
        <w:rPr>
          <w:sz w:val="28"/>
          <w:szCs w:val="28"/>
        </w:rPr>
        <w:t xml:space="preserve"> </w:t>
      </w:r>
    </w:p>
    <w:p w:rsidR="00122B84" w:rsidRPr="003D1D3D" w:rsidRDefault="00797F90" w:rsidP="006C40ED">
      <w:pPr>
        <w:ind w:left="-567" w:right="-284" w:firstLine="709"/>
        <w:jc w:val="both"/>
        <w:rPr>
          <w:sz w:val="28"/>
          <w:szCs w:val="28"/>
        </w:rPr>
      </w:pPr>
      <w:r>
        <w:rPr>
          <w:sz w:val="28"/>
          <w:szCs w:val="28"/>
        </w:rPr>
        <w:t>Задания</w:t>
      </w:r>
      <w:r w:rsidR="00122B84" w:rsidRPr="003D1D3D">
        <w:rPr>
          <w:sz w:val="28"/>
          <w:szCs w:val="28"/>
        </w:rPr>
        <w:t xml:space="preserve"> по вопросу № 3 для экзаменационного билета </w:t>
      </w:r>
    </w:p>
    <w:p w:rsidR="000E0D0D" w:rsidRDefault="000E0D0D" w:rsidP="000E0D0D">
      <w:pPr>
        <w:ind w:left="-567" w:firstLine="567"/>
        <w:contextualSpacing/>
        <w:jc w:val="both"/>
        <w:rPr>
          <w:color w:val="000000"/>
          <w:sz w:val="24"/>
          <w:szCs w:val="24"/>
          <w:shd w:val="clear" w:color="auto" w:fill="FFFFFF"/>
        </w:rPr>
      </w:pPr>
    </w:p>
    <w:p w:rsidR="00850AF3" w:rsidRDefault="00850AF3" w:rsidP="000E0D0D">
      <w:pPr>
        <w:ind w:left="-567" w:firstLine="567"/>
        <w:contextualSpacing/>
        <w:jc w:val="both"/>
        <w:rPr>
          <w:sz w:val="22"/>
          <w:szCs w:val="22"/>
        </w:rPr>
      </w:pPr>
    </w:p>
    <w:p w:rsidR="00850AF3" w:rsidRPr="00850AF3" w:rsidRDefault="00850AF3" w:rsidP="00850AF3">
      <w:pPr>
        <w:jc w:val="both"/>
        <w:rPr>
          <w:sz w:val="28"/>
          <w:szCs w:val="28"/>
        </w:rPr>
      </w:pPr>
      <w:r>
        <w:rPr>
          <w:sz w:val="28"/>
          <w:szCs w:val="28"/>
        </w:rPr>
        <w:t xml:space="preserve">1. </w:t>
      </w:r>
      <w:r w:rsidRPr="00850AF3">
        <w:rPr>
          <w:sz w:val="28"/>
          <w:szCs w:val="28"/>
        </w:rPr>
        <w:t xml:space="preserve">Упражнение </w:t>
      </w:r>
      <w:r w:rsidRPr="00850AF3">
        <w:rPr>
          <w:bCs/>
          <w:sz w:val="28"/>
          <w:szCs w:val="28"/>
        </w:rPr>
        <w:t>“Построить схему жизненного цикла объекта (по заданию преподавателя)</w:t>
      </w:r>
      <w:r w:rsidRPr="00850AF3">
        <w:rPr>
          <w:sz w:val="28"/>
          <w:szCs w:val="28"/>
        </w:rPr>
        <w:t xml:space="preserve">        </w:t>
      </w:r>
    </w:p>
    <w:p w:rsidR="00850AF3" w:rsidRPr="00850AF3" w:rsidRDefault="00850AF3" w:rsidP="00850AF3">
      <w:pPr>
        <w:ind w:left="-567" w:firstLine="567"/>
        <w:contextualSpacing/>
        <w:jc w:val="both"/>
        <w:rPr>
          <w:color w:val="000000"/>
          <w:sz w:val="28"/>
          <w:szCs w:val="28"/>
          <w:shd w:val="clear" w:color="auto" w:fill="FFFFFF"/>
        </w:rPr>
      </w:pPr>
      <w:r>
        <w:rPr>
          <w:sz w:val="28"/>
          <w:szCs w:val="28"/>
        </w:rPr>
        <w:t xml:space="preserve">2. </w:t>
      </w:r>
      <w:r w:rsidRPr="00850AF3">
        <w:rPr>
          <w:sz w:val="28"/>
          <w:szCs w:val="28"/>
        </w:rPr>
        <w:t>Упражнение: Формирования дерева (графа) целей (объект по заданию преподавателя</w:t>
      </w:r>
    </w:p>
    <w:p w:rsidR="00850AF3" w:rsidRPr="00850AF3" w:rsidRDefault="00850AF3" w:rsidP="00850AF3">
      <w:pPr>
        <w:jc w:val="both"/>
        <w:rPr>
          <w:sz w:val="28"/>
          <w:szCs w:val="28"/>
        </w:rPr>
      </w:pPr>
      <w:r>
        <w:rPr>
          <w:sz w:val="28"/>
          <w:szCs w:val="28"/>
        </w:rPr>
        <w:t xml:space="preserve">3. </w:t>
      </w:r>
      <w:r w:rsidRPr="00850AF3">
        <w:rPr>
          <w:sz w:val="28"/>
          <w:szCs w:val="28"/>
        </w:rPr>
        <w:t xml:space="preserve">Упражнение </w:t>
      </w:r>
      <w:r w:rsidRPr="00850AF3">
        <w:rPr>
          <w:bCs/>
          <w:sz w:val="28"/>
          <w:szCs w:val="28"/>
        </w:rPr>
        <w:t>“Составление плана и матрицы планирования (значения функции отклика и факторов по заданию преподавателя</w:t>
      </w:r>
    </w:p>
    <w:p w:rsidR="00850AF3" w:rsidRPr="00850AF3" w:rsidRDefault="00850AF3" w:rsidP="00850AF3">
      <w:pPr>
        <w:contextualSpacing/>
        <w:jc w:val="both"/>
        <w:rPr>
          <w:sz w:val="28"/>
          <w:szCs w:val="28"/>
        </w:rPr>
      </w:pPr>
      <w:r>
        <w:rPr>
          <w:sz w:val="28"/>
          <w:szCs w:val="28"/>
        </w:rPr>
        <w:t xml:space="preserve">4. </w:t>
      </w:r>
      <w:r w:rsidRPr="00850AF3">
        <w:rPr>
          <w:sz w:val="28"/>
          <w:szCs w:val="28"/>
        </w:rPr>
        <w:t xml:space="preserve">Упражнение </w:t>
      </w:r>
      <w:r w:rsidRPr="00850AF3">
        <w:rPr>
          <w:bCs/>
          <w:sz w:val="28"/>
          <w:szCs w:val="28"/>
        </w:rPr>
        <w:t>“Беглые ассоциации» (объекты по заданию преподавателя)</w:t>
      </w:r>
    </w:p>
    <w:p w:rsidR="00850AF3" w:rsidRPr="00850AF3" w:rsidRDefault="00850AF3" w:rsidP="00850AF3">
      <w:pPr>
        <w:contextualSpacing/>
        <w:jc w:val="both"/>
        <w:rPr>
          <w:sz w:val="28"/>
          <w:szCs w:val="28"/>
        </w:rPr>
      </w:pPr>
      <w:r>
        <w:rPr>
          <w:sz w:val="28"/>
          <w:szCs w:val="28"/>
        </w:rPr>
        <w:t xml:space="preserve">5. </w:t>
      </w:r>
      <w:r w:rsidRPr="00850AF3">
        <w:rPr>
          <w:sz w:val="28"/>
          <w:szCs w:val="28"/>
        </w:rPr>
        <w:t xml:space="preserve">Упражнение </w:t>
      </w:r>
      <w:r w:rsidRPr="00850AF3">
        <w:rPr>
          <w:bCs/>
          <w:sz w:val="28"/>
          <w:szCs w:val="28"/>
        </w:rPr>
        <w:t>“Поиск общих признаков”</w:t>
      </w:r>
      <w:r w:rsidR="00797F90">
        <w:rPr>
          <w:sz w:val="28"/>
          <w:szCs w:val="28"/>
        </w:rPr>
        <w:t xml:space="preserve"> </w:t>
      </w:r>
      <w:r w:rsidRPr="00850AF3">
        <w:rPr>
          <w:sz w:val="28"/>
          <w:szCs w:val="28"/>
        </w:rPr>
        <w:t xml:space="preserve">(объекты по заданию </w:t>
      </w:r>
      <w:r>
        <w:rPr>
          <w:sz w:val="28"/>
          <w:szCs w:val="28"/>
        </w:rPr>
        <w:t>пр</w:t>
      </w:r>
      <w:r w:rsidRPr="00850AF3">
        <w:rPr>
          <w:sz w:val="28"/>
          <w:szCs w:val="28"/>
        </w:rPr>
        <w:t>еподавателя)</w:t>
      </w:r>
    </w:p>
    <w:p w:rsidR="00850AF3" w:rsidRPr="00850AF3" w:rsidRDefault="00850AF3" w:rsidP="00850AF3">
      <w:pPr>
        <w:contextualSpacing/>
        <w:jc w:val="both"/>
        <w:rPr>
          <w:sz w:val="28"/>
          <w:szCs w:val="28"/>
        </w:rPr>
      </w:pPr>
      <w:r>
        <w:rPr>
          <w:sz w:val="28"/>
          <w:szCs w:val="28"/>
        </w:rPr>
        <w:t xml:space="preserve">6. </w:t>
      </w:r>
      <w:r w:rsidRPr="00850AF3">
        <w:rPr>
          <w:sz w:val="28"/>
          <w:szCs w:val="28"/>
        </w:rPr>
        <w:t xml:space="preserve">Упражнение </w:t>
      </w:r>
      <w:r w:rsidRPr="00850AF3">
        <w:rPr>
          <w:bCs/>
          <w:sz w:val="28"/>
          <w:szCs w:val="28"/>
        </w:rPr>
        <w:t>“Парадоксальное определение понятий”.</w:t>
      </w:r>
      <w:r w:rsidRPr="00850AF3">
        <w:rPr>
          <w:sz w:val="28"/>
          <w:szCs w:val="28"/>
        </w:rPr>
        <w:t xml:space="preserve">  Вывести Оксюморон понятий (по заданию преподавателя) </w:t>
      </w:r>
    </w:p>
    <w:p w:rsidR="00850AF3" w:rsidRPr="00850AF3" w:rsidRDefault="00850AF3" w:rsidP="00850AF3">
      <w:pPr>
        <w:rPr>
          <w:sz w:val="28"/>
          <w:szCs w:val="28"/>
        </w:rPr>
      </w:pPr>
    </w:p>
    <w:p w:rsidR="00650BCF" w:rsidRPr="000E0D0D" w:rsidRDefault="00850AF3" w:rsidP="006C40ED">
      <w:pPr>
        <w:ind w:left="-567" w:right="-284" w:firstLine="709"/>
        <w:jc w:val="both"/>
        <w:rPr>
          <w:iCs/>
          <w:sz w:val="28"/>
          <w:szCs w:val="28"/>
        </w:rPr>
      </w:pPr>
      <w:r>
        <w:rPr>
          <w:sz w:val="28"/>
          <w:szCs w:val="28"/>
        </w:rPr>
        <w:lastRenderedPageBreak/>
        <w:t>К</w:t>
      </w:r>
      <w:r w:rsidR="009D2AB1" w:rsidRPr="000E0D0D">
        <w:rPr>
          <w:sz w:val="28"/>
          <w:szCs w:val="28"/>
        </w:rPr>
        <w:t>ритерии оценки и шкалы оценивания</w:t>
      </w:r>
    </w:p>
    <w:p w:rsidR="00650BCF" w:rsidRPr="009D2AB1" w:rsidRDefault="009D2AB1" w:rsidP="006C40ED">
      <w:pPr>
        <w:ind w:left="-567" w:right="-284" w:firstLine="709"/>
        <w:jc w:val="both"/>
        <w:rPr>
          <w:i/>
          <w:sz w:val="28"/>
          <w:szCs w:val="28"/>
        </w:rPr>
      </w:pPr>
      <w:r w:rsidRPr="009D2AB1">
        <w:rPr>
          <w:sz w:val="28"/>
          <w:szCs w:val="28"/>
        </w:rPr>
        <w:t>Правильный ответ на третий вопрос экзаме</w:t>
      </w:r>
      <w:r w:rsidR="00797F90">
        <w:rPr>
          <w:sz w:val="28"/>
          <w:szCs w:val="28"/>
        </w:rPr>
        <w:t xml:space="preserve">национного билета оценивается </w:t>
      </w:r>
      <w:r w:rsidRPr="009D2AB1">
        <w:rPr>
          <w:sz w:val="28"/>
          <w:szCs w:val="28"/>
        </w:rPr>
        <w:t xml:space="preserve">в </w:t>
      </w:r>
      <w:r w:rsidR="004B7030">
        <w:rPr>
          <w:sz w:val="28"/>
          <w:szCs w:val="28"/>
        </w:rPr>
        <w:t>1</w:t>
      </w:r>
      <w:r w:rsidRPr="009D2AB1">
        <w:rPr>
          <w:sz w:val="28"/>
          <w:szCs w:val="28"/>
        </w:rPr>
        <w:t>0 баллов.  За неверно выполненное задание – 0 баллов.</w:t>
      </w:r>
    </w:p>
    <w:p w:rsidR="00650BCF" w:rsidRPr="009D2AB1" w:rsidRDefault="00650BCF" w:rsidP="006C40ED">
      <w:pPr>
        <w:ind w:left="-567" w:right="-284" w:firstLine="709"/>
        <w:jc w:val="both"/>
        <w:rPr>
          <w:i/>
          <w:sz w:val="28"/>
          <w:szCs w:val="28"/>
        </w:rPr>
      </w:pPr>
    </w:p>
    <w:p w:rsidR="003B08F0" w:rsidRPr="008B4F07" w:rsidRDefault="003B08F0" w:rsidP="003B08F0">
      <w:pPr>
        <w:ind w:firstLine="709"/>
        <w:jc w:val="both"/>
        <w:rPr>
          <w:b/>
          <w:sz w:val="28"/>
          <w:szCs w:val="28"/>
        </w:rPr>
      </w:pPr>
      <w:r w:rsidRPr="003B08F0">
        <w:rPr>
          <w:b/>
          <w:sz w:val="28"/>
          <w:szCs w:val="28"/>
        </w:rPr>
        <w:t>2.3 Типовые экзаменационные</w:t>
      </w:r>
      <w:r w:rsidRPr="008B4F07">
        <w:rPr>
          <w:b/>
          <w:sz w:val="28"/>
          <w:szCs w:val="28"/>
        </w:rPr>
        <w:t xml:space="preserve"> материалы</w:t>
      </w:r>
    </w:p>
    <w:p w:rsidR="0052543D" w:rsidRDefault="0052543D" w:rsidP="0052543D">
      <w:pPr>
        <w:jc w:val="both"/>
        <w:rPr>
          <w:color w:val="FF0000"/>
          <w:sz w:val="28"/>
          <w:szCs w:val="28"/>
        </w:rPr>
      </w:pPr>
    </w:p>
    <w:p w:rsidR="009D2AB1" w:rsidRDefault="009D2AB1" w:rsidP="009D2AB1">
      <w:pPr>
        <w:jc w:val="both"/>
        <w:rPr>
          <w:sz w:val="28"/>
          <w:szCs w:val="28"/>
        </w:rPr>
      </w:pPr>
      <w:r>
        <w:rPr>
          <w:sz w:val="28"/>
          <w:szCs w:val="28"/>
        </w:rPr>
        <w:t xml:space="preserve">Пример задания к экзамену по дисциплине </w:t>
      </w:r>
      <w:r w:rsidRPr="007B29B5">
        <w:rPr>
          <w:sz w:val="28"/>
          <w:szCs w:val="28"/>
        </w:rPr>
        <w:t>«</w:t>
      </w:r>
      <w:r w:rsidR="00850AF3">
        <w:rPr>
          <w:sz w:val="28"/>
          <w:szCs w:val="28"/>
        </w:rPr>
        <w:t>Методология научных исследований</w:t>
      </w:r>
      <w:r w:rsidRPr="007B29B5">
        <w:rPr>
          <w:sz w:val="28"/>
          <w:szCs w:val="28"/>
        </w:rPr>
        <w:t>»</w:t>
      </w:r>
      <w:r>
        <w:rPr>
          <w:sz w:val="28"/>
          <w:szCs w:val="28"/>
        </w:rPr>
        <w:t xml:space="preserve"> </w:t>
      </w:r>
    </w:p>
    <w:p w:rsidR="009D2AB1" w:rsidRDefault="009D2AB1" w:rsidP="009D2AB1">
      <w:pPr>
        <w:ind w:firstLine="709"/>
        <w:jc w:val="both"/>
        <w:rPr>
          <w:sz w:val="28"/>
          <w:szCs w:val="28"/>
        </w:rPr>
      </w:pPr>
    </w:p>
    <w:p w:rsidR="00850AF3" w:rsidRPr="00DF0C97" w:rsidRDefault="00850AF3" w:rsidP="00850AF3">
      <w:pPr>
        <w:pStyle w:val="aa"/>
        <w:rPr>
          <w:lang w:val="en-US"/>
        </w:rPr>
      </w:pPr>
      <w:r>
        <w:rPr>
          <w:noProof/>
          <w:sz w:val="28"/>
          <w:szCs w:val="28"/>
        </w:rPr>
        <w:drawing>
          <wp:inline distT="0" distB="0" distL="0" distR="0">
            <wp:extent cx="381000" cy="3524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81000" cy="352425"/>
                    </a:xfrm>
                    <a:prstGeom prst="rect">
                      <a:avLst/>
                    </a:prstGeom>
                    <a:noFill/>
                    <a:ln w="9525">
                      <a:noFill/>
                      <a:miter lim="800000"/>
                      <a:headEnd/>
                      <a:tailEnd/>
                    </a:ln>
                  </pic:spPr>
                </pic:pic>
              </a:graphicData>
            </a:graphic>
          </wp:inline>
        </w:drawing>
      </w:r>
    </w:p>
    <w:p w:rsidR="00850AF3" w:rsidRPr="00EC0EDD" w:rsidRDefault="00850AF3" w:rsidP="00850AF3">
      <w:pPr>
        <w:pStyle w:val="aa"/>
        <w:rPr>
          <w:sz w:val="20"/>
          <w:szCs w:val="22"/>
        </w:rPr>
      </w:pPr>
      <w:r w:rsidRPr="00EC0EDD">
        <w:rPr>
          <w:sz w:val="20"/>
          <w:szCs w:val="22"/>
        </w:rPr>
        <w:t>МИНИСТЕРСТВО ОБРАЗОВАНИЯ И НАУКИ РОССИЙСКОЙ ФЕДЕРАЦИИ</w:t>
      </w:r>
    </w:p>
    <w:p w:rsidR="00850AF3" w:rsidRPr="00EC0EDD" w:rsidRDefault="00850AF3" w:rsidP="00850AF3">
      <w:pPr>
        <w:pStyle w:val="aa"/>
        <w:rPr>
          <w:b/>
          <w:sz w:val="20"/>
          <w:szCs w:val="22"/>
        </w:rPr>
      </w:pPr>
      <w:r w:rsidRPr="00EC0EDD">
        <w:rPr>
          <w:b/>
          <w:sz w:val="20"/>
          <w:szCs w:val="22"/>
        </w:rPr>
        <w:t xml:space="preserve">ФЕДЕРАЛЬНОЕ ГОСУДАРСТВЕННОЕ БЮДЖЕТНОЕ </w:t>
      </w:r>
    </w:p>
    <w:p w:rsidR="00850AF3" w:rsidRPr="00EC0EDD" w:rsidRDefault="00850AF3" w:rsidP="00850AF3">
      <w:pPr>
        <w:pStyle w:val="aa"/>
        <w:rPr>
          <w:b/>
          <w:sz w:val="20"/>
          <w:szCs w:val="22"/>
        </w:rPr>
      </w:pPr>
      <w:r w:rsidRPr="00EC0EDD">
        <w:rPr>
          <w:b/>
          <w:sz w:val="20"/>
          <w:szCs w:val="22"/>
        </w:rPr>
        <w:t>ОБРАЗОВАТЕЛЬНОЕ УЧРЕЖДЕНИЕ ВЫСШЕГО ОБРАЗОВАНИЯ</w:t>
      </w:r>
    </w:p>
    <w:p w:rsidR="00850AF3" w:rsidRDefault="00850AF3" w:rsidP="00850AF3">
      <w:pPr>
        <w:jc w:val="center"/>
        <w:rPr>
          <w:b/>
          <w:szCs w:val="22"/>
        </w:rPr>
      </w:pPr>
      <w:r w:rsidRPr="00EC0EDD">
        <w:rPr>
          <w:b/>
          <w:szCs w:val="22"/>
        </w:rPr>
        <w:t>«ДОНСКОЙ ГОСУДАРСТВЕННЫЙ ТЕХНИЧЕСКИЙ УНИВЕРСИТЕТ»</w:t>
      </w:r>
    </w:p>
    <w:p w:rsidR="00850AF3" w:rsidRPr="00EC0EDD" w:rsidRDefault="00850AF3" w:rsidP="00850AF3">
      <w:pPr>
        <w:jc w:val="center"/>
        <w:rPr>
          <w:b/>
          <w:szCs w:val="22"/>
        </w:rPr>
      </w:pPr>
      <w:r>
        <w:rPr>
          <w:b/>
          <w:szCs w:val="22"/>
        </w:rPr>
        <w:t>(ДГТУ)</w:t>
      </w:r>
    </w:p>
    <w:p w:rsidR="00850AF3" w:rsidRPr="00DF0C97" w:rsidRDefault="00850AF3" w:rsidP="00850AF3">
      <w:pPr>
        <w:pStyle w:val="1"/>
        <w:spacing w:before="120"/>
        <w:rPr>
          <w:sz w:val="22"/>
          <w:szCs w:val="22"/>
        </w:rPr>
      </w:pPr>
      <w:r>
        <w:tab/>
      </w:r>
      <w:r w:rsidRPr="00DF0C97">
        <w:rPr>
          <w:sz w:val="22"/>
          <w:szCs w:val="22"/>
        </w:rPr>
        <w:t>Факультет</w:t>
      </w:r>
      <w:r w:rsidR="00797F90">
        <w:rPr>
          <w:sz w:val="22"/>
          <w:szCs w:val="22"/>
        </w:rPr>
        <w:t xml:space="preserve"> «</w:t>
      </w:r>
      <w:proofErr w:type="spellStart"/>
      <w:r w:rsidR="00797F90">
        <w:rPr>
          <w:sz w:val="22"/>
          <w:szCs w:val="22"/>
        </w:rPr>
        <w:t>Инженерно</w:t>
      </w:r>
      <w:proofErr w:type="spellEnd"/>
      <w:r w:rsidR="00797F90">
        <w:rPr>
          <w:sz w:val="22"/>
          <w:szCs w:val="22"/>
        </w:rPr>
        <w:t xml:space="preserve"> – строительный</w:t>
      </w:r>
      <w:r>
        <w:rPr>
          <w:sz w:val="22"/>
          <w:szCs w:val="22"/>
        </w:rPr>
        <w:t>»</w:t>
      </w:r>
    </w:p>
    <w:p w:rsidR="00850AF3" w:rsidRPr="00DF0C97" w:rsidRDefault="000D2871" w:rsidP="00850AF3">
      <w:pPr>
        <w:pStyle w:val="3"/>
        <w:rPr>
          <w:sz w:val="22"/>
          <w:szCs w:val="22"/>
        </w:rPr>
      </w:pPr>
      <w:r>
        <w:rPr>
          <w:sz w:val="22"/>
          <w:szCs w:val="22"/>
        </w:rPr>
        <w:t xml:space="preserve">Кафедра </w:t>
      </w:r>
      <w:r w:rsidR="00850AF3">
        <w:rPr>
          <w:sz w:val="22"/>
          <w:szCs w:val="22"/>
        </w:rPr>
        <w:t>«Водоснабжение и Водоотведение»</w:t>
      </w:r>
    </w:p>
    <w:p w:rsidR="00850AF3" w:rsidRDefault="00850AF3" w:rsidP="00850AF3">
      <w:pPr>
        <w:pStyle w:val="2"/>
        <w:rPr>
          <w:sz w:val="22"/>
          <w:szCs w:val="22"/>
        </w:rPr>
      </w:pPr>
    </w:p>
    <w:p w:rsidR="00850AF3" w:rsidRDefault="00850AF3" w:rsidP="00850AF3">
      <w:pPr>
        <w:pStyle w:val="2"/>
        <w:rPr>
          <w:b/>
          <w:sz w:val="20"/>
          <w:szCs w:val="22"/>
        </w:rPr>
      </w:pPr>
      <w:r w:rsidRPr="00191FC2">
        <w:rPr>
          <w:b/>
          <w:sz w:val="20"/>
          <w:szCs w:val="22"/>
        </w:rPr>
        <w:t>ЭКЗАМЕНАЦИОННЫЙ      Б И Л Е Т</w:t>
      </w:r>
      <w:r w:rsidR="000D2871">
        <w:rPr>
          <w:sz w:val="20"/>
          <w:szCs w:val="22"/>
        </w:rPr>
        <w:t xml:space="preserve"> </w:t>
      </w:r>
      <w:r w:rsidRPr="00191FC2">
        <w:rPr>
          <w:b/>
          <w:sz w:val="20"/>
          <w:szCs w:val="22"/>
        </w:rPr>
        <w:t>№</w:t>
      </w:r>
      <w:r>
        <w:rPr>
          <w:b/>
          <w:sz w:val="20"/>
          <w:szCs w:val="22"/>
        </w:rPr>
        <w:t xml:space="preserve"> 1 </w:t>
      </w:r>
    </w:p>
    <w:p w:rsidR="00850AF3" w:rsidRDefault="005E098F" w:rsidP="00850AF3">
      <w:pPr>
        <w:jc w:val="center"/>
        <w:rPr>
          <w:sz w:val="22"/>
          <w:szCs w:val="22"/>
        </w:rPr>
      </w:pPr>
      <w:r>
        <w:rPr>
          <w:sz w:val="22"/>
          <w:szCs w:val="22"/>
        </w:rPr>
        <w:t xml:space="preserve">на </w:t>
      </w:r>
      <w:r w:rsidR="00717355">
        <w:rPr>
          <w:sz w:val="22"/>
          <w:szCs w:val="22"/>
        </w:rPr>
        <w:t>2024/2025</w:t>
      </w:r>
      <w:r w:rsidR="00850AF3" w:rsidRPr="00DF0C97">
        <w:rPr>
          <w:sz w:val="22"/>
          <w:szCs w:val="22"/>
        </w:rPr>
        <w:t>учебный год</w:t>
      </w:r>
    </w:p>
    <w:p w:rsidR="00850AF3" w:rsidRPr="00DF0C97" w:rsidRDefault="00850AF3" w:rsidP="00850AF3">
      <w:pPr>
        <w:jc w:val="center"/>
        <w:rPr>
          <w:sz w:val="22"/>
          <w:szCs w:val="22"/>
        </w:rPr>
      </w:pPr>
    </w:p>
    <w:p w:rsidR="00850AF3" w:rsidRPr="000A5099" w:rsidRDefault="00850AF3" w:rsidP="00850AF3">
      <w:pPr>
        <w:ind w:left="-567"/>
        <w:rPr>
          <w:sz w:val="22"/>
          <w:szCs w:val="22"/>
        </w:rPr>
      </w:pPr>
      <w:r>
        <w:rPr>
          <w:sz w:val="22"/>
          <w:szCs w:val="22"/>
        </w:rPr>
        <w:t xml:space="preserve">                         </w:t>
      </w:r>
      <w:r w:rsidRPr="00DF0C97">
        <w:rPr>
          <w:sz w:val="22"/>
          <w:szCs w:val="22"/>
        </w:rPr>
        <w:t xml:space="preserve">Дисциплина </w:t>
      </w:r>
      <w:r>
        <w:rPr>
          <w:sz w:val="22"/>
          <w:szCs w:val="22"/>
        </w:rPr>
        <w:t>«</w:t>
      </w:r>
      <w:r w:rsidRPr="000A5099">
        <w:rPr>
          <w:sz w:val="22"/>
          <w:szCs w:val="22"/>
        </w:rPr>
        <w:t>Методология научных исследований</w:t>
      </w:r>
      <w:r>
        <w:rPr>
          <w:sz w:val="22"/>
          <w:szCs w:val="22"/>
        </w:rPr>
        <w:t>»</w:t>
      </w:r>
    </w:p>
    <w:p w:rsidR="00850AF3" w:rsidRDefault="00850AF3" w:rsidP="00850AF3">
      <w:pPr>
        <w:ind w:firstLine="851"/>
        <w:rPr>
          <w:sz w:val="22"/>
          <w:szCs w:val="22"/>
        </w:rPr>
      </w:pPr>
    </w:p>
    <w:p w:rsidR="00850AF3" w:rsidRPr="00A550AC" w:rsidRDefault="000E1C8C" w:rsidP="000E1C8C">
      <w:r>
        <w:t xml:space="preserve">               </w:t>
      </w:r>
      <w:r w:rsidR="00850AF3" w:rsidRPr="00A550AC">
        <w:t>1.  Характеристика научного знания и его функция</w:t>
      </w:r>
    </w:p>
    <w:p w:rsidR="00850AF3" w:rsidRPr="00A550AC" w:rsidRDefault="00850AF3" w:rsidP="000E1C8C">
      <w:pPr>
        <w:pStyle w:val="a6"/>
        <w:spacing w:after="0" w:line="240" w:lineRule="auto"/>
        <w:ind w:left="1305"/>
      </w:pPr>
    </w:p>
    <w:p w:rsidR="00850AF3" w:rsidRDefault="00850AF3" w:rsidP="00850AF3">
      <w:pPr>
        <w:jc w:val="both"/>
        <w:rPr>
          <w:iCs/>
          <w:sz w:val="22"/>
          <w:szCs w:val="22"/>
        </w:rPr>
      </w:pPr>
      <w:r>
        <w:rPr>
          <w:sz w:val="22"/>
          <w:szCs w:val="22"/>
        </w:rPr>
        <w:t xml:space="preserve">            </w:t>
      </w:r>
      <w:r w:rsidRPr="000A5099">
        <w:rPr>
          <w:sz w:val="22"/>
          <w:szCs w:val="22"/>
        </w:rPr>
        <w:t>2.Диалектическе законы познания.</w:t>
      </w:r>
      <w:r w:rsidRPr="000A5099">
        <w:rPr>
          <w:i/>
          <w:iCs/>
          <w:sz w:val="22"/>
          <w:szCs w:val="22"/>
        </w:rPr>
        <w:t xml:space="preserve"> </w:t>
      </w:r>
      <w:r w:rsidRPr="000A5099">
        <w:rPr>
          <w:iCs/>
          <w:sz w:val="22"/>
          <w:szCs w:val="22"/>
        </w:rPr>
        <w:t>Закон единства и борьбы противоположности</w:t>
      </w:r>
    </w:p>
    <w:p w:rsidR="00850AF3" w:rsidRPr="000A5099" w:rsidRDefault="00850AF3" w:rsidP="00850AF3">
      <w:pPr>
        <w:jc w:val="both"/>
        <w:rPr>
          <w:iCs/>
          <w:sz w:val="22"/>
          <w:szCs w:val="22"/>
        </w:rPr>
      </w:pPr>
    </w:p>
    <w:p w:rsidR="00850AF3" w:rsidRPr="000A5099" w:rsidRDefault="00850AF3" w:rsidP="00850AF3">
      <w:pPr>
        <w:spacing w:before="100" w:beforeAutospacing="1" w:after="100" w:afterAutospacing="1" w:line="360" w:lineRule="auto"/>
        <w:contextualSpacing/>
        <w:jc w:val="both"/>
        <w:rPr>
          <w:sz w:val="22"/>
          <w:szCs w:val="22"/>
        </w:rPr>
      </w:pPr>
      <w:r>
        <w:rPr>
          <w:iCs/>
          <w:sz w:val="22"/>
          <w:szCs w:val="22"/>
        </w:rPr>
        <w:t xml:space="preserve">            </w:t>
      </w:r>
      <w:r w:rsidR="000E1C8C">
        <w:rPr>
          <w:iCs/>
          <w:sz w:val="22"/>
          <w:szCs w:val="22"/>
        </w:rPr>
        <w:t xml:space="preserve">  </w:t>
      </w:r>
      <w:r w:rsidRPr="000A5099">
        <w:rPr>
          <w:iCs/>
          <w:sz w:val="22"/>
          <w:szCs w:val="22"/>
        </w:rPr>
        <w:t xml:space="preserve">3. </w:t>
      </w:r>
      <w:r w:rsidRPr="000A5099">
        <w:rPr>
          <w:sz w:val="22"/>
          <w:szCs w:val="22"/>
        </w:rPr>
        <w:t xml:space="preserve">Упражнение </w:t>
      </w:r>
      <w:r w:rsidRPr="000A5099">
        <w:rPr>
          <w:bCs/>
          <w:sz w:val="22"/>
          <w:szCs w:val="22"/>
        </w:rPr>
        <w:t>“Парадоксальное определение понятий”.</w:t>
      </w:r>
      <w:r w:rsidRPr="000A5099">
        <w:rPr>
          <w:sz w:val="22"/>
          <w:szCs w:val="22"/>
        </w:rPr>
        <w:t xml:space="preserve">  Вывести Оксюморон понятий (по заданию преподавателя)</w:t>
      </w:r>
    </w:p>
    <w:p w:rsidR="00850AF3" w:rsidRDefault="00850AF3" w:rsidP="00850AF3">
      <w:pPr>
        <w:rPr>
          <w:sz w:val="22"/>
          <w:szCs w:val="22"/>
        </w:rPr>
      </w:pPr>
      <w:r>
        <w:rPr>
          <w:sz w:val="22"/>
          <w:szCs w:val="22"/>
        </w:rPr>
        <w:t xml:space="preserve">           </w:t>
      </w:r>
      <w:r w:rsidRPr="00DF0C97">
        <w:rPr>
          <w:sz w:val="22"/>
          <w:szCs w:val="22"/>
        </w:rPr>
        <w:t xml:space="preserve">              </w:t>
      </w:r>
    </w:p>
    <w:p w:rsidR="00850AF3" w:rsidRDefault="00850AF3" w:rsidP="00850AF3">
      <w:pPr>
        <w:ind w:firstLine="720"/>
        <w:rPr>
          <w:sz w:val="22"/>
          <w:szCs w:val="22"/>
        </w:rPr>
      </w:pPr>
      <w:r w:rsidRPr="00DF0C97">
        <w:rPr>
          <w:sz w:val="22"/>
          <w:szCs w:val="22"/>
        </w:rPr>
        <w:t>Зав.</w:t>
      </w:r>
      <w:r>
        <w:rPr>
          <w:sz w:val="22"/>
          <w:szCs w:val="22"/>
        </w:rPr>
        <w:t xml:space="preserve"> </w:t>
      </w:r>
      <w:r w:rsidRPr="00DF0C97">
        <w:rPr>
          <w:sz w:val="22"/>
          <w:szCs w:val="22"/>
        </w:rPr>
        <w:t xml:space="preserve">кафедрой    </w:t>
      </w:r>
      <w:r>
        <w:rPr>
          <w:sz w:val="22"/>
          <w:szCs w:val="22"/>
        </w:rPr>
        <w:t>______________________</w:t>
      </w:r>
      <w:r w:rsidRPr="00DF0C97">
        <w:rPr>
          <w:sz w:val="22"/>
          <w:szCs w:val="22"/>
        </w:rPr>
        <w:t xml:space="preserve">      </w:t>
      </w:r>
      <w:r w:rsidR="005E098F">
        <w:rPr>
          <w:sz w:val="22"/>
          <w:szCs w:val="22"/>
        </w:rPr>
        <w:t>Д.А. Бутко</w:t>
      </w:r>
      <w:r>
        <w:rPr>
          <w:sz w:val="22"/>
          <w:szCs w:val="22"/>
        </w:rPr>
        <w:t xml:space="preserve">     ________________</w:t>
      </w:r>
      <w:r w:rsidRPr="00DF0C97">
        <w:rPr>
          <w:sz w:val="22"/>
          <w:szCs w:val="22"/>
        </w:rPr>
        <w:t xml:space="preserve">  </w:t>
      </w:r>
    </w:p>
    <w:p w:rsidR="00850AF3" w:rsidRPr="00405CA4" w:rsidRDefault="00850AF3" w:rsidP="00850AF3">
      <w:pPr>
        <w:ind w:firstLine="720"/>
        <w:jc w:val="center"/>
        <w:rPr>
          <w:szCs w:val="22"/>
        </w:rPr>
      </w:pPr>
      <w:r w:rsidRPr="00405CA4">
        <w:rPr>
          <w:szCs w:val="22"/>
        </w:rPr>
        <w:t>АКТУАЛЬНО   НА</w:t>
      </w:r>
    </w:p>
    <w:p w:rsidR="00850AF3" w:rsidRPr="00405CA4" w:rsidRDefault="00717355" w:rsidP="00850AF3">
      <w:pPr>
        <w:ind w:left="2694" w:hanging="1985"/>
        <w:rPr>
          <w:vertAlign w:val="superscript"/>
        </w:rPr>
      </w:pPr>
      <w:r>
        <w:rPr>
          <w:sz w:val="22"/>
          <w:szCs w:val="22"/>
        </w:rPr>
        <w:t>2024/2025</w:t>
      </w:r>
      <w:r w:rsidR="00850AF3">
        <w:rPr>
          <w:sz w:val="22"/>
          <w:szCs w:val="22"/>
        </w:rPr>
        <w:t xml:space="preserve"> </w:t>
      </w:r>
      <w:proofErr w:type="spellStart"/>
      <w:proofErr w:type="gramStart"/>
      <w:r w:rsidR="00850AF3">
        <w:rPr>
          <w:sz w:val="22"/>
          <w:szCs w:val="22"/>
        </w:rPr>
        <w:t>уч.год</w:t>
      </w:r>
      <w:proofErr w:type="spellEnd"/>
      <w:proofErr w:type="gramEnd"/>
      <w:r w:rsidR="00850AF3">
        <w:rPr>
          <w:sz w:val="22"/>
          <w:szCs w:val="22"/>
        </w:rPr>
        <w:t xml:space="preserve">   _________   </w:t>
      </w:r>
      <w:r w:rsidR="005E098F">
        <w:rPr>
          <w:sz w:val="22"/>
          <w:szCs w:val="22"/>
          <w:u w:val="single"/>
        </w:rPr>
        <w:t>_Бутко Д. А.</w:t>
      </w:r>
      <w:r w:rsidR="00850AF3" w:rsidRPr="00B03BFC">
        <w:rPr>
          <w:sz w:val="22"/>
          <w:szCs w:val="22"/>
          <w:u w:val="single"/>
        </w:rPr>
        <w:t>____</w:t>
      </w:r>
      <w:r>
        <w:rPr>
          <w:sz w:val="22"/>
          <w:szCs w:val="22"/>
        </w:rPr>
        <w:t xml:space="preserve"> 2025/2026</w:t>
      </w:r>
      <w:r w:rsidR="00850AF3">
        <w:rPr>
          <w:sz w:val="22"/>
          <w:szCs w:val="22"/>
        </w:rPr>
        <w:t xml:space="preserve">уч.год  ________  </w:t>
      </w:r>
      <w:r w:rsidR="005E098F">
        <w:rPr>
          <w:sz w:val="22"/>
          <w:szCs w:val="22"/>
          <w:u w:val="single"/>
        </w:rPr>
        <w:t>Бутко Д. А.</w:t>
      </w:r>
      <w:r w:rsidR="00850AF3" w:rsidRPr="00B03BFC">
        <w:rPr>
          <w:sz w:val="22"/>
          <w:szCs w:val="22"/>
          <w:u w:val="single"/>
        </w:rPr>
        <w:t xml:space="preserve"> </w:t>
      </w:r>
    </w:p>
    <w:p w:rsidR="00850AF3" w:rsidRPr="00405CA4" w:rsidRDefault="00850AF3" w:rsidP="00850AF3">
      <w:pPr>
        <w:ind w:firstLine="2694"/>
        <w:rPr>
          <w:vertAlign w:val="superscript"/>
        </w:rPr>
      </w:pPr>
    </w:p>
    <w:p w:rsidR="00850AF3" w:rsidRPr="00405CA4" w:rsidRDefault="00717355" w:rsidP="00850AF3">
      <w:pPr>
        <w:ind w:left="2694" w:hanging="1985"/>
        <w:rPr>
          <w:vertAlign w:val="superscript"/>
        </w:rPr>
      </w:pPr>
      <w:r>
        <w:rPr>
          <w:sz w:val="22"/>
          <w:szCs w:val="22"/>
        </w:rPr>
        <w:t>2026/2027</w:t>
      </w:r>
      <w:r w:rsidR="00850AF3">
        <w:rPr>
          <w:sz w:val="22"/>
          <w:szCs w:val="22"/>
        </w:rPr>
        <w:t xml:space="preserve"> </w:t>
      </w:r>
      <w:proofErr w:type="spellStart"/>
      <w:proofErr w:type="gramStart"/>
      <w:r w:rsidR="00850AF3">
        <w:rPr>
          <w:sz w:val="22"/>
          <w:szCs w:val="22"/>
        </w:rPr>
        <w:t>уч.год</w:t>
      </w:r>
      <w:proofErr w:type="spellEnd"/>
      <w:proofErr w:type="gramEnd"/>
      <w:r w:rsidR="00850AF3">
        <w:rPr>
          <w:sz w:val="22"/>
          <w:szCs w:val="22"/>
        </w:rPr>
        <w:t xml:space="preserve">   _________   </w:t>
      </w:r>
      <w:r w:rsidR="005E098F">
        <w:rPr>
          <w:sz w:val="22"/>
          <w:szCs w:val="22"/>
          <w:u w:val="single"/>
        </w:rPr>
        <w:t>_Бутко Д. А.</w:t>
      </w:r>
      <w:r w:rsidR="00850AF3" w:rsidRPr="00B03BFC">
        <w:rPr>
          <w:sz w:val="22"/>
          <w:szCs w:val="22"/>
          <w:u w:val="single"/>
        </w:rPr>
        <w:t>____</w:t>
      </w:r>
      <w:r>
        <w:rPr>
          <w:sz w:val="22"/>
          <w:szCs w:val="22"/>
        </w:rPr>
        <w:t xml:space="preserve"> 2027/2028</w:t>
      </w:r>
      <w:r w:rsidR="00850AF3">
        <w:rPr>
          <w:sz w:val="22"/>
          <w:szCs w:val="22"/>
        </w:rPr>
        <w:t xml:space="preserve"> </w:t>
      </w:r>
      <w:proofErr w:type="spellStart"/>
      <w:r w:rsidR="00850AF3">
        <w:rPr>
          <w:sz w:val="22"/>
          <w:szCs w:val="22"/>
        </w:rPr>
        <w:t>уч.год</w:t>
      </w:r>
      <w:proofErr w:type="spellEnd"/>
      <w:r w:rsidR="00850AF3">
        <w:rPr>
          <w:sz w:val="22"/>
          <w:szCs w:val="22"/>
        </w:rPr>
        <w:t xml:space="preserve">  ________  </w:t>
      </w:r>
      <w:r w:rsidR="005E098F">
        <w:rPr>
          <w:sz w:val="22"/>
          <w:szCs w:val="22"/>
          <w:u w:val="single"/>
        </w:rPr>
        <w:t>Бутко Д. А.</w:t>
      </w:r>
    </w:p>
    <w:p w:rsidR="0062251E" w:rsidRDefault="0062251E" w:rsidP="009D2AB1">
      <w:pPr>
        <w:ind w:firstLine="709"/>
        <w:jc w:val="both"/>
        <w:rPr>
          <w:sz w:val="28"/>
          <w:szCs w:val="28"/>
        </w:rPr>
      </w:pPr>
    </w:p>
    <w:p w:rsidR="00650BCF" w:rsidRPr="006C40ED" w:rsidRDefault="00650BCF" w:rsidP="00650BCF">
      <w:pPr>
        <w:tabs>
          <w:tab w:val="left" w:pos="5490"/>
        </w:tabs>
        <w:rPr>
          <w:sz w:val="24"/>
          <w:szCs w:val="24"/>
          <w:vertAlign w:val="superscript"/>
        </w:rPr>
      </w:pPr>
    </w:p>
    <w:p w:rsidR="00650BCF" w:rsidRDefault="00650BCF" w:rsidP="006C40ED">
      <w:pPr>
        <w:ind w:left="-567" w:right="-284" w:firstLine="567"/>
        <w:jc w:val="both"/>
        <w:rPr>
          <w:rFonts w:eastAsia="Calibri"/>
          <w:sz w:val="28"/>
          <w:szCs w:val="28"/>
          <w:lang w:eastAsia="en-US"/>
        </w:rPr>
      </w:pPr>
      <w:r w:rsidRPr="001E2FA7">
        <w:rPr>
          <w:sz w:val="28"/>
          <w:szCs w:val="28"/>
          <w:lang w:eastAsia="en-US"/>
        </w:rPr>
        <w:t xml:space="preserve">Структура оценочных материалов (оценочных средств), позволяющих оценить уровень компетенций, сформированный у обучающихся при </w:t>
      </w:r>
      <w:r w:rsidR="009D2AB1">
        <w:rPr>
          <w:sz w:val="28"/>
          <w:szCs w:val="28"/>
          <w:lang w:eastAsia="en-US"/>
        </w:rPr>
        <w:t xml:space="preserve">изучении дисциплины </w:t>
      </w:r>
      <w:r w:rsidR="000D2871">
        <w:rPr>
          <w:sz w:val="28"/>
          <w:szCs w:val="28"/>
        </w:rPr>
        <w:t>«Методология научных исследований</w:t>
      </w:r>
      <w:r w:rsidR="009D2AB1" w:rsidRPr="007B29B5">
        <w:rPr>
          <w:sz w:val="28"/>
          <w:szCs w:val="28"/>
        </w:rPr>
        <w:t>»</w:t>
      </w:r>
      <w:r w:rsidR="009D2AB1">
        <w:rPr>
          <w:sz w:val="28"/>
          <w:szCs w:val="28"/>
        </w:rPr>
        <w:t xml:space="preserve"> </w:t>
      </w:r>
      <w:r w:rsidRPr="00515B8A">
        <w:rPr>
          <w:sz w:val="28"/>
          <w:szCs w:val="28"/>
          <w:lang w:eastAsia="en-US"/>
        </w:rPr>
        <w:t>приведен</w:t>
      </w:r>
      <w:r w:rsidR="00850AF3">
        <w:rPr>
          <w:sz w:val="28"/>
          <w:szCs w:val="28"/>
          <w:lang w:eastAsia="en-US"/>
        </w:rPr>
        <w:t>а</w:t>
      </w:r>
      <w:r w:rsidRPr="00515B8A">
        <w:rPr>
          <w:sz w:val="28"/>
          <w:szCs w:val="28"/>
          <w:lang w:eastAsia="en-US"/>
        </w:rPr>
        <w:t xml:space="preserve"> в таблице</w:t>
      </w:r>
      <w:r w:rsidR="009D2AB1">
        <w:rPr>
          <w:sz w:val="28"/>
          <w:szCs w:val="28"/>
          <w:lang w:eastAsia="en-US"/>
        </w:rPr>
        <w:t xml:space="preserve"> 4.</w:t>
      </w:r>
    </w:p>
    <w:p w:rsidR="00650BCF" w:rsidRDefault="00650BCF" w:rsidP="003B08F0">
      <w:pPr>
        <w:ind w:firstLine="709"/>
        <w:jc w:val="both"/>
        <w:rPr>
          <w:rFonts w:eastAsia="Calibri"/>
          <w:sz w:val="28"/>
          <w:szCs w:val="28"/>
          <w:lang w:eastAsia="en-US"/>
        </w:rPr>
        <w:sectPr w:rsidR="00650BCF">
          <w:pgSz w:w="11906" w:h="16838"/>
          <w:pgMar w:top="1134" w:right="850" w:bottom="1134" w:left="1701" w:header="708" w:footer="708" w:gutter="0"/>
          <w:cols w:space="708"/>
          <w:docGrid w:linePitch="360"/>
        </w:sectPr>
      </w:pPr>
    </w:p>
    <w:p w:rsidR="009D2AB1" w:rsidRDefault="003B08F0" w:rsidP="009D2AB1">
      <w:pPr>
        <w:jc w:val="both"/>
        <w:rPr>
          <w:sz w:val="28"/>
          <w:szCs w:val="28"/>
        </w:rPr>
      </w:pPr>
      <w:r w:rsidRPr="008D147B">
        <w:rPr>
          <w:rFonts w:eastAsia="Calibri"/>
          <w:sz w:val="28"/>
          <w:szCs w:val="28"/>
          <w:lang w:eastAsia="en-US"/>
        </w:rPr>
        <w:lastRenderedPageBreak/>
        <w:t xml:space="preserve">Таблица </w:t>
      </w:r>
      <w:r>
        <w:rPr>
          <w:rFonts w:eastAsia="Calibri"/>
          <w:sz w:val="28"/>
          <w:szCs w:val="28"/>
          <w:lang w:eastAsia="en-US"/>
        </w:rPr>
        <w:t>4</w:t>
      </w:r>
      <w:r w:rsidRPr="008D147B">
        <w:rPr>
          <w:rFonts w:eastAsia="Calibri"/>
          <w:sz w:val="28"/>
          <w:szCs w:val="28"/>
          <w:lang w:eastAsia="en-US"/>
        </w:rPr>
        <w:t xml:space="preserve"> - Оценочные </w:t>
      </w:r>
      <w:r>
        <w:rPr>
          <w:rFonts w:eastAsia="Calibri"/>
          <w:sz w:val="28"/>
          <w:szCs w:val="28"/>
          <w:lang w:eastAsia="en-US"/>
        </w:rPr>
        <w:t>материалы (оценочные средства)</w:t>
      </w:r>
      <w:r w:rsidRPr="008D147B">
        <w:rPr>
          <w:rFonts w:eastAsia="Calibri"/>
          <w:sz w:val="28"/>
          <w:szCs w:val="28"/>
          <w:lang w:eastAsia="en-US"/>
        </w:rPr>
        <w:t xml:space="preserve"> по дисциплине </w:t>
      </w:r>
      <w:r w:rsidR="009D2AB1" w:rsidRPr="007B29B5">
        <w:rPr>
          <w:sz w:val="28"/>
          <w:szCs w:val="28"/>
        </w:rPr>
        <w:t>«</w:t>
      </w:r>
      <w:r w:rsidR="00850AF3">
        <w:rPr>
          <w:sz w:val="28"/>
          <w:szCs w:val="28"/>
        </w:rPr>
        <w:t>Методология научных исследований</w:t>
      </w:r>
      <w:r w:rsidR="009D2AB1" w:rsidRPr="007B29B5">
        <w:rPr>
          <w:sz w:val="28"/>
          <w:szCs w:val="28"/>
        </w:rPr>
        <w:t>»</w:t>
      </w:r>
      <w:r w:rsidR="009D2AB1">
        <w:rPr>
          <w:sz w:val="28"/>
          <w:szCs w:val="28"/>
        </w:rPr>
        <w:t xml:space="preserve"> </w:t>
      </w:r>
    </w:p>
    <w:p w:rsidR="003B08F0" w:rsidRPr="003706D3" w:rsidRDefault="003B08F0" w:rsidP="003B08F0">
      <w:pPr>
        <w:jc w:val="center"/>
        <w:rPr>
          <w:rFonts w:eastAsia="Calibri"/>
          <w:sz w:val="28"/>
          <w:szCs w:val="28"/>
          <w:lang w:eastAsia="en-US"/>
        </w:rPr>
      </w:pPr>
    </w:p>
    <w:tbl>
      <w:tblPr>
        <w:tblW w:w="15277" w:type="dxa"/>
        <w:tblInd w:w="-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6"/>
        <w:gridCol w:w="2126"/>
        <w:gridCol w:w="1810"/>
        <w:gridCol w:w="883"/>
        <w:gridCol w:w="1701"/>
        <w:gridCol w:w="709"/>
        <w:gridCol w:w="2518"/>
        <w:gridCol w:w="1701"/>
        <w:gridCol w:w="1276"/>
      </w:tblGrid>
      <w:tr w:rsidR="003B08F0" w:rsidRPr="00DF7E5A" w:rsidTr="00675680">
        <w:tc>
          <w:tcPr>
            <w:tcW w:w="567" w:type="dxa"/>
            <w:vMerge w:val="restart"/>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r w:rsidRPr="00DF7E5A">
              <w:rPr>
                <w:rFonts w:eastAsia="Calibri"/>
                <w:sz w:val="24"/>
                <w:szCs w:val="24"/>
                <w:lang w:eastAsia="en-US"/>
              </w:rPr>
              <w:t>Компетенция</w:t>
            </w:r>
          </w:p>
        </w:tc>
        <w:tc>
          <w:tcPr>
            <w:tcW w:w="1986" w:type="dxa"/>
            <w:vMerge w:val="restart"/>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r w:rsidRPr="00DF7E5A">
              <w:rPr>
                <w:rFonts w:eastAsia="Calibri"/>
                <w:sz w:val="24"/>
                <w:szCs w:val="24"/>
                <w:lang w:eastAsia="en-US"/>
              </w:rPr>
              <w:t>Знать</w:t>
            </w:r>
          </w:p>
        </w:tc>
        <w:tc>
          <w:tcPr>
            <w:tcW w:w="3936" w:type="dxa"/>
            <w:gridSpan w:val="2"/>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r w:rsidRPr="00DF7E5A">
              <w:rPr>
                <w:rFonts w:eastAsia="Calibri"/>
                <w:sz w:val="24"/>
                <w:szCs w:val="24"/>
                <w:lang w:eastAsia="en-US"/>
              </w:rPr>
              <w:t>Оценочные средства</w:t>
            </w:r>
          </w:p>
        </w:tc>
        <w:tc>
          <w:tcPr>
            <w:tcW w:w="883" w:type="dxa"/>
            <w:vMerge w:val="restart"/>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r w:rsidRPr="00DF7E5A">
              <w:rPr>
                <w:rFonts w:eastAsia="Calibri"/>
                <w:sz w:val="24"/>
                <w:szCs w:val="24"/>
                <w:lang w:eastAsia="en-US"/>
              </w:rPr>
              <w:t>Уметь</w:t>
            </w:r>
          </w:p>
        </w:tc>
        <w:tc>
          <w:tcPr>
            <w:tcW w:w="2410" w:type="dxa"/>
            <w:gridSpan w:val="2"/>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r w:rsidRPr="00DF7E5A">
              <w:rPr>
                <w:rFonts w:eastAsia="Calibri"/>
                <w:sz w:val="24"/>
                <w:szCs w:val="24"/>
                <w:lang w:eastAsia="en-US"/>
              </w:rPr>
              <w:t>Оценочные средства</w:t>
            </w:r>
          </w:p>
        </w:tc>
        <w:tc>
          <w:tcPr>
            <w:tcW w:w="2518" w:type="dxa"/>
            <w:vMerge w:val="restart"/>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r w:rsidRPr="00DF7E5A">
              <w:rPr>
                <w:rFonts w:eastAsia="Calibri"/>
                <w:sz w:val="24"/>
                <w:szCs w:val="24"/>
                <w:lang w:eastAsia="en-US"/>
              </w:rPr>
              <w:t>Владеть</w:t>
            </w:r>
          </w:p>
        </w:tc>
        <w:tc>
          <w:tcPr>
            <w:tcW w:w="2977" w:type="dxa"/>
            <w:gridSpan w:val="2"/>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r w:rsidRPr="00DF7E5A">
              <w:rPr>
                <w:rFonts w:eastAsia="Calibri"/>
                <w:sz w:val="24"/>
                <w:szCs w:val="24"/>
                <w:lang w:eastAsia="en-US"/>
              </w:rPr>
              <w:t>Оценочные средства</w:t>
            </w:r>
          </w:p>
        </w:tc>
      </w:tr>
      <w:tr w:rsidR="003B08F0" w:rsidRPr="00DF7E5A" w:rsidTr="00675680">
        <w:trPr>
          <w:trHeight w:val="618"/>
        </w:trPr>
        <w:tc>
          <w:tcPr>
            <w:tcW w:w="567" w:type="dxa"/>
            <w:vMerge/>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p>
        </w:tc>
        <w:tc>
          <w:tcPr>
            <w:tcW w:w="1986" w:type="dxa"/>
            <w:vMerge/>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p>
        </w:tc>
        <w:tc>
          <w:tcPr>
            <w:tcW w:w="2126" w:type="dxa"/>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r w:rsidRPr="00DF7E5A">
              <w:rPr>
                <w:rFonts w:eastAsia="Calibri"/>
                <w:sz w:val="24"/>
                <w:szCs w:val="24"/>
                <w:lang w:eastAsia="en-US"/>
              </w:rPr>
              <w:t>текущий контроль</w:t>
            </w:r>
          </w:p>
        </w:tc>
        <w:tc>
          <w:tcPr>
            <w:tcW w:w="1810" w:type="dxa"/>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r w:rsidRPr="00DF7E5A">
              <w:rPr>
                <w:rFonts w:eastAsia="Calibri"/>
                <w:sz w:val="24"/>
                <w:szCs w:val="24"/>
                <w:lang w:eastAsia="en-US"/>
              </w:rPr>
              <w:t xml:space="preserve">промежуточный </w:t>
            </w:r>
            <w:proofErr w:type="spellStart"/>
            <w:r w:rsidRPr="00DF7E5A">
              <w:rPr>
                <w:rFonts w:eastAsia="Calibri"/>
                <w:sz w:val="24"/>
                <w:szCs w:val="24"/>
                <w:lang w:eastAsia="en-US"/>
              </w:rPr>
              <w:t>конт</w:t>
            </w:r>
            <w:proofErr w:type="spellEnd"/>
            <w:r>
              <w:rPr>
                <w:rFonts w:eastAsia="Calibri"/>
                <w:sz w:val="24"/>
                <w:szCs w:val="24"/>
                <w:lang w:eastAsia="en-US"/>
              </w:rPr>
              <w:t>-</w:t>
            </w:r>
            <w:r w:rsidRPr="00DF7E5A">
              <w:rPr>
                <w:rFonts w:eastAsia="Calibri"/>
                <w:sz w:val="24"/>
                <w:szCs w:val="24"/>
                <w:lang w:eastAsia="en-US"/>
              </w:rPr>
              <w:t>роль</w:t>
            </w:r>
          </w:p>
        </w:tc>
        <w:tc>
          <w:tcPr>
            <w:tcW w:w="883" w:type="dxa"/>
            <w:vMerge/>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p>
        </w:tc>
        <w:tc>
          <w:tcPr>
            <w:tcW w:w="1701" w:type="dxa"/>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r w:rsidRPr="00DF7E5A">
              <w:rPr>
                <w:rFonts w:eastAsia="Calibri"/>
                <w:sz w:val="24"/>
                <w:szCs w:val="24"/>
                <w:lang w:eastAsia="en-US"/>
              </w:rPr>
              <w:t>текущий контроль</w:t>
            </w:r>
          </w:p>
        </w:tc>
        <w:tc>
          <w:tcPr>
            <w:tcW w:w="709" w:type="dxa"/>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r w:rsidRPr="00DF7E5A">
              <w:rPr>
                <w:rFonts w:eastAsia="Calibri"/>
                <w:sz w:val="24"/>
                <w:szCs w:val="24"/>
                <w:lang w:eastAsia="en-US"/>
              </w:rPr>
              <w:t xml:space="preserve">промежуточный </w:t>
            </w:r>
            <w:proofErr w:type="spellStart"/>
            <w:r w:rsidRPr="00DF7E5A">
              <w:rPr>
                <w:rFonts w:eastAsia="Calibri"/>
                <w:sz w:val="24"/>
                <w:szCs w:val="24"/>
                <w:lang w:eastAsia="en-US"/>
              </w:rPr>
              <w:t>конт</w:t>
            </w:r>
            <w:proofErr w:type="spellEnd"/>
            <w:r>
              <w:rPr>
                <w:rFonts w:eastAsia="Calibri"/>
                <w:sz w:val="24"/>
                <w:szCs w:val="24"/>
                <w:lang w:eastAsia="en-US"/>
              </w:rPr>
              <w:t>-</w:t>
            </w:r>
            <w:r w:rsidRPr="00DF7E5A">
              <w:rPr>
                <w:rFonts w:eastAsia="Calibri"/>
                <w:sz w:val="24"/>
                <w:szCs w:val="24"/>
                <w:lang w:eastAsia="en-US"/>
              </w:rPr>
              <w:t>роль</w:t>
            </w:r>
          </w:p>
        </w:tc>
        <w:tc>
          <w:tcPr>
            <w:tcW w:w="2518" w:type="dxa"/>
            <w:vMerge/>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p>
        </w:tc>
        <w:tc>
          <w:tcPr>
            <w:tcW w:w="1701" w:type="dxa"/>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r w:rsidRPr="00DF7E5A">
              <w:rPr>
                <w:rFonts w:eastAsia="Calibri"/>
                <w:sz w:val="24"/>
                <w:szCs w:val="24"/>
                <w:lang w:eastAsia="en-US"/>
              </w:rPr>
              <w:t xml:space="preserve">текущий </w:t>
            </w:r>
            <w:proofErr w:type="spellStart"/>
            <w:r w:rsidRPr="00DF7E5A">
              <w:rPr>
                <w:rFonts w:eastAsia="Calibri"/>
                <w:sz w:val="24"/>
                <w:szCs w:val="24"/>
                <w:lang w:eastAsia="en-US"/>
              </w:rPr>
              <w:t>конт</w:t>
            </w:r>
            <w:proofErr w:type="spellEnd"/>
            <w:r>
              <w:rPr>
                <w:rFonts w:eastAsia="Calibri"/>
                <w:sz w:val="24"/>
                <w:szCs w:val="24"/>
                <w:lang w:eastAsia="en-US"/>
              </w:rPr>
              <w:t>-</w:t>
            </w:r>
            <w:r w:rsidRPr="00DF7E5A">
              <w:rPr>
                <w:rFonts w:eastAsia="Calibri"/>
                <w:sz w:val="24"/>
                <w:szCs w:val="24"/>
                <w:lang w:eastAsia="en-US"/>
              </w:rPr>
              <w:t>роль</w:t>
            </w:r>
          </w:p>
        </w:tc>
        <w:tc>
          <w:tcPr>
            <w:tcW w:w="1276" w:type="dxa"/>
            <w:shd w:val="clear" w:color="auto" w:fill="auto"/>
            <w:tcMar>
              <w:left w:w="28" w:type="dxa"/>
              <w:right w:w="28" w:type="dxa"/>
            </w:tcMar>
            <w:vAlign w:val="center"/>
          </w:tcPr>
          <w:p w:rsidR="003B08F0" w:rsidRPr="00DF7E5A" w:rsidRDefault="003B08F0" w:rsidP="007B29B5">
            <w:pPr>
              <w:jc w:val="center"/>
              <w:rPr>
                <w:rFonts w:eastAsia="Calibri"/>
                <w:sz w:val="24"/>
                <w:szCs w:val="24"/>
                <w:lang w:eastAsia="en-US"/>
              </w:rPr>
            </w:pPr>
            <w:r w:rsidRPr="00DF7E5A">
              <w:rPr>
                <w:rFonts w:eastAsia="Calibri"/>
                <w:sz w:val="24"/>
                <w:szCs w:val="24"/>
                <w:lang w:eastAsia="en-US"/>
              </w:rPr>
              <w:t xml:space="preserve">промежуточный </w:t>
            </w:r>
            <w:proofErr w:type="spellStart"/>
            <w:r w:rsidRPr="00DF7E5A">
              <w:rPr>
                <w:rFonts w:eastAsia="Calibri"/>
                <w:sz w:val="24"/>
                <w:szCs w:val="24"/>
                <w:lang w:eastAsia="en-US"/>
              </w:rPr>
              <w:t>конт</w:t>
            </w:r>
            <w:proofErr w:type="spellEnd"/>
            <w:r>
              <w:rPr>
                <w:rFonts w:eastAsia="Calibri"/>
                <w:sz w:val="24"/>
                <w:szCs w:val="24"/>
                <w:lang w:eastAsia="en-US"/>
              </w:rPr>
              <w:t>-</w:t>
            </w:r>
            <w:r w:rsidRPr="00DF7E5A">
              <w:rPr>
                <w:rFonts w:eastAsia="Calibri"/>
                <w:sz w:val="24"/>
                <w:szCs w:val="24"/>
                <w:lang w:eastAsia="en-US"/>
              </w:rPr>
              <w:t>роль</w:t>
            </w:r>
          </w:p>
        </w:tc>
      </w:tr>
      <w:tr w:rsidR="009856F1" w:rsidRPr="00DF7E5A" w:rsidTr="00675680">
        <w:tc>
          <w:tcPr>
            <w:tcW w:w="567" w:type="dxa"/>
            <w:shd w:val="clear" w:color="auto" w:fill="auto"/>
            <w:tcMar>
              <w:left w:w="28" w:type="dxa"/>
              <w:right w:w="28" w:type="dxa"/>
            </w:tcMar>
          </w:tcPr>
          <w:p w:rsidR="009856F1" w:rsidRPr="001B7C64" w:rsidRDefault="005E098F" w:rsidP="009856F1">
            <w:pPr>
              <w:rPr>
                <w:rFonts w:eastAsia="Calibri"/>
                <w:sz w:val="24"/>
                <w:szCs w:val="24"/>
                <w:lang w:val="en-US" w:eastAsia="en-US"/>
              </w:rPr>
            </w:pPr>
            <w:r>
              <w:rPr>
                <w:rFonts w:eastAsia="Calibri"/>
                <w:sz w:val="24"/>
                <w:szCs w:val="24"/>
                <w:lang w:eastAsia="en-US"/>
              </w:rPr>
              <w:t>ОПК-6</w:t>
            </w:r>
            <w:r w:rsidR="009856F1">
              <w:rPr>
                <w:rFonts w:eastAsia="Calibri"/>
                <w:sz w:val="24"/>
                <w:szCs w:val="24"/>
                <w:lang w:eastAsia="en-US"/>
              </w:rPr>
              <w:t xml:space="preserve"> </w:t>
            </w:r>
          </w:p>
        </w:tc>
        <w:tc>
          <w:tcPr>
            <w:tcW w:w="1986" w:type="dxa"/>
            <w:shd w:val="clear" w:color="auto" w:fill="auto"/>
            <w:tcMar>
              <w:left w:w="28" w:type="dxa"/>
              <w:right w:w="28" w:type="dxa"/>
            </w:tcMar>
          </w:tcPr>
          <w:p w:rsidR="009856F1" w:rsidRDefault="009856F1" w:rsidP="009856F1">
            <w:pPr>
              <w:rPr>
                <w:sz w:val="19"/>
                <w:szCs w:val="19"/>
              </w:rPr>
            </w:pPr>
            <w:r>
              <w:rPr>
                <w:color w:val="000000"/>
                <w:sz w:val="19"/>
                <w:szCs w:val="19"/>
              </w:rPr>
              <w:t xml:space="preserve">способы </w:t>
            </w:r>
            <w:proofErr w:type="spellStart"/>
            <w:r>
              <w:rPr>
                <w:color w:val="000000"/>
                <w:sz w:val="19"/>
                <w:szCs w:val="19"/>
              </w:rPr>
              <w:t>анализирования</w:t>
            </w:r>
            <w:proofErr w:type="spellEnd"/>
            <w:r>
              <w:rPr>
                <w:color w:val="000000"/>
                <w:sz w:val="19"/>
                <w:szCs w:val="19"/>
              </w:rPr>
              <w:t xml:space="preserve">, синтезирования информации; критерии </w:t>
            </w:r>
            <w:proofErr w:type="spellStart"/>
            <w:r>
              <w:rPr>
                <w:color w:val="000000"/>
                <w:sz w:val="19"/>
                <w:szCs w:val="19"/>
              </w:rPr>
              <w:t>резюмирования</w:t>
            </w:r>
            <w:proofErr w:type="spellEnd"/>
            <w:r>
              <w:rPr>
                <w:color w:val="000000"/>
                <w:sz w:val="19"/>
                <w:szCs w:val="19"/>
              </w:rPr>
              <w:t xml:space="preserve"> информации</w:t>
            </w:r>
          </w:p>
        </w:tc>
        <w:tc>
          <w:tcPr>
            <w:tcW w:w="2126" w:type="dxa"/>
            <w:shd w:val="clear" w:color="auto" w:fill="auto"/>
            <w:tcMar>
              <w:left w:w="28" w:type="dxa"/>
              <w:right w:w="28" w:type="dxa"/>
            </w:tcMar>
          </w:tcPr>
          <w:p w:rsidR="009856F1" w:rsidRPr="0062251E" w:rsidRDefault="009856F1" w:rsidP="0062251E">
            <w:r w:rsidRPr="0062251E">
              <w:t xml:space="preserve">Ответы на теоретические вопросы при контроле </w:t>
            </w:r>
            <w:proofErr w:type="gramStart"/>
            <w:r w:rsidRPr="0062251E">
              <w:t>знаний  в</w:t>
            </w:r>
            <w:proofErr w:type="gramEnd"/>
            <w:r w:rsidRPr="0062251E">
              <w:t xml:space="preserve"> течении лекционного времени. Защита практических работ в форме собеседования по контрольным вопросам</w:t>
            </w:r>
          </w:p>
        </w:tc>
        <w:tc>
          <w:tcPr>
            <w:tcW w:w="1810" w:type="dxa"/>
            <w:shd w:val="clear" w:color="auto" w:fill="auto"/>
            <w:tcMar>
              <w:left w:w="28" w:type="dxa"/>
              <w:right w:w="28" w:type="dxa"/>
            </w:tcMar>
          </w:tcPr>
          <w:p w:rsidR="009856F1" w:rsidRPr="000E1C8C" w:rsidRDefault="009856F1" w:rsidP="007B29B5">
            <w:r w:rsidRPr="000E1C8C">
              <w:t xml:space="preserve">Вопросы к </w:t>
            </w:r>
            <w:proofErr w:type="gramStart"/>
            <w:r w:rsidRPr="000E1C8C">
              <w:t>экзамену  №</w:t>
            </w:r>
            <w:proofErr w:type="gramEnd"/>
            <w:r w:rsidRPr="000E1C8C">
              <w:t>№</w:t>
            </w:r>
          </w:p>
          <w:p w:rsidR="009856F1" w:rsidRPr="000E1C8C" w:rsidRDefault="009856F1" w:rsidP="00A05C1D">
            <w:pPr>
              <w:rPr>
                <w:rFonts w:eastAsia="Calibri"/>
                <w:sz w:val="24"/>
                <w:szCs w:val="24"/>
                <w:lang w:eastAsia="en-US"/>
              </w:rPr>
            </w:pPr>
            <w:r w:rsidRPr="000E1C8C">
              <w:t>1</w:t>
            </w:r>
            <w:r w:rsidR="00A05C1D">
              <w:t>,2,7,9,11,16,24,26,28,35</w:t>
            </w:r>
          </w:p>
        </w:tc>
        <w:tc>
          <w:tcPr>
            <w:tcW w:w="883" w:type="dxa"/>
            <w:shd w:val="clear" w:color="auto" w:fill="auto"/>
            <w:tcMar>
              <w:left w:w="28" w:type="dxa"/>
              <w:right w:w="28" w:type="dxa"/>
            </w:tcMar>
          </w:tcPr>
          <w:p w:rsidR="009856F1" w:rsidRPr="000E1C8C" w:rsidRDefault="009856F1" w:rsidP="009856F1">
            <w:pPr>
              <w:rPr>
                <w:sz w:val="19"/>
                <w:szCs w:val="19"/>
              </w:rPr>
            </w:pPr>
            <w:r w:rsidRPr="000E1C8C">
              <w:rPr>
                <w:sz w:val="19"/>
                <w:szCs w:val="19"/>
              </w:rPr>
              <w:t>анализировать и синтезировать информацию; составлять резюме на основании полученной информации</w:t>
            </w:r>
          </w:p>
        </w:tc>
        <w:tc>
          <w:tcPr>
            <w:tcW w:w="1701" w:type="dxa"/>
            <w:shd w:val="clear" w:color="auto" w:fill="auto"/>
            <w:tcMar>
              <w:left w:w="28" w:type="dxa"/>
              <w:right w:w="28" w:type="dxa"/>
            </w:tcMar>
          </w:tcPr>
          <w:p w:rsidR="009856F1" w:rsidRPr="000E1C8C" w:rsidRDefault="009856F1" w:rsidP="0062251E">
            <w:pPr>
              <w:rPr>
                <w:rFonts w:eastAsia="Calibri"/>
                <w:sz w:val="24"/>
                <w:szCs w:val="24"/>
                <w:lang w:eastAsia="en-US"/>
              </w:rPr>
            </w:pPr>
            <w:r w:rsidRPr="000E1C8C">
              <w:t xml:space="preserve">Выполнение практических работ и  оформление отчета </w:t>
            </w:r>
          </w:p>
        </w:tc>
        <w:tc>
          <w:tcPr>
            <w:tcW w:w="709" w:type="dxa"/>
            <w:shd w:val="clear" w:color="auto" w:fill="auto"/>
            <w:tcMar>
              <w:left w:w="28" w:type="dxa"/>
              <w:right w:w="28" w:type="dxa"/>
            </w:tcMar>
          </w:tcPr>
          <w:p w:rsidR="009856F1" w:rsidRPr="000E1C8C" w:rsidRDefault="009856F1" w:rsidP="00AC204E">
            <w:r w:rsidRPr="000E1C8C">
              <w:t xml:space="preserve">Вопросы к </w:t>
            </w:r>
            <w:proofErr w:type="gramStart"/>
            <w:r w:rsidRPr="000E1C8C">
              <w:t>экзамену  №</w:t>
            </w:r>
            <w:proofErr w:type="gramEnd"/>
            <w:r w:rsidRPr="000E1C8C">
              <w:t>№</w:t>
            </w:r>
          </w:p>
          <w:p w:rsidR="009856F1" w:rsidRPr="000E1C8C" w:rsidRDefault="009856F1" w:rsidP="00AC204E">
            <w:r w:rsidRPr="000E1C8C">
              <w:t>1-</w:t>
            </w:r>
            <w:r w:rsidR="000E1C8C" w:rsidRPr="000E1C8C">
              <w:t>49</w:t>
            </w:r>
          </w:p>
          <w:p w:rsidR="009856F1" w:rsidRPr="000E1C8C" w:rsidRDefault="009856F1" w:rsidP="000E1C8C">
            <w:pPr>
              <w:rPr>
                <w:rFonts w:eastAsia="Calibri"/>
                <w:sz w:val="24"/>
                <w:szCs w:val="24"/>
                <w:lang w:eastAsia="en-US"/>
              </w:rPr>
            </w:pPr>
            <w:r w:rsidRPr="000E1C8C">
              <w:t>упражнение №№ 1-</w:t>
            </w:r>
            <w:r w:rsidR="000E1C8C" w:rsidRPr="000E1C8C">
              <w:t>6</w:t>
            </w:r>
          </w:p>
        </w:tc>
        <w:tc>
          <w:tcPr>
            <w:tcW w:w="2518" w:type="dxa"/>
            <w:shd w:val="clear" w:color="auto" w:fill="auto"/>
            <w:tcMar>
              <w:left w:w="28" w:type="dxa"/>
              <w:right w:w="28" w:type="dxa"/>
            </w:tcMar>
          </w:tcPr>
          <w:p w:rsidR="009856F1" w:rsidRPr="000E1C8C" w:rsidRDefault="009856F1" w:rsidP="009856F1">
            <w:pPr>
              <w:rPr>
                <w:sz w:val="19"/>
                <w:szCs w:val="19"/>
              </w:rPr>
            </w:pPr>
            <w:r w:rsidRPr="000E1C8C">
              <w:rPr>
                <w:sz w:val="19"/>
                <w:szCs w:val="19"/>
              </w:rPr>
              <w:t xml:space="preserve">способностью анализа информации; навыками </w:t>
            </w:r>
            <w:proofErr w:type="spellStart"/>
            <w:r w:rsidRPr="000E1C8C">
              <w:rPr>
                <w:sz w:val="19"/>
                <w:szCs w:val="19"/>
              </w:rPr>
              <w:t>резюмирования</w:t>
            </w:r>
            <w:proofErr w:type="spellEnd"/>
            <w:r w:rsidRPr="000E1C8C">
              <w:rPr>
                <w:sz w:val="19"/>
                <w:szCs w:val="19"/>
              </w:rPr>
              <w:t xml:space="preserve"> полученной информации</w:t>
            </w:r>
          </w:p>
        </w:tc>
        <w:tc>
          <w:tcPr>
            <w:tcW w:w="1701" w:type="dxa"/>
            <w:shd w:val="clear" w:color="auto" w:fill="auto"/>
            <w:tcMar>
              <w:left w:w="28" w:type="dxa"/>
              <w:right w:w="28" w:type="dxa"/>
            </w:tcMar>
          </w:tcPr>
          <w:p w:rsidR="009856F1" w:rsidRPr="000E1C8C" w:rsidRDefault="009856F1" w:rsidP="00CC6589">
            <w:pPr>
              <w:rPr>
                <w:rFonts w:eastAsia="Calibri"/>
                <w:sz w:val="24"/>
                <w:szCs w:val="24"/>
                <w:lang w:eastAsia="en-US"/>
              </w:rPr>
            </w:pPr>
            <w:r w:rsidRPr="000E1C8C">
              <w:t>Выполнение практических работ и  оформление отчета</w:t>
            </w:r>
          </w:p>
        </w:tc>
        <w:tc>
          <w:tcPr>
            <w:tcW w:w="1276" w:type="dxa"/>
            <w:shd w:val="clear" w:color="auto" w:fill="auto"/>
            <w:tcMar>
              <w:left w:w="28" w:type="dxa"/>
              <w:right w:w="28" w:type="dxa"/>
            </w:tcMar>
          </w:tcPr>
          <w:p w:rsidR="009856F1" w:rsidRPr="000E1C8C" w:rsidRDefault="00A05C1D" w:rsidP="000E1C8C">
            <w:pPr>
              <w:rPr>
                <w:rFonts w:eastAsia="Calibri"/>
                <w:sz w:val="24"/>
                <w:szCs w:val="24"/>
                <w:lang w:eastAsia="en-US"/>
              </w:rPr>
            </w:pPr>
            <w:r>
              <w:t>упражнения  № 1</w:t>
            </w:r>
          </w:p>
        </w:tc>
      </w:tr>
      <w:tr w:rsidR="000E1C8C" w:rsidRPr="00056F10" w:rsidTr="00675680">
        <w:tc>
          <w:tcPr>
            <w:tcW w:w="567" w:type="dxa"/>
            <w:shd w:val="clear" w:color="auto" w:fill="auto"/>
            <w:tcMar>
              <w:left w:w="28" w:type="dxa"/>
              <w:right w:w="28" w:type="dxa"/>
            </w:tcMar>
          </w:tcPr>
          <w:p w:rsidR="000E1C8C" w:rsidRPr="00056F10" w:rsidRDefault="000E1C8C" w:rsidP="009856F1">
            <w:pPr>
              <w:rPr>
                <w:rFonts w:eastAsia="Calibri"/>
                <w:sz w:val="24"/>
                <w:szCs w:val="24"/>
                <w:lang w:eastAsia="en-US"/>
              </w:rPr>
            </w:pPr>
            <w:bookmarkStart w:id="0" w:name="_GoBack"/>
            <w:bookmarkEnd w:id="0"/>
            <w:r>
              <w:rPr>
                <w:rFonts w:eastAsia="Calibri"/>
                <w:sz w:val="24"/>
                <w:szCs w:val="24"/>
                <w:lang w:eastAsia="en-US"/>
              </w:rPr>
              <w:t>О</w:t>
            </w:r>
            <w:r w:rsidRPr="00056F10">
              <w:rPr>
                <w:rFonts w:eastAsia="Calibri"/>
                <w:sz w:val="24"/>
                <w:szCs w:val="24"/>
                <w:lang w:eastAsia="en-US"/>
              </w:rPr>
              <w:t>ПК-</w:t>
            </w:r>
            <w:r w:rsidR="005E098F">
              <w:rPr>
                <w:rFonts w:eastAsia="Calibri"/>
                <w:sz w:val="24"/>
                <w:szCs w:val="24"/>
                <w:lang w:eastAsia="en-US"/>
              </w:rPr>
              <w:t>2</w:t>
            </w:r>
          </w:p>
        </w:tc>
        <w:tc>
          <w:tcPr>
            <w:tcW w:w="1986" w:type="dxa"/>
            <w:shd w:val="clear" w:color="auto" w:fill="auto"/>
            <w:tcMar>
              <w:left w:w="28" w:type="dxa"/>
              <w:right w:w="28" w:type="dxa"/>
            </w:tcMar>
          </w:tcPr>
          <w:p w:rsidR="000E1C8C" w:rsidRDefault="000E1C8C" w:rsidP="009856F1">
            <w:pPr>
              <w:rPr>
                <w:sz w:val="19"/>
                <w:szCs w:val="19"/>
              </w:rPr>
            </w:pPr>
            <w:r w:rsidRPr="008C3BCF">
              <w:rPr>
                <w:color w:val="000000"/>
                <w:sz w:val="19"/>
                <w:szCs w:val="19"/>
              </w:rPr>
              <w:t>методику формирования презентации результатов по выполненной работе и плана доклада</w:t>
            </w:r>
          </w:p>
        </w:tc>
        <w:tc>
          <w:tcPr>
            <w:tcW w:w="2126" w:type="dxa"/>
            <w:shd w:val="clear" w:color="auto" w:fill="auto"/>
            <w:tcMar>
              <w:left w:w="28" w:type="dxa"/>
              <w:right w:w="28" w:type="dxa"/>
            </w:tcMar>
          </w:tcPr>
          <w:p w:rsidR="000E1C8C" w:rsidRPr="00056F10" w:rsidRDefault="000E1C8C" w:rsidP="009D2C41">
            <w:pPr>
              <w:jc w:val="both"/>
            </w:pPr>
            <w:r w:rsidRPr="00056F10">
              <w:t xml:space="preserve">Ответы на теоретические вопросы при контроле </w:t>
            </w:r>
            <w:proofErr w:type="gramStart"/>
            <w:r w:rsidRPr="00056F10">
              <w:t>знаний  в</w:t>
            </w:r>
            <w:proofErr w:type="gramEnd"/>
            <w:r w:rsidRPr="00056F10">
              <w:t xml:space="preserve"> течении лекционного времени. Защита практических работ в форме собеседования по контрольным вопросам</w:t>
            </w:r>
          </w:p>
        </w:tc>
        <w:tc>
          <w:tcPr>
            <w:tcW w:w="1810" w:type="dxa"/>
            <w:shd w:val="clear" w:color="auto" w:fill="auto"/>
            <w:tcMar>
              <w:left w:w="28" w:type="dxa"/>
              <w:right w:w="28" w:type="dxa"/>
            </w:tcMar>
          </w:tcPr>
          <w:p w:rsidR="000E1C8C" w:rsidRPr="00AC204E" w:rsidRDefault="000E1C8C" w:rsidP="000E1C8C">
            <w:r w:rsidRPr="00AC204E">
              <w:t xml:space="preserve">Вопросы к </w:t>
            </w:r>
            <w:proofErr w:type="gramStart"/>
            <w:r>
              <w:t xml:space="preserve">экзамену </w:t>
            </w:r>
            <w:r w:rsidRPr="00AC204E">
              <w:t xml:space="preserve"> №</w:t>
            </w:r>
            <w:proofErr w:type="gramEnd"/>
            <w:r w:rsidRPr="00AC204E">
              <w:t>№</w:t>
            </w:r>
          </w:p>
          <w:p w:rsidR="000E1C8C" w:rsidRPr="0055543B" w:rsidRDefault="00A05C1D" w:rsidP="000E1C8C">
            <w:r>
              <w:t>12, 13, 15</w:t>
            </w:r>
          </w:p>
        </w:tc>
        <w:tc>
          <w:tcPr>
            <w:tcW w:w="883" w:type="dxa"/>
            <w:shd w:val="clear" w:color="auto" w:fill="auto"/>
            <w:tcMar>
              <w:left w:w="28" w:type="dxa"/>
              <w:right w:w="28" w:type="dxa"/>
            </w:tcMar>
          </w:tcPr>
          <w:p w:rsidR="000E1C8C" w:rsidRPr="00056F10" w:rsidRDefault="000E1C8C" w:rsidP="007B29B5">
            <w:pPr>
              <w:rPr>
                <w:rFonts w:eastAsia="Calibri"/>
                <w:sz w:val="24"/>
                <w:szCs w:val="24"/>
                <w:lang w:eastAsia="en-US"/>
              </w:rPr>
            </w:pPr>
            <w:r w:rsidRPr="008C3BCF">
              <w:rPr>
                <w:color w:val="000000"/>
                <w:sz w:val="19"/>
                <w:szCs w:val="19"/>
              </w:rPr>
              <w:t>Выполнять презентации по выполненной работе и формировать текст доклада</w:t>
            </w:r>
          </w:p>
        </w:tc>
        <w:tc>
          <w:tcPr>
            <w:tcW w:w="1701" w:type="dxa"/>
            <w:shd w:val="clear" w:color="auto" w:fill="auto"/>
            <w:tcMar>
              <w:left w:w="28" w:type="dxa"/>
              <w:right w:w="28" w:type="dxa"/>
            </w:tcMar>
          </w:tcPr>
          <w:p w:rsidR="000E1C8C" w:rsidRPr="00056F10" w:rsidRDefault="000E1C8C" w:rsidP="00CC6589">
            <w:pPr>
              <w:rPr>
                <w:rFonts w:eastAsia="Calibri"/>
                <w:sz w:val="24"/>
                <w:szCs w:val="24"/>
                <w:lang w:eastAsia="en-US"/>
              </w:rPr>
            </w:pPr>
            <w:r w:rsidRPr="00056F10">
              <w:t>Выполнение практических работ и  оформление отчета</w:t>
            </w:r>
          </w:p>
        </w:tc>
        <w:tc>
          <w:tcPr>
            <w:tcW w:w="709" w:type="dxa"/>
            <w:shd w:val="clear" w:color="auto" w:fill="auto"/>
            <w:tcMar>
              <w:left w:w="28" w:type="dxa"/>
              <w:right w:w="28" w:type="dxa"/>
            </w:tcMar>
          </w:tcPr>
          <w:p w:rsidR="000E1C8C" w:rsidRPr="00AC204E" w:rsidRDefault="000E1C8C" w:rsidP="000E1C8C">
            <w:r w:rsidRPr="00AC204E">
              <w:t xml:space="preserve">Вопросы к </w:t>
            </w:r>
            <w:proofErr w:type="gramStart"/>
            <w:r>
              <w:t xml:space="preserve">экзамену </w:t>
            </w:r>
            <w:r w:rsidRPr="00AC204E">
              <w:t xml:space="preserve"> №</w:t>
            </w:r>
            <w:proofErr w:type="gramEnd"/>
            <w:r w:rsidRPr="00AC204E">
              <w:t>№</w:t>
            </w:r>
          </w:p>
          <w:p w:rsidR="0055543B" w:rsidRDefault="0055543B" w:rsidP="000E1C8C">
            <w:r w:rsidRPr="0055543B">
              <w:t>4, 8, 15, 18, 34,38</w:t>
            </w:r>
          </w:p>
          <w:p w:rsidR="000E1C8C" w:rsidRPr="00056F10" w:rsidRDefault="000E1C8C" w:rsidP="0055543B">
            <w:pPr>
              <w:rPr>
                <w:rFonts w:eastAsia="Calibri"/>
                <w:sz w:val="24"/>
                <w:szCs w:val="24"/>
                <w:lang w:eastAsia="en-US"/>
              </w:rPr>
            </w:pPr>
            <w:r>
              <w:t xml:space="preserve">упражнение </w:t>
            </w:r>
            <w:r w:rsidRPr="00AC204E">
              <w:t>№№ 1-</w:t>
            </w:r>
            <w:r w:rsidR="0055543B">
              <w:t>6</w:t>
            </w:r>
          </w:p>
        </w:tc>
        <w:tc>
          <w:tcPr>
            <w:tcW w:w="2518" w:type="dxa"/>
            <w:shd w:val="clear" w:color="auto" w:fill="auto"/>
            <w:tcMar>
              <w:left w:w="28" w:type="dxa"/>
              <w:right w:w="28" w:type="dxa"/>
            </w:tcMar>
          </w:tcPr>
          <w:p w:rsidR="000E1C8C" w:rsidRPr="008C3BCF" w:rsidRDefault="000E1C8C" w:rsidP="009856F1">
            <w:pPr>
              <w:rPr>
                <w:sz w:val="19"/>
                <w:szCs w:val="19"/>
              </w:rPr>
            </w:pPr>
            <w:r w:rsidRPr="008C3BCF">
              <w:rPr>
                <w:color w:val="000000"/>
                <w:sz w:val="19"/>
                <w:szCs w:val="19"/>
              </w:rPr>
              <w:t xml:space="preserve">методологией формирования и представления результатов работы в форме </w:t>
            </w:r>
            <w:proofErr w:type="spellStart"/>
            <w:r w:rsidRPr="008C3BCF">
              <w:rPr>
                <w:color w:val="000000"/>
                <w:sz w:val="19"/>
                <w:szCs w:val="19"/>
              </w:rPr>
              <w:t>тчета</w:t>
            </w:r>
            <w:proofErr w:type="spellEnd"/>
            <w:r w:rsidRPr="008C3BCF">
              <w:rPr>
                <w:color w:val="000000"/>
                <w:sz w:val="19"/>
                <w:szCs w:val="19"/>
              </w:rPr>
              <w:t>, доклада</w:t>
            </w:r>
          </w:p>
        </w:tc>
        <w:tc>
          <w:tcPr>
            <w:tcW w:w="1701" w:type="dxa"/>
            <w:shd w:val="clear" w:color="auto" w:fill="auto"/>
            <w:tcMar>
              <w:left w:w="28" w:type="dxa"/>
              <w:right w:w="28" w:type="dxa"/>
            </w:tcMar>
          </w:tcPr>
          <w:p w:rsidR="000E1C8C" w:rsidRPr="00056F10" w:rsidRDefault="000E1C8C" w:rsidP="00CC6589">
            <w:pPr>
              <w:rPr>
                <w:rFonts w:eastAsia="Calibri"/>
                <w:sz w:val="24"/>
                <w:szCs w:val="24"/>
                <w:lang w:eastAsia="en-US"/>
              </w:rPr>
            </w:pPr>
            <w:r w:rsidRPr="00056F10">
              <w:t>Выполнение практических работ и  оформление отчета</w:t>
            </w:r>
          </w:p>
        </w:tc>
        <w:tc>
          <w:tcPr>
            <w:tcW w:w="1276" w:type="dxa"/>
            <w:shd w:val="clear" w:color="auto" w:fill="auto"/>
            <w:tcMar>
              <w:left w:w="28" w:type="dxa"/>
              <w:right w:w="28" w:type="dxa"/>
            </w:tcMar>
          </w:tcPr>
          <w:p w:rsidR="000E1C8C" w:rsidRPr="00056F10" w:rsidRDefault="0055543B" w:rsidP="00D82BF9">
            <w:pPr>
              <w:rPr>
                <w:rFonts w:eastAsia="Calibri"/>
                <w:sz w:val="24"/>
                <w:szCs w:val="24"/>
                <w:lang w:eastAsia="en-US"/>
              </w:rPr>
            </w:pPr>
            <w:r>
              <w:t xml:space="preserve">упражнение </w:t>
            </w:r>
            <w:r w:rsidR="00D82BF9">
              <w:t>№ 3</w:t>
            </w:r>
          </w:p>
        </w:tc>
      </w:tr>
      <w:tr w:rsidR="009856F1" w:rsidRPr="00056F10" w:rsidTr="00675680">
        <w:tc>
          <w:tcPr>
            <w:tcW w:w="567" w:type="dxa"/>
            <w:shd w:val="clear" w:color="auto" w:fill="auto"/>
            <w:tcMar>
              <w:left w:w="28" w:type="dxa"/>
              <w:right w:w="28" w:type="dxa"/>
            </w:tcMar>
          </w:tcPr>
          <w:p w:rsidR="009856F1" w:rsidRPr="00056F10" w:rsidRDefault="005E098F" w:rsidP="0062251E">
            <w:pPr>
              <w:rPr>
                <w:rFonts w:eastAsia="Calibri"/>
                <w:sz w:val="24"/>
                <w:szCs w:val="24"/>
                <w:lang w:eastAsia="en-US"/>
              </w:rPr>
            </w:pPr>
            <w:r>
              <w:rPr>
                <w:rFonts w:eastAsia="Calibri"/>
                <w:sz w:val="24"/>
                <w:szCs w:val="24"/>
                <w:lang w:eastAsia="en-US"/>
              </w:rPr>
              <w:t>ОПК-1</w:t>
            </w:r>
          </w:p>
        </w:tc>
        <w:tc>
          <w:tcPr>
            <w:tcW w:w="1986" w:type="dxa"/>
            <w:shd w:val="clear" w:color="auto" w:fill="auto"/>
            <w:tcMar>
              <w:left w:w="28" w:type="dxa"/>
              <w:right w:w="28" w:type="dxa"/>
            </w:tcMar>
          </w:tcPr>
          <w:p w:rsidR="009856F1" w:rsidRDefault="009856F1" w:rsidP="009856F1">
            <w:pPr>
              <w:rPr>
                <w:color w:val="000000"/>
                <w:sz w:val="19"/>
                <w:szCs w:val="19"/>
              </w:rPr>
            </w:pPr>
            <w:r w:rsidRPr="008C3BCF">
              <w:rPr>
                <w:color w:val="000000"/>
                <w:sz w:val="19"/>
                <w:szCs w:val="19"/>
              </w:rPr>
              <w:t>основы методик, снимающих блокировки инерционности мышления</w:t>
            </w:r>
            <w:r>
              <w:rPr>
                <w:color w:val="000000"/>
                <w:sz w:val="19"/>
                <w:szCs w:val="19"/>
              </w:rPr>
              <w:t>;</w:t>
            </w:r>
          </w:p>
          <w:p w:rsidR="009856F1" w:rsidRPr="008C3BCF" w:rsidRDefault="009856F1" w:rsidP="009856F1">
            <w:pPr>
              <w:rPr>
                <w:sz w:val="19"/>
                <w:szCs w:val="19"/>
              </w:rPr>
            </w:pPr>
            <w:r>
              <w:rPr>
                <w:color w:val="000000"/>
                <w:sz w:val="19"/>
                <w:szCs w:val="19"/>
              </w:rPr>
              <w:t>принципы поиска новой информации</w:t>
            </w:r>
          </w:p>
        </w:tc>
        <w:tc>
          <w:tcPr>
            <w:tcW w:w="2126" w:type="dxa"/>
            <w:shd w:val="clear" w:color="auto" w:fill="auto"/>
            <w:tcMar>
              <w:left w:w="28" w:type="dxa"/>
              <w:right w:w="28" w:type="dxa"/>
            </w:tcMar>
          </w:tcPr>
          <w:p w:rsidR="009856F1" w:rsidRPr="00056F10" w:rsidRDefault="009856F1" w:rsidP="009D2C41">
            <w:pPr>
              <w:jc w:val="both"/>
            </w:pPr>
            <w:r w:rsidRPr="00056F10">
              <w:t xml:space="preserve">Ответы на теоретические вопросы при контроле </w:t>
            </w:r>
            <w:proofErr w:type="gramStart"/>
            <w:r w:rsidRPr="00056F10">
              <w:t>знаний  в</w:t>
            </w:r>
            <w:proofErr w:type="gramEnd"/>
            <w:r w:rsidRPr="00056F10">
              <w:t xml:space="preserve"> течении лекционного времени. Защита практических</w:t>
            </w:r>
          </w:p>
        </w:tc>
        <w:tc>
          <w:tcPr>
            <w:tcW w:w="1810" w:type="dxa"/>
            <w:shd w:val="clear" w:color="auto" w:fill="auto"/>
            <w:tcMar>
              <w:left w:w="28" w:type="dxa"/>
              <w:right w:w="28" w:type="dxa"/>
            </w:tcMar>
          </w:tcPr>
          <w:p w:rsidR="000E1C8C" w:rsidRPr="00AC204E" w:rsidRDefault="000E1C8C" w:rsidP="000E1C8C">
            <w:r w:rsidRPr="00AC204E">
              <w:t xml:space="preserve">Вопросы к </w:t>
            </w:r>
            <w:proofErr w:type="gramStart"/>
            <w:r>
              <w:t xml:space="preserve">экзамену </w:t>
            </w:r>
            <w:r w:rsidRPr="00AC204E">
              <w:t xml:space="preserve"> №</w:t>
            </w:r>
            <w:proofErr w:type="gramEnd"/>
            <w:r w:rsidRPr="00AC204E">
              <w:t>№</w:t>
            </w:r>
          </w:p>
          <w:p w:rsidR="009856F1" w:rsidRPr="0055543B" w:rsidRDefault="00A05C1D" w:rsidP="000E1C8C">
            <w:r>
              <w:t>14</w:t>
            </w:r>
          </w:p>
        </w:tc>
        <w:tc>
          <w:tcPr>
            <w:tcW w:w="883" w:type="dxa"/>
            <w:shd w:val="clear" w:color="auto" w:fill="auto"/>
            <w:tcMar>
              <w:left w:w="28" w:type="dxa"/>
              <w:right w:w="28" w:type="dxa"/>
            </w:tcMar>
          </w:tcPr>
          <w:p w:rsidR="009856F1" w:rsidRDefault="009856F1" w:rsidP="009856F1">
            <w:pPr>
              <w:rPr>
                <w:color w:val="000000"/>
                <w:sz w:val="19"/>
                <w:szCs w:val="19"/>
              </w:rPr>
            </w:pPr>
            <w:r w:rsidRPr="008C3BCF">
              <w:rPr>
                <w:color w:val="000000"/>
                <w:sz w:val="19"/>
                <w:szCs w:val="19"/>
              </w:rPr>
              <w:t>использовать методику " мозгового штурма" для снижения влияния инерции</w:t>
            </w:r>
            <w:r>
              <w:rPr>
                <w:color w:val="000000"/>
                <w:sz w:val="19"/>
                <w:szCs w:val="19"/>
              </w:rPr>
              <w:t>,</w:t>
            </w:r>
          </w:p>
          <w:p w:rsidR="009856F1" w:rsidRPr="008C3BCF" w:rsidRDefault="009856F1" w:rsidP="009856F1">
            <w:pPr>
              <w:rPr>
                <w:sz w:val="19"/>
                <w:szCs w:val="19"/>
              </w:rPr>
            </w:pPr>
            <w:r w:rsidRPr="008C3BCF">
              <w:rPr>
                <w:color w:val="000000"/>
                <w:sz w:val="19"/>
                <w:szCs w:val="19"/>
              </w:rPr>
              <w:t>использовать современное оборудование для аналитического контроля</w:t>
            </w:r>
          </w:p>
        </w:tc>
        <w:tc>
          <w:tcPr>
            <w:tcW w:w="1701" w:type="dxa"/>
            <w:shd w:val="clear" w:color="auto" w:fill="auto"/>
            <w:tcMar>
              <w:left w:w="28" w:type="dxa"/>
              <w:right w:w="28" w:type="dxa"/>
            </w:tcMar>
          </w:tcPr>
          <w:p w:rsidR="009856F1" w:rsidRPr="00056F10" w:rsidRDefault="000E1C8C" w:rsidP="00CC6589">
            <w:r w:rsidRPr="00056F10">
              <w:t>Выполнение практических работ и  оформление отчета</w:t>
            </w:r>
          </w:p>
        </w:tc>
        <w:tc>
          <w:tcPr>
            <w:tcW w:w="709" w:type="dxa"/>
            <w:shd w:val="clear" w:color="auto" w:fill="auto"/>
            <w:tcMar>
              <w:left w:w="28" w:type="dxa"/>
              <w:right w:w="28" w:type="dxa"/>
            </w:tcMar>
          </w:tcPr>
          <w:p w:rsidR="000E1C8C" w:rsidRPr="00AC204E" w:rsidRDefault="000E1C8C" w:rsidP="000E1C8C">
            <w:r w:rsidRPr="00AC204E">
              <w:t xml:space="preserve">Вопросы к </w:t>
            </w:r>
            <w:proofErr w:type="gramStart"/>
            <w:r>
              <w:t xml:space="preserve">экзамену </w:t>
            </w:r>
            <w:r w:rsidRPr="00AC204E">
              <w:t xml:space="preserve"> №</w:t>
            </w:r>
            <w:proofErr w:type="gramEnd"/>
            <w:r w:rsidRPr="00AC204E">
              <w:t>№</w:t>
            </w:r>
          </w:p>
          <w:p w:rsidR="000E1C8C" w:rsidRPr="00AC204E" w:rsidRDefault="0055543B" w:rsidP="000E1C8C">
            <w:r w:rsidRPr="0055543B">
              <w:t>2,4-7,9 - 11, 16,17,23, 24, 25, 31, 32, 43, 44</w:t>
            </w:r>
          </w:p>
          <w:p w:rsidR="009856F1" w:rsidRPr="00056F10" w:rsidRDefault="000E1C8C" w:rsidP="0055543B">
            <w:r>
              <w:t xml:space="preserve">упражнение </w:t>
            </w:r>
            <w:r w:rsidRPr="00AC204E">
              <w:t>№№ 1-</w:t>
            </w:r>
            <w:r w:rsidR="0055543B">
              <w:t>6</w:t>
            </w:r>
          </w:p>
        </w:tc>
        <w:tc>
          <w:tcPr>
            <w:tcW w:w="2518" w:type="dxa"/>
            <w:shd w:val="clear" w:color="auto" w:fill="auto"/>
            <w:tcMar>
              <w:left w:w="28" w:type="dxa"/>
              <w:right w:w="28" w:type="dxa"/>
            </w:tcMar>
          </w:tcPr>
          <w:p w:rsidR="009856F1" w:rsidRDefault="009856F1" w:rsidP="009856F1">
            <w:pPr>
              <w:rPr>
                <w:color w:val="000000"/>
                <w:sz w:val="19"/>
                <w:szCs w:val="19"/>
              </w:rPr>
            </w:pPr>
          </w:p>
          <w:p w:rsidR="009856F1" w:rsidRDefault="009856F1" w:rsidP="009856F1">
            <w:pPr>
              <w:rPr>
                <w:sz w:val="19"/>
                <w:szCs w:val="19"/>
              </w:rPr>
            </w:pPr>
            <w:r>
              <w:rPr>
                <w:color w:val="000000"/>
                <w:sz w:val="19"/>
                <w:szCs w:val="19"/>
              </w:rPr>
              <w:t>алгоритмом решения научной проблемы</w:t>
            </w:r>
          </w:p>
        </w:tc>
        <w:tc>
          <w:tcPr>
            <w:tcW w:w="1701" w:type="dxa"/>
            <w:shd w:val="clear" w:color="auto" w:fill="auto"/>
            <w:tcMar>
              <w:left w:w="28" w:type="dxa"/>
              <w:right w:w="28" w:type="dxa"/>
            </w:tcMar>
          </w:tcPr>
          <w:p w:rsidR="009856F1" w:rsidRPr="00056F10" w:rsidRDefault="000E1C8C" w:rsidP="00CC6589">
            <w:r w:rsidRPr="00056F10">
              <w:t>Выполнение практических работ и  оформление отчета</w:t>
            </w:r>
          </w:p>
        </w:tc>
        <w:tc>
          <w:tcPr>
            <w:tcW w:w="1276" w:type="dxa"/>
            <w:shd w:val="clear" w:color="auto" w:fill="auto"/>
            <w:tcMar>
              <w:left w:w="28" w:type="dxa"/>
              <w:right w:w="28" w:type="dxa"/>
            </w:tcMar>
          </w:tcPr>
          <w:p w:rsidR="009856F1" w:rsidRPr="00056F10" w:rsidRDefault="00A05C1D" w:rsidP="00D82BF9">
            <w:r>
              <w:t>У</w:t>
            </w:r>
            <w:r w:rsidR="000E1C8C">
              <w:t>пражнение</w:t>
            </w:r>
            <w:r>
              <w:t xml:space="preserve"> № </w:t>
            </w:r>
            <w:r w:rsidR="00D82BF9">
              <w:t>6</w:t>
            </w:r>
          </w:p>
        </w:tc>
      </w:tr>
      <w:tr w:rsidR="009856F1" w:rsidRPr="00056F10" w:rsidTr="00675680">
        <w:tc>
          <w:tcPr>
            <w:tcW w:w="567" w:type="dxa"/>
            <w:shd w:val="clear" w:color="auto" w:fill="auto"/>
            <w:tcMar>
              <w:left w:w="28" w:type="dxa"/>
              <w:right w:w="28" w:type="dxa"/>
            </w:tcMar>
          </w:tcPr>
          <w:p w:rsidR="009856F1" w:rsidRPr="00056F10" w:rsidRDefault="005E098F" w:rsidP="0062251E">
            <w:pPr>
              <w:rPr>
                <w:rFonts w:eastAsia="Calibri"/>
                <w:sz w:val="24"/>
                <w:szCs w:val="24"/>
                <w:lang w:eastAsia="en-US"/>
              </w:rPr>
            </w:pPr>
            <w:r>
              <w:rPr>
                <w:rFonts w:eastAsia="Calibri"/>
                <w:sz w:val="24"/>
                <w:szCs w:val="24"/>
                <w:lang w:eastAsia="en-US"/>
              </w:rPr>
              <w:t>УК-1</w:t>
            </w:r>
          </w:p>
        </w:tc>
        <w:tc>
          <w:tcPr>
            <w:tcW w:w="1986" w:type="dxa"/>
            <w:shd w:val="clear" w:color="auto" w:fill="auto"/>
            <w:tcMar>
              <w:left w:w="28" w:type="dxa"/>
              <w:right w:w="28" w:type="dxa"/>
            </w:tcMar>
          </w:tcPr>
          <w:p w:rsidR="009856F1" w:rsidRDefault="009856F1" w:rsidP="009856F1">
            <w:pPr>
              <w:rPr>
                <w:color w:val="000000"/>
                <w:sz w:val="19"/>
                <w:szCs w:val="19"/>
              </w:rPr>
            </w:pPr>
            <w:r>
              <w:rPr>
                <w:color w:val="000000"/>
                <w:sz w:val="19"/>
                <w:szCs w:val="19"/>
              </w:rPr>
              <w:t xml:space="preserve">основы выполнения эмпирических исследований, </w:t>
            </w:r>
          </w:p>
          <w:p w:rsidR="009856F1" w:rsidRDefault="009856F1" w:rsidP="009856F1">
            <w:pPr>
              <w:rPr>
                <w:sz w:val="19"/>
                <w:szCs w:val="19"/>
              </w:rPr>
            </w:pPr>
            <w:r w:rsidRPr="008C3BCF">
              <w:rPr>
                <w:color w:val="000000"/>
                <w:sz w:val="19"/>
                <w:szCs w:val="19"/>
              </w:rPr>
              <w:t xml:space="preserve">методы повышения креативности и развития </w:t>
            </w:r>
            <w:proofErr w:type="spellStart"/>
            <w:r w:rsidRPr="008C3BCF">
              <w:rPr>
                <w:color w:val="000000"/>
                <w:sz w:val="19"/>
                <w:szCs w:val="19"/>
              </w:rPr>
              <w:t>интелектуальных</w:t>
            </w:r>
            <w:proofErr w:type="spellEnd"/>
            <w:r w:rsidRPr="008C3BCF">
              <w:rPr>
                <w:color w:val="000000"/>
                <w:sz w:val="19"/>
                <w:szCs w:val="19"/>
              </w:rPr>
              <w:t xml:space="preserve"> </w:t>
            </w:r>
            <w:r w:rsidRPr="008C3BCF">
              <w:rPr>
                <w:color w:val="000000"/>
                <w:sz w:val="19"/>
                <w:szCs w:val="19"/>
              </w:rPr>
              <w:lastRenderedPageBreak/>
              <w:t>способностей</w:t>
            </w:r>
          </w:p>
        </w:tc>
        <w:tc>
          <w:tcPr>
            <w:tcW w:w="2126" w:type="dxa"/>
            <w:shd w:val="clear" w:color="auto" w:fill="auto"/>
            <w:tcMar>
              <w:left w:w="28" w:type="dxa"/>
              <w:right w:w="28" w:type="dxa"/>
            </w:tcMar>
          </w:tcPr>
          <w:p w:rsidR="009856F1" w:rsidRPr="00056F10" w:rsidRDefault="009856F1" w:rsidP="009D2C41">
            <w:pPr>
              <w:jc w:val="both"/>
            </w:pPr>
            <w:r w:rsidRPr="00056F10">
              <w:lastRenderedPageBreak/>
              <w:t xml:space="preserve">Ответы на теоретические вопросы при контроле </w:t>
            </w:r>
            <w:proofErr w:type="gramStart"/>
            <w:r w:rsidRPr="00056F10">
              <w:t>знаний  в</w:t>
            </w:r>
            <w:proofErr w:type="gramEnd"/>
            <w:r w:rsidRPr="00056F10">
              <w:t xml:space="preserve"> течении лекционного времени. Защита практических</w:t>
            </w:r>
            <w:r>
              <w:t xml:space="preserve"> работ </w:t>
            </w:r>
          </w:p>
        </w:tc>
        <w:tc>
          <w:tcPr>
            <w:tcW w:w="1810" w:type="dxa"/>
            <w:shd w:val="clear" w:color="auto" w:fill="auto"/>
            <w:tcMar>
              <w:left w:w="28" w:type="dxa"/>
              <w:right w:w="28" w:type="dxa"/>
            </w:tcMar>
          </w:tcPr>
          <w:p w:rsidR="000E1C8C" w:rsidRPr="0055543B" w:rsidRDefault="000E1C8C" w:rsidP="000E1C8C">
            <w:r w:rsidRPr="0055543B">
              <w:t xml:space="preserve">Вопросы к </w:t>
            </w:r>
            <w:proofErr w:type="gramStart"/>
            <w:r w:rsidRPr="0055543B">
              <w:t>экзамену  №</w:t>
            </w:r>
            <w:proofErr w:type="gramEnd"/>
            <w:r w:rsidRPr="0055543B">
              <w:t>№</w:t>
            </w:r>
          </w:p>
          <w:p w:rsidR="009856F1" w:rsidRPr="0055543B" w:rsidRDefault="00A05C1D" w:rsidP="0055543B">
            <w:r>
              <w:t>3,5 33</w:t>
            </w:r>
          </w:p>
        </w:tc>
        <w:tc>
          <w:tcPr>
            <w:tcW w:w="883" w:type="dxa"/>
            <w:shd w:val="clear" w:color="auto" w:fill="auto"/>
            <w:tcMar>
              <w:left w:w="28" w:type="dxa"/>
              <w:right w:w="28" w:type="dxa"/>
            </w:tcMar>
          </w:tcPr>
          <w:p w:rsidR="009856F1" w:rsidRDefault="009856F1" w:rsidP="009856F1">
            <w:pPr>
              <w:rPr>
                <w:color w:val="000000"/>
                <w:sz w:val="19"/>
                <w:szCs w:val="19"/>
              </w:rPr>
            </w:pPr>
            <w:r w:rsidRPr="008C3BCF">
              <w:rPr>
                <w:color w:val="000000"/>
                <w:sz w:val="19"/>
                <w:szCs w:val="19"/>
              </w:rPr>
              <w:t xml:space="preserve">вносить новые предложения, раскрывающие границы </w:t>
            </w:r>
            <w:r w:rsidRPr="008C3BCF">
              <w:rPr>
                <w:color w:val="000000"/>
                <w:sz w:val="19"/>
                <w:szCs w:val="19"/>
              </w:rPr>
              <w:lastRenderedPageBreak/>
              <w:t>исследований</w:t>
            </w:r>
            <w:r>
              <w:rPr>
                <w:color w:val="000000"/>
                <w:sz w:val="19"/>
                <w:szCs w:val="19"/>
              </w:rPr>
              <w:t xml:space="preserve">, </w:t>
            </w:r>
          </w:p>
          <w:p w:rsidR="009856F1" w:rsidRPr="008C3BCF" w:rsidRDefault="009856F1" w:rsidP="009856F1">
            <w:pPr>
              <w:rPr>
                <w:sz w:val="19"/>
                <w:szCs w:val="19"/>
              </w:rPr>
            </w:pPr>
            <w:r w:rsidRPr="008C3BCF">
              <w:rPr>
                <w:color w:val="000000"/>
                <w:sz w:val="19"/>
                <w:szCs w:val="19"/>
              </w:rPr>
              <w:t>составлять интеллектуальные карты для решения проблемы</w:t>
            </w:r>
          </w:p>
        </w:tc>
        <w:tc>
          <w:tcPr>
            <w:tcW w:w="1701" w:type="dxa"/>
            <w:shd w:val="clear" w:color="auto" w:fill="auto"/>
            <w:tcMar>
              <w:left w:w="28" w:type="dxa"/>
              <w:right w:w="28" w:type="dxa"/>
            </w:tcMar>
          </w:tcPr>
          <w:p w:rsidR="009856F1" w:rsidRPr="00056F10" w:rsidRDefault="000E1C8C" w:rsidP="00CC6589">
            <w:r w:rsidRPr="00056F10">
              <w:lastRenderedPageBreak/>
              <w:t>Выполнение практических работ и  оформление отчета</w:t>
            </w:r>
          </w:p>
        </w:tc>
        <w:tc>
          <w:tcPr>
            <w:tcW w:w="709" w:type="dxa"/>
            <w:shd w:val="clear" w:color="auto" w:fill="auto"/>
            <w:tcMar>
              <w:left w:w="28" w:type="dxa"/>
              <w:right w:w="28" w:type="dxa"/>
            </w:tcMar>
          </w:tcPr>
          <w:p w:rsidR="000E1C8C" w:rsidRPr="00AC204E" w:rsidRDefault="000E1C8C" w:rsidP="000E1C8C">
            <w:r w:rsidRPr="00AC204E">
              <w:t xml:space="preserve">Вопросы к </w:t>
            </w:r>
            <w:proofErr w:type="gramStart"/>
            <w:r>
              <w:t xml:space="preserve">экзамену </w:t>
            </w:r>
            <w:r w:rsidRPr="00AC204E">
              <w:t xml:space="preserve"> №</w:t>
            </w:r>
            <w:proofErr w:type="gramEnd"/>
            <w:r w:rsidRPr="00AC204E">
              <w:t>№</w:t>
            </w:r>
          </w:p>
          <w:p w:rsidR="000E1C8C" w:rsidRPr="00AC204E" w:rsidRDefault="0055543B" w:rsidP="000E1C8C">
            <w:r w:rsidRPr="0055543B">
              <w:t xml:space="preserve">2, 3, 11, 14, 15, </w:t>
            </w:r>
            <w:r w:rsidRPr="0055543B">
              <w:lastRenderedPageBreak/>
              <w:t>18, 19, 24, 25, 31, 33, 36, 40, 44, 47, 49</w:t>
            </w:r>
          </w:p>
          <w:p w:rsidR="009856F1" w:rsidRPr="00056F10" w:rsidRDefault="000E1C8C" w:rsidP="0055543B">
            <w:r>
              <w:t xml:space="preserve">упражнение </w:t>
            </w:r>
            <w:r w:rsidRPr="00AC204E">
              <w:t>№№ 1-</w:t>
            </w:r>
            <w:r w:rsidR="0055543B">
              <w:t>6</w:t>
            </w:r>
          </w:p>
        </w:tc>
        <w:tc>
          <w:tcPr>
            <w:tcW w:w="2518" w:type="dxa"/>
            <w:shd w:val="clear" w:color="auto" w:fill="auto"/>
            <w:tcMar>
              <w:left w:w="28" w:type="dxa"/>
              <w:right w:w="28" w:type="dxa"/>
            </w:tcMar>
          </w:tcPr>
          <w:p w:rsidR="009856F1" w:rsidRDefault="009856F1" w:rsidP="009856F1">
            <w:pPr>
              <w:rPr>
                <w:color w:val="000000"/>
                <w:sz w:val="19"/>
                <w:szCs w:val="19"/>
              </w:rPr>
            </w:pPr>
            <w:r w:rsidRPr="008C3BCF">
              <w:rPr>
                <w:color w:val="000000"/>
                <w:sz w:val="19"/>
                <w:szCs w:val="19"/>
              </w:rPr>
              <w:lastRenderedPageBreak/>
              <w:t xml:space="preserve">навыками </w:t>
            </w:r>
            <w:proofErr w:type="spellStart"/>
            <w:r w:rsidRPr="008C3BCF">
              <w:rPr>
                <w:color w:val="000000"/>
                <w:sz w:val="19"/>
                <w:szCs w:val="19"/>
              </w:rPr>
              <w:t>реализацции</w:t>
            </w:r>
            <w:proofErr w:type="spellEnd"/>
            <w:r w:rsidRPr="008C3BCF">
              <w:rPr>
                <w:color w:val="000000"/>
                <w:sz w:val="19"/>
                <w:szCs w:val="19"/>
              </w:rPr>
              <w:t xml:space="preserve"> решений, принятых при составлении интеллектуальной карты</w:t>
            </w:r>
            <w:r>
              <w:rPr>
                <w:color w:val="000000"/>
                <w:sz w:val="19"/>
                <w:szCs w:val="19"/>
              </w:rPr>
              <w:t xml:space="preserve">, </w:t>
            </w:r>
          </w:p>
          <w:p w:rsidR="009856F1" w:rsidRPr="008C3BCF" w:rsidRDefault="009856F1" w:rsidP="009856F1">
            <w:pPr>
              <w:rPr>
                <w:sz w:val="19"/>
                <w:szCs w:val="19"/>
              </w:rPr>
            </w:pPr>
            <w:r>
              <w:rPr>
                <w:color w:val="000000"/>
                <w:sz w:val="19"/>
                <w:szCs w:val="19"/>
              </w:rPr>
              <w:t>методами организации креативных групп</w:t>
            </w:r>
          </w:p>
        </w:tc>
        <w:tc>
          <w:tcPr>
            <w:tcW w:w="1701" w:type="dxa"/>
            <w:shd w:val="clear" w:color="auto" w:fill="auto"/>
            <w:tcMar>
              <w:left w:w="28" w:type="dxa"/>
              <w:right w:w="28" w:type="dxa"/>
            </w:tcMar>
          </w:tcPr>
          <w:p w:rsidR="009856F1" w:rsidRPr="00056F10" w:rsidRDefault="000E1C8C" w:rsidP="00CC6589">
            <w:r w:rsidRPr="00056F10">
              <w:t>Выполнение практических работ и  оформление отчета</w:t>
            </w:r>
          </w:p>
        </w:tc>
        <w:tc>
          <w:tcPr>
            <w:tcW w:w="1276" w:type="dxa"/>
            <w:shd w:val="clear" w:color="auto" w:fill="auto"/>
            <w:tcMar>
              <w:left w:w="28" w:type="dxa"/>
              <w:right w:w="28" w:type="dxa"/>
            </w:tcMar>
          </w:tcPr>
          <w:p w:rsidR="009856F1" w:rsidRPr="00056F10" w:rsidRDefault="0055543B" w:rsidP="00D82BF9">
            <w:r>
              <w:t xml:space="preserve">упражнение </w:t>
            </w:r>
            <w:r w:rsidRPr="00AC204E">
              <w:t>№</w:t>
            </w:r>
            <w:r w:rsidR="00D82BF9">
              <w:t>5</w:t>
            </w:r>
          </w:p>
        </w:tc>
      </w:tr>
    </w:tbl>
    <w:p w:rsidR="003B08F0" w:rsidRPr="00056F10" w:rsidRDefault="003B08F0" w:rsidP="003B08F0">
      <w:pPr>
        <w:rPr>
          <w:rFonts w:eastAsia="Calibri"/>
          <w:sz w:val="24"/>
          <w:szCs w:val="24"/>
          <w:lang w:eastAsia="en-US"/>
        </w:rPr>
      </w:pPr>
      <w:r w:rsidRPr="00056F10">
        <w:rPr>
          <w:rFonts w:eastAsia="Calibri"/>
          <w:sz w:val="24"/>
          <w:szCs w:val="24"/>
          <w:lang w:eastAsia="en-US"/>
        </w:rPr>
        <w:lastRenderedPageBreak/>
        <w:t>Примечание</w:t>
      </w:r>
    </w:p>
    <w:p w:rsidR="003B08F0" w:rsidRPr="00DF7E5A" w:rsidRDefault="003B08F0" w:rsidP="003B08F0">
      <w:pPr>
        <w:rPr>
          <w:rFonts w:eastAsia="Calibri"/>
          <w:sz w:val="24"/>
          <w:szCs w:val="24"/>
          <w:lang w:eastAsia="en-US"/>
        </w:rPr>
      </w:pPr>
      <w:r w:rsidRPr="00DF7E5A">
        <w:rPr>
          <w:rFonts w:eastAsia="Calibri"/>
          <w:sz w:val="24"/>
          <w:szCs w:val="24"/>
          <w:lang w:eastAsia="en-US"/>
        </w:rPr>
        <w:t>* берется из РПД</w:t>
      </w:r>
    </w:p>
    <w:p w:rsidR="003B08F0" w:rsidRDefault="003B08F0" w:rsidP="003B08F0">
      <w:pPr>
        <w:rPr>
          <w:rFonts w:eastAsia="Calibri"/>
          <w:sz w:val="24"/>
          <w:szCs w:val="24"/>
          <w:lang w:eastAsia="en-US"/>
        </w:rPr>
      </w:pPr>
      <w:r w:rsidRPr="00DF7E5A">
        <w:rPr>
          <w:rFonts w:eastAsia="Calibri"/>
          <w:sz w:val="24"/>
          <w:szCs w:val="24"/>
          <w:lang w:eastAsia="en-US"/>
        </w:rPr>
        <w:t>** сдача лабораторных работ, защита курсового проекта, РГР и т.д.</w:t>
      </w:r>
    </w:p>
    <w:p w:rsidR="00797F90" w:rsidRDefault="00797F90" w:rsidP="003B08F0">
      <w:pPr>
        <w:rPr>
          <w:rFonts w:eastAsia="Calibri"/>
          <w:sz w:val="24"/>
          <w:szCs w:val="24"/>
          <w:lang w:eastAsia="en-US"/>
        </w:rPr>
      </w:pPr>
    </w:p>
    <w:p w:rsidR="00E90D83" w:rsidRDefault="00E90D83" w:rsidP="003B08F0">
      <w:pPr>
        <w:rPr>
          <w:rFonts w:eastAsia="Calibri"/>
          <w:sz w:val="24"/>
          <w:szCs w:val="24"/>
          <w:lang w:eastAsia="en-US"/>
        </w:rPr>
      </w:pPr>
    </w:p>
    <w:p w:rsidR="00E90D83" w:rsidRDefault="00E90D83" w:rsidP="003B08F0">
      <w:pPr>
        <w:rPr>
          <w:rFonts w:eastAsia="Calibri"/>
          <w:sz w:val="24"/>
          <w:szCs w:val="24"/>
          <w:lang w:eastAsia="en-US"/>
        </w:rPr>
      </w:pPr>
    </w:p>
    <w:p w:rsidR="00E90D83" w:rsidRDefault="00E90D83" w:rsidP="003B08F0">
      <w:pPr>
        <w:rPr>
          <w:rFonts w:eastAsia="Calibri"/>
          <w:sz w:val="24"/>
          <w:szCs w:val="24"/>
          <w:lang w:eastAsia="en-US"/>
        </w:rPr>
      </w:pPr>
    </w:p>
    <w:p w:rsidR="00E90D83" w:rsidRDefault="00E90D83" w:rsidP="003B08F0">
      <w:pPr>
        <w:rPr>
          <w:rFonts w:eastAsia="Calibri"/>
          <w:sz w:val="24"/>
          <w:szCs w:val="24"/>
          <w:lang w:eastAsia="en-US"/>
        </w:rPr>
      </w:pPr>
    </w:p>
    <w:p w:rsidR="00797F90" w:rsidRDefault="00797F90" w:rsidP="00797F90">
      <w:pPr>
        <w:ind w:firstLine="709"/>
        <w:jc w:val="both"/>
        <w:rPr>
          <w:b/>
          <w:sz w:val="28"/>
          <w:szCs w:val="28"/>
        </w:rPr>
      </w:pPr>
      <w:r>
        <w:rPr>
          <w:b/>
          <w:sz w:val="28"/>
          <w:szCs w:val="28"/>
        </w:rPr>
        <w:t>2.4</w:t>
      </w:r>
      <w:r w:rsidRPr="003B08F0">
        <w:rPr>
          <w:b/>
          <w:sz w:val="28"/>
          <w:szCs w:val="28"/>
        </w:rPr>
        <w:t xml:space="preserve"> </w:t>
      </w:r>
      <w:r w:rsidR="00E90D83">
        <w:rPr>
          <w:b/>
          <w:sz w:val="28"/>
          <w:szCs w:val="28"/>
        </w:rPr>
        <w:t xml:space="preserve">Ответы на вопросы </w:t>
      </w:r>
    </w:p>
    <w:p w:rsidR="00E90D83" w:rsidRDefault="00E90D83" w:rsidP="00797F90">
      <w:pPr>
        <w:ind w:firstLine="709"/>
        <w:jc w:val="both"/>
        <w:rPr>
          <w:b/>
          <w:sz w:val="28"/>
          <w:szCs w:val="28"/>
        </w:rPr>
      </w:pP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 xml:space="preserve">Вопрос 1. </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Наука как специфическая форма общественной деятельности. Цель науки. Наука как процесс познания.</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ОТВЕТ:</w:t>
      </w:r>
    </w:p>
    <w:p w:rsidR="00E90D83" w:rsidRPr="00E90D83" w:rsidRDefault="00E90D83" w:rsidP="00E90D83">
      <w:pPr>
        <w:spacing w:before="100" w:beforeAutospacing="1" w:after="100" w:afterAutospacing="1" w:line="360" w:lineRule="auto"/>
        <w:ind w:left="-567" w:firstLine="709"/>
        <w:jc w:val="both"/>
        <w:rPr>
          <w:rFonts w:eastAsiaTheme="minorHAnsi"/>
          <w:sz w:val="22"/>
          <w:szCs w:val="22"/>
          <w:lang w:eastAsia="en-US"/>
        </w:rPr>
      </w:pPr>
      <w:r w:rsidRPr="00E90D83">
        <w:rPr>
          <w:rFonts w:eastAsiaTheme="minorHAnsi"/>
          <w:b/>
          <w:bCs/>
          <w:i/>
          <w:iCs/>
          <w:sz w:val="22"/>
          <w:szCs w:val="22"/>
          <w:lang w:eastAsia="en-US"/>
        </w:rPr>
        <w:t>Наука</w:t>
      </w:r>
      <w:r w:rsidRPr="00E90D83">
        <w:rPr>
          <w:rFonts w:eastAsiaTheme="minorHAnsi"/>
          <w:sz w:val="22"/>
          <w:szCs w:val="22"/>
          <w:lang w:eastAsia="en-US"/>
        </w:rPr>
        <w:t xml:space="preserve"> является одним из типов социокультурного творчества исторического субъекта, специфической деятельностью людей с целью получения объективных знаний об окружающей реальности (скрытой и явной), включая и самого человека. Именно знания являются главным результатом научного постижения мира как мысленного моделирования действительности (интеллектуального, понятийного и концептуального). Вместе с тем производство знаний в процессе высокоорганизованной и высокоспециализированной научной деятельности не является для общества самодостаточным. Оно необходимо для обеспечения, поддержания и развития всех сфер жизнедеятельности людей. Продуктом </w:t>
      </w:r>
      <w:r w:rsidRPr="00E90D83">
        <w:rPr>
          <w:rFonts w:eastAsiaTheme="minorHAnsi"/>
          <w:b/>
          <w:bCs/>
          <w:i/>
          <w:iCs/>
          <w:sz w:val="22"/>
          <w:szCs w:val="22"/>
          <w:lang w:eastAsia="en-US"/>
        </w:rPr>
        <w:t>научной деятельности</w:t>
      </w:r>
      <w:r w:rsidRPr="00E90D83">
        <w:rPr>
          <w:rFonts w:eastAsiaTheme="minorHAnsi"/>
          <w:sz w:val="22"/>
          <w:szCs w:val="22"/>
          <w:lang w:eastAsia="en-US"/>
        </w:rPr>
        <w:t xml:space="preserve">, кроме </w:t>
      </w:r>
      <w:r w:rsidRPr="00E90D83">
        <w:rPr>
          <w:rFonts w:eastAsiaTheme="minorHAnsi"/>
          <w:b/>
          <w:bCs/>
          <w:i/>
          <w:iCs/>
          <w:sz w:val="22"/>
          <w:szCs w:val="22"/>
          <w:lang w:eastAsia="en-US"/>
        </w:rPr>
        <w:t>знаний</w:t>
      </w:r>
      <w:r w:rsidRPr="00E90D83">
        <w:rPr>
          <w:rFonts w:eastAsiaTheme="minorHAnsi"/>
          <w:sz w:val="22"/>
          <w:szCs w:val="22"/>
          <w:lang w:eastAsia="en-US"/>
        </w:rPr>
        <w:t xml:space="preserve">, являются </w:t>
      </w:r>
      <w:r w:rsidRPr="00E90D83">
        <w:rPr>
          <w:rFonts w:eastAsiaTheme="minorHAnsi"/>
          <w:b/>
          <w:bCs/>
          <w:i/>
          <w:iCs/>
          <w:sz w:val="22"/>
          <w:szCs w:val="22"/>
          <w:lang w:eastAsia="en-US"/>
        </w:rPr>
        <w:t>методология</w:t>
      </w:r>
      <w:r w:rsidRPr="00E90D83">
        <w:rPr>
          <w:rFonts w:eastAsiaTheme="minorHAnsi"/>
          <w:sz w:val="22"/>
          <w:szCs w:val="22"/>
          <w:lang w:eastAsia="en-US"/>
        </w:rPr>
        <w:t xml:space="preserve"> и </w:t>
      </w:r>
      <w:r w:rsidRPr="00E90D83">
        <w:rPr>
          <w:rFonts w:eastAsiaTheme="minorHAnsi"/>
          <w:b/>
          <w:bCs/>
          <w:i/>
          <w:iCs/>
          <w:sz w:val="22"/>
          <w:szCs w:val="22"/>
          <w:lang w:eastAsia="en-US"/>
        </w:rPr>
        <w:t>методы</w:t>
      </w:r>
      <w:r w:rsidRPr="00E90D83">
        <w:rPr>
          <w:rFonts w:eastAsiaTheme="minorHAnsi"/>
          <w:sz w:val="22"/>
          <w:szCs w:val="22"/>
          <w:lang w:eastAsia="en-US"/>
        </w:rPr>
        <w:t xml:space="preserve">, </w:t>
      </w:r>
      <w:r w:rsidRPr="00E90D83">
        <w:rPr>
          <w:rFonts w:eastAsiaTheme="minorHAnsi"/>
          <w:b/>
          <w:bCs/>
          <w:i/>
          <w:iCs/>
          <w:sz w:val="22"/>
          <w:szCs w:val="22"/>
          <w:lang w:eastAsia="en-US"/>
        </w:rPr>
        <w:t>приборы</w:t>
      </w:r>
      <w:r w:rsidRPr="00E90D83">
        <w:rPr>
          <w:rFonts w:eastAsiaTheme="minorHAnsi"/>
          <w:sz w:val="22"/>
          <w:szCs w:val="22"/>
          <w:lang w:eastAsia="en-US"/>
        </w:rPr>
        <w:t xml:space="preserve"> и </w:t>
      </w:r>
      <w:proofErr w:type="gramStart"/>
      <w:r w:rsidRPr="00E90D83">
        <w:rPr>
          <w:rFonts w:eastAsiaTheme="minorHAnsi"/>
          <w:b/>
          <w:bCs/>
          <w:i/>
          <w:iCs/>
          <w:sz w:val="22"/>
          <w:szCs w:val="22"/>
          <w:lang w:eastAsia="en-US"/>
        </w:rPr>
        <w:t>инструменты</w:t>
      </w:r>
      <w:r w:rsidRPr="00E90D83">
        <w:rPr>
          <w:rFonts w:eastAsiaTheme="minorHAnsi"/>
          <w:sz w:val="22"/>
          <w:szCs w:val="22"/>
          <w:lang w:eastAsia="en-US"/>
        </w:rPr>
        <w:t xml:space="preserve">,  </w:t>
      </w:r>
      <w:r w:rsidRPr="00E90D83">
        <w:rPr>
          <w:rFonts w:eastAsiaTheme="minorHAnsi"/>
          <w:b/>
          <w:bCs/>
          <w:i/>
          <w:iCs/>
          <w:sz w:val="22"/>
          <w:szCs w:val="22"/>
          <w:lang w:eastAsia="en-US"/>
        </w:rPr>
        <w:t>формы</w:t>
      </w:r>
      <w:proofErr w:type="gramEnd"/>
      <w:r w:rsidRPr="00E90D83">
        <w:rPr>
          <w:rFonts w:eastAsiaTheme="minorHAnsi"/>
          <w:b/>
          <w:bCs/>
          <w:i/>
          <w:iCs/>
          <w:sz w:val="22"/>
          <w:szCs w:val="22"/>
          <w:lang w:eastAsia="en-US"/>
        </w:rPr>
        <w:t xml:space="preserve"> организации</w:t>
      </w:r>
      <w:r w:rsidRPr="00E90D83">
        <w:rPr>
          <w:rFonts w:eastAsiaTheme="minorHAnsi"/>
          <w:sz w:val="22"/>
          <w:szCs w:val="22"/>
          <w:lang w:eastAsia="en-US"/>
        </w:rPr>
        <w:t xml:space="preserve"> и так далее. Результаты научной деятельности могут быть представлены в виде теоретических описаний, заключений и предположений, формул, измерений, схем, сводок экспериментальных и справочных данных и так далее. Решающим фактором оценки научности знаний является их </w:t>
      </w:r>
      <w:r w:rsidRPr="00E90D83">
        <w:rPr>
          <w:rFonts w:eastAsiaTheme="minorHAnsi"/>
          <w:b/>
          <w:bCs/>
          <w:i/>
          <w:iCs/>
          <w:sz w:val="22"/>
          <w:szCs w:val="22"/>
          <w:lang w:eastAsia="en-US"/>
        </w:rPr>
        <w:t>объективность</w:t>
      </w:r>
      <w:r w:rsidRPr="00E90D83">
        <w:rPr>
          <w:rFonts w:eastAsiaTheme="minorHAnsi"/>
          <w:sz w:val="22"/>
          <w:szCs w:val="22"/>
          <w:lang w:eastAsia="en-US"/>
        </w:rPr>
        <w:t xml:space="preserve"> и </w:t>
      </w:r>
      <w:r w:rsidRPr="00E90D83">
        <w:rPr>
          <w:rFonts w:eastAsiaTheme="minorHAnsi"/>
          <w:b/>
          <w:bCs/>
          <w:i/>
          <w:iCs/>
          <w:sz w:val="22"/>
          <w:szCs w:val="22"/>
          <w:lang w:eastAsia="en-US"/>
        </w:rPr>
        <w:t>универсальность</w:t>
      </w:r>
      <w:r w:rsidRPr="00E90D83">
        <w:rPr>
          <w:rFonts w:eastAsiaTheme="minorHAnsi"/>
          <w:sz w:val="22"/>
          <w:szCs w:val="22"/>
          <w:lang w:eastAsia="en-US"/>
        </w:rPr>
        <w:t>. В одинаковых условиях действие научных законов должно давать одинаковые результаты. Вариативность результатов не отменяет закон, а лишь указывает на особый характер его проявления.</w:t>
      </w:r>
    </w:p>
    <w:p w:rsidR="00E90D83" w:rsidRPr="00E90D83" w:rsidRDefault="00E90D83" w:rsidP="00E90D83">
      <w:pPr>
        <w:spacing w:before="100" w:beforeAutospacing="1" w:after="100" w:afterAutospacing="1" w:line="360" w:lineRule="auto"/>
        <w:ind w:left="-567" w:firstLine="709"/>
        <w:jc w:val="both"/>
        <w:rPr>
          <w:rFonts w:eastAsiaTheme="minorHAnsi"/>
          <w:sz w:val="22"/>
          <w:szCs w:val="22"/>
          <w:lang w:eastAsia="en-US"/>
        </w:rPr>
      </w:pPr>
      <w:r w:rsidRPr="00E90D83">
        <w:rPr>
          <w:rFonts w:eastAsiaTheme="minorHAnsi"/>
          <w:sz w:val="22"/>
          <w:szCs w:val="22"/>
          <w:lang w:eastAsia="en-US"/>
        </w:rPr>
        <w:t>Вопрос 2. Наука как социальный институт. Наука и общество.</w:t>
      </w:r>
    </w:p>
    <w:p w:rsidR="00E90D83" w:rsidRPr="00E90D83" w:rsidRDefault="00E90D83" w:rsidP="00E90D83">
      <w:pPr>
        <w:spacing w:before="100" w:beforeAutospacing="1" w:after="100" w:afterAutospacing="1" w:line="360" w:lineRule="auto"/>
        <w:jc w:val="both"/>
        <w:rPr>
          <w:rFonts w:eastAsiaTheme="minorHAnsi"/>
          <w:sz w:val="22"/>
          <w:szCs w:val="22"/>
          <w:lang w:eastAsia="en-US"/>
        </w:rPr>
      </w:pPr>
      <w:r w:rsidRPr="00E90D83">
        <w:rPr>
          <w:rFonts w:eastAsiaTheme="minorHAnsi"/>
          <w:sz w:val="22"/>
          <w:szCs w:val="22"/>
          <w:lang w:eastAsia="en-US"/>
        </w:rPr>
        <w:t>ОТВЕТ:</w:t>
      </w:r>
    </w:p>
    <w:p w:rsidR="00E90D83" w:rsidRPr="00E90D83" w:rsidRDefault="00E90D83" w:rsidP="00E90D83">
      <w:pPr>
        <w:spacing w:before="100" w:beforeAutospacing="1" w:after="100" w:afterAutospacing="1" w:line="360" w:lineRule="auto"/>
        <w:ind w:left="-567" w:firstLine="709"/>
        <w:jc w:val="both"/>
        <w:rPr>
          <w:sz w:val="22"/>
          <w:szCs w:val="22"/>
        </w:rPr>
      </w:pPr>
      <w:r w:rsidRPr="00E90D83">
        <w:rPr>
          <w:rFonts w:eastAsiaTheme="minorHAnsi"/>
          <w:b/>
          <w:bCs/>
          <w:i/>
          <w:iCs/>
          <w:sz w:val="22"/>
          <w:szCs w:val="22"/>
          <w:lang w:eastAsia="en-US"/>
        </w:rPr>
        <w:t>Религия</w:t>
      </w:r>
      <w:r w:rsidRPr="00E90D83">
        <w:rPr>
          <w:rFonts w:eastAsiaTheme="minorHAnsi"/>
          <w:sz w:val="22"/>
          <w:szCs w:val="22"/>
          <w:lang w:eastAsia="en-US"/>
        </w:rPr>
        <w:t xml:space="preserve"> создает мир трансцендентного знания, опирающегося на веру, где человек общается с Богом, Демиургом. </w:t>
      </w:r>
      <w:r w:rsidRPr="00E90D83">
        <w:rPr>
          <w:rFonts w:eastAsiaTheme="minorHAnsi"/>
          <w:b/>
          <w:bCs/>
          <w:i/>
          <w:iCs/>
          <w:sz w:val="22"/>
          <w:szCs w:val="22"/>
          <w:lang w:eastAsia="en-US"/>
        </w:rPr>
        <w:t>Философия</w:t>
      </w:r>
      <w:r w:rsidRPr="00E90D83">
        <w:rPr>
          <w:rFonts w:eastAsiaTheme="minorHAnsi"/>
          <w:sz w:val="22"/>
          <w:szCs w:val="22"/>
          <w:lang w:eastAsia="en-US"/>
        </w:rPr>
        <w:t xml:space="preserve"> формирует представления человека о Бытии, о месте человека в мире, </w:t>
      </w:r>
      <w:r w:rsidRPr="00E90D83">
        <w:rPr>
          <w:rFonts w:eastAsiaTheme="minorHAnsi"/>
          <w:sz w:val="22"/>
          <w:szCs w:val="22"/>
          <w:lang w:eastAsia="en-US"/>
        </w:rPr>
        <w:lastRenderedPageBreak/>
        <w:t>является основой мировоззрения людей. Наука же создает мир объективных, истинных знаний, состоящий только из практически доказанных и проверенных данных о природе и мире и выводов, получаемых на основе законов логики. Самому человеку здесь отводится роль в основном открывателя, познающего субъекта.</w:t>
      </w:r>
      <w:r w:rsidRPr="00E90D83">
        <w:rPr>
          <w:rFonts w:eastAsiaTheme="minorHAnsi"/>
          <w:sz w:val="22"/>
          <w:szCs w:val="22"/>
          <w:lang w:eastAsia="en-US"/>
        </w:rPr>
        <w:br/>
      </w:r>
      <w:r w:rsidRPr="00E90D83">
        <w:rPr>
          <w:rFonts w:eastAsiaTheme="minorHAnsi"/>
          <w:sz w:val="22"/>
          <w:szCs w:val="22"/>
          <w:lang w:eastAsia="en-US"/>
        </w:rPr>
        <w:br/>
        <w:t xml:space="preserve">От </w:t>
      </w:r>
      <w:r w:rsidRPr="00E90D83">
        <w:rPr>
          <w:rFonts w:eastAsiaTheme="minorHAnsi"/>
          <w:b/>
          <w:bCs/>
          <w:i/>
          <w:iCs/>
          <w:sz w:val="22"/>
          <w:szCs w:val="22"/>
          <w:lang w:eastAsia="en-US"/>
        </w:rPr>
        <w:t>мифологии</w:t>
      </w:r>
      <w:r w:rsidRPr="00E90D83">
        <w:rPr>
          <w:rFonts w:eastAsiaTheme="minorHAnsi"/>
          <w:sz w:val="22"/>
          <w:szCs w:val="22"/>
          <w:lang w:eastAsia="en-US"/>
        </w:rPr>
        <w:t xml:space="preserve"> наука отличается тем, что стремится не к объяснению мира в целом, а к формированию законов развития природы и общества, предполагающих эмпирическую проверку. Различие науки и религии заключается в соотношении разума и веры. Понятие </w:t>
      </w:r>
      <w:r w:rsidRPr="00E90D83">
        <w:rPr>
          <w:rFonts w:eastAsiaTheme="minorHAnsi"/>
          <w:i/>
          <w:iCs/>
          <w:sz w:val="22"/>
          <w:szCs w:val="22"/>
          <w:lang w:eastAsia="en-US"/>
        </w:rPr>
        <w:t>«</w:t>
      </w:r>
      <w:r w:rsidRPr="00E90D83">
        <w:rPr>
          <w:rFonts w:eastAsiaTheme="minorHAnsi"/>
          <w:b/>
          <w:bCs/>
          <w:i/>
          <w:iCs/>
          <w:sz w:val="22"/>
          <w:szCs w:val="22"/>
          <w:lang w:eastAsia="en-US"/>
        </w:rPr>
        <w:t>техника</w:t>
      </w:r>
      <w:r w:rsidRPr="00E90D83">
        <w:rPr>
          <w:rFonts w:eastAsiaTheme="minorHAnsi"/>
          <w:i/>
          <w:iCs/>
          <w:sz w:val="22"/>
          <w:szCs w:val="22"/>
          <w:lang w:eastAsia="en-US"/>
        </w:rPr>
        <w:t>»</w:t>
      </w:r>
      <w:r w:rsidRPr="00E90D83">
        <w:rPr>
          <w:rFonts w:eastAsiaTheme="minorHAnsi"/>
          <w:sz w:val="22"/>
          <w:szCs w:val="22"/>
          <w:lang w:eastAsia="en-US"/>
        </w:rPr>
        <w:t xml:space="preserve"> древнее по происхождению, чем понятие </w:t>
      </w:r>
      <w:r w:rsidRPr="00E90D83">
        <w:rPr>
          <w:rFonts w:eastAsiaTheme="minorHAnsi"/>
          <w:i/>
          <w:iCs/>
          <w:sz w:val="22"/>
          <w:szCs w:val="22"/>
          <w:lang w:eastAsia="en-US"/>
        </w:rPr>
        <w:t>«</w:t>
      </w:r>
      <w:r w:rsidRPr="00E90D83">
        <w:rPr>
          <w:rFonts w:eastAsiaTheme="minorHAnsi"/>
          <w:b/>
          <w:bCs/>
          <w:i/>
          <w:iCs/>
          <w:sz w:val="22"/>
          <w:szCs w:val="22"/>
          <w:lang w:eastAsia="en-US"/>
        </w:rPr>
        <w:t>наука</w:t>
      </w:r>
      <w:r w:rsidRPr="00E90D83">
        <w:rPr>
          <w:rFonts w:eastAsiaTheme="minorHAnsi"/>
          <w:i/>
          <w:iCs/>
          <w:sz w:val="22"/>
          <w:szCs w:val="22"/>
          <w:lang w:eastAsia="en-US"/>
        </w:rPr>
        <w:t>»</w:t>
      </w:r>
      <w:r w:rsidRPr="00E90D83">
        <w:rPr>
          <w:rFonts w:eastAsiaTheme="minorHAnsi"/>
          <w:sz w:val="22"/>
          <w:szCs w:val="22"/>
          <w:lang w:eastAsia="en-US"/>
        </w:rPr>
        <w:t>. В основе своей техника включает в себя умения, навыки, опыт, а также предметы, средства и способы, с помощью которых они приобретаются и проявляются.</w:t>
      </w:r>
      <w:proofErr w:type="gramStart"/>
      <w:r w:rsidRPr="00E90D83">
        <w:rPr>
          <w:rFonts w:eastAsiaTheme="minorHAnsi"/>
          <w:sz w:val="22"/>
          <w:szCs w:val="22"/>
          <w:lang w:eastAsia="en-US"/>
        </w:rPr>
        <w:t>))</w:t>
      </w:r>
      <w:r w:rsidRPr="00E90D83">
        <w:rPr>
          <w:sz w:val="22"/>
          <w:szCs w:val="22"/>
        </w:rPr>
        <w:t>Одним</w:t>
      </w:r>
      <w:proofErr w:type="gramEnd"/>
      <w:r w:rsidRPr="00E90D83">
        <w:rPr>
          <w:sz w:val="22"/>
          <w:szCs w:val="22"/>
        </w:rPr>
        <w:t xml:space="preserve"> из распространенных видов периодизации является рассмотрение </w:t>
      </w:r>
      <w:r w:rsidRPr="00E90D83">
        <w:rPr>
          <w:b/>
          <w:i/>
          <w:sz w:val="22"/>
          <w:szCs w:val="22"/>
        </w:rPr>
        <w:t>эволюции научного знания</w:t>
      </w:r>
      <w:r w:rsidRPr="00E90D83">
        <w:rPr>
          <w:sz w:val="22"/>
          <w:szCs w:val="22"/>
        </w:rPr>
        <w:t xml:space="preserve">, науки и техники в процессе освоения и обустройства окружающего мира в различные исторические эпохи: </w:t>
      </w:r>
      <w:r w:rsidRPr="00E90D83">
        <w:rPr>
          <w:b/>
          <w:bCs/>
          <w:sz w:val="22"/>
          <w:szCs w:val="22"/>
        </w:rPr>
        <w:t xml:space="preserve">первобытная, древневосточная, античная, средневековая, новая </w:t>
      </w:r>
      <w:r w:rsidRPr="00E90D83">
        <w:rPr>
          <w:sz w:val="22"/>
          <w:szCs w:val="22"/>
        </w:rPr>
        <w:t>и</w:t>
      </w:r>
      <w:r w:rsidRPr="00E90D83">
        <w:rPr>
          <w:b/>
          <w:bCs/>
          <w:sz w:val="22"/>
          <w:szCs w:val="22"/>
        </w:rPr>
        <w:t xml:space="preserve"> новейшая</w:t>
      </w:r>
      <w:r w:rsidRPr="00E90D83">
        <w:rPr>
          <w:sz w:val="22"/>
          <w:szCs w:val="22"/>
        </w:rPr>
        <w:t>.</w:t>
      </w:r>
    </w:p>
    <w:p w:rsidR="00E90D83" w:rsidRPr="00E90D83" w:rsidRDefault="00E90D83" w:rsidP="00E90D83">
      <w:pPr>
        <w:spacing w:before="100" w:beforeAutospacing="1" w:after="100" w:afterAutospacing="1"/>
        <w:ind w:left="-567" w:firstLine="709"/>
        <w:jc w:val="both"/>
        <w:rPr>
          <w:rFonts w:eastAsiaTheme="minorHAnsi"/>
          <w:b/>
          <w:bCs/>
          <w:iCs/>
          <w:sz w:val="22"/>
          <w:szCs w:val="22"/>
          <w:lang w:eastAsia="en-US"/>
        </w:rPr>
      </w:pPr>
      <w:r w:rsidRPr="00E90D83">
        <w:rPr>
          <w:rFonts w:eastAsiaTheme="minorHAnsi"/>
          <w:b/>
          <w:bCs/>
          <w:iCs/>
          <w:sz w:val="22"/>
          <w:szCs w:val="22"/>
          <w:lang w:eastAsia="en-US"/>
        </w:rPr>
        <w:t>Вопрос3</w:t>
      </w:r>
    </w:p>
    <w:p w:rsidR="00E90D83" w:rsidRPr="00E90D83" w:rsidRDefault="00E90D83" w:rsidP="00E90D83">
      <w:pPr>
        <w:spacing w:before="100" w:beforeAutospacing="1" w:after="100" w:afterAutospacing="1"/>
        <w:ind w:left="-567" w:firstLine="709"/>
        <w:jc w:val="both"/>
        <w:rPr>
          <w:rFonts w:eastAsiaTheme="minorHAnsi"/>
          <w:sz w:val="22"/>
          <w:szCs w:val="22"/>
          <w:lang w:eastAsia="en-US"/>
        </w:rPr>
      </w:pPr>
      <w:r w:rsidRPr="00E90D83">
        <w:rPr>
          <w:rFonts w:eastAsiaTheme="minorHAnsi"/>
          <w:sz w:val="22"/>
          <w:szCs w:val="22"/>
          <w:lang w:eastAsia="en-US"/>
        </w:rPr>
        <w:t xml:space="preserve"> Наука как система и система наук.</w:t>
      </w:r>
    </w:p>
    <w:p w:rsidR="00E90D83" w:rsidRPr="00E90D83" w:rsidRDefault="00E90D83" w:rsidP="00E90D83">
      <w:pPr>
        <w:spacing w:before="100" w:beforeAutospacing="1" w:after="100" w:afterAutospacing="1"/>
        <w:ind w:left="-567" w:firstLine="709"/>
        <w:jc w:val="both"/>
        <w:rPr>
          <w:rFonts w:eastAsiaTheme="minorHAnsi"/>
          <w:sz w:val="22"/>
          <w:szCs w:val="22"/>
          <w:lang w:eastAsia="en-US"/>
        </w:rPr>
      </w:pPr>
      <w:r w:rsidRPr="00E90D83">
        <w:rPr>
          <w:rFonts w:eastAsiaTheme="minorHAnsi"/>
          <w:sz w:val="22"/>
          <w:szCs w:val="22"/>
          <w:lang w:eastAsia="en-US"/>
        </w:rPr>
        <w:t>ОТВЕТ:</w:t>
      </w:r>
    </w:p>
    <w:p w:rsidR="00E90D83" w:rsidRPr="00E90D83" w:rsidRDefault="00E90D83" w:rsidP="00E90D83">
      <w:pPr>
        <w:spacing w:before="100" w:beforeAutospacing="1" w:after="100" w:afterAutospacing="1"/>
        <w:ind w:left="-567" w:firstLine="709"/>
        <w:jc w:val="both"/>
        <w:rPr>
          <w:rFonts w:eastAsiaTheme="minorHAnsi"/>
          <w:sz w:val="22"/>
          <w:szCs w:val="22"/>
          <w:lang w:eastAsia="en-US"/>
        </w:rPr>
      </w:pPr>
      <w:r w:rsidRPr="00E90D83">
        <w:rPr>
          <w:rFonts w:eastAsiaTheme="minorHAnsi"/>
          <w:sz w:val="22"/>
          <w:szCs w:val="22"/>
          <w:lang w:eastAsia="en-US"/>
        </w:rPr>
        <w:t>Наука как система, характеризуется большим количеством накопленных знаний и умений предыдущих поколений. Неуклонно год за годом происходит накопление их.</w:t>
      </w:r>
    </w:p>
    <w:p w:rsidR="00E90D83" w:rsidRPr="00E90D83" w:rsidRDefault="00E90D83" w:rsidP="00E90D83">
      <w:pPr>
        <w:spacing w:before="100" w:beforeAutospacing="1" w:after="100" w:afterAutospacing="1" w:line="360" w:lineRule="auto"/>
        <w:ind w:left="-567" w:firstLine="709"/>
        <w:jc w:val="both"/>
        <w:rPr>
          <w:sz w:val="22"/>
          <w:szCs w:val="22"/>
        </w:rPr>
      </w:pPr>
      <w:r w:rsidRPr="00E90D83">
        <w:rPr>
          <w:sz w:val="22"/>
          <w:szCs w:val="22"/>
        </w:rPr>
        <w:t xml:space="preserve">Происходит сближение науки и техники, науки и производства. Неуклонный рост научно-технических изобретений, сокращение времени между изобретением и его внедрением к началу XX века привели к созданию нового уровня «второй природы», </w:t>
      </w:r>
      <w:proofErr w:type="spellStart"/>
      <w:r w:rsidRPr="00E90D83">
        <w:rPr>
          <w:sz w:val="22"/>
          <w:szCs w:val="22"/>
        </w:rPr>
        <w:t>институализации</w:t>
      </w:r>
      <w:proofErr w:type="spellEnd"/>
      <w:r w:rsidRPr="00E90D83">
        <w:rPr>
          <w:sz w:val="22"/>
          <w:szCs w:val="22"/>
        </w:rPr>
        <w:t xml:space="preserve"> технического знания и технического образования. Выделилась основная схема дисциплин:</w:t>
      </w:r>
    </w:p>
    <w:p w:rsidR="00E90D83" w:rsidRPr="00E90D83" w:rsidRDefault="00E90D83" w:rsidP="007E36AC">
      <w:pPr>
        <w:numPr>
          <w:ilvl w:val="0"/>
          <w:numId w:val="1"/>
        </w:numPr>
        <w:spacing w:before="30" w:after="75" w:line="240" w:lineRule="atLeast"/>
        <w:ind w:left="-567" w:firstLine="709"/>
        <w:jc w:val="both"/>
        <w:rPr>
          <w:sz w:val="22"/>
          <w:szCs w:val="22"/>
        </w:rPr>
      </w:pPr>
      <w:r w:rsidRPr="00E90D83">
        <w:rPr>
          <w:sz w:val="22"/>
          <w:szCs w:val="22"/>
        </w:rPr>
        <w:t>В научном развитии: физика, химия, биология, генетика, космические исследования, гуманитарные науки и другие.</w:t>
      </w:r>
    </w:p>
    <w:p w:rsidR="00E90D83" w:rsidRPr="00E90D83" w:rsidRDefault="00E90D83" w:rsidP="007E36AC">
      <w:pPr>
        <w:numPr>
          <w:ilvl w:val="0"/>
          <w:numId w:val="1"/>
        </w:numPr>
        <w:spacing w:before="30" w:after="75" w:line="240" w:lineRule="atLeast"/>
        <w:ind w:left="-567" w:firstLine="709"/>
        <w:jc w:val="both"/>
        <w:rPr>
          <w:sz w:val="22"/>
          <w:szCs w:val="22"/>
        </w:rPr>
      </w:pPr>
      <w:r w:rsidRPr="00E90D83">
        <w:rPr>
          <w:sz w:val="22"/>
          <w:szCs w:val="22"/>
        </w:rPr>
        <w:t>В техническом развитии: энергетика, транспорт, связь, технологии машинного производства, электроника.</w:t>
      </w:r>
    </w:p>
    <w:p w:rsidR="00E90D83" w:rsidRPr="00E90D83" w:rsidRDefault="00E90D83" w:rsidP="007E36AC">
      <w:pPr>
        <w:numPr>
          <w:ilvl w:val="0"/>
          <w:numId w:val="1"/>
        </w:numPr>
        <w:spacing w:before="30" w:after="75" w:line="240" w:lineRule="atLeast"/>
        <w:ind w:left="-567" w:firstLine="709"/>
        <w:jc w:val="both"/>
        <w:rPr>
          <w:sz w:val="22"/>
          <w:szCs w:val="22"/>
        </w:rPr>
      </w:pPr>
      <w:r w:rsidRPr="00E90D83">
        <w:rPr>
          <w:sz w:val="22"/>
          <w:szCs w:val="22"/>
        </w:rPr>
        <w:t>В научно-техническом развитии: компьютерные и информационные технологии.</w:t>
      </w:r>
    </w:p>
    <w:p w:rsidR="00E90D83" w:rsidRPr="00E90D83" w:rsidRDefault="00E90D83" w:rsidP="00E90D83">
      <w:pPr>
        <w:spacing w:before="45" w:after="225" w:line="285" w:lineRule="atLeast"/>
        <w:ind w:left="-567" w:right="300" w:firstLine="709"/>
        <w:jc w:val="both"/>
        <w:rPr>
          <w:sz w:val="22"/>
          <w:szCs w:val="22"/>
        </w:rPr>
      </w:pPr>
      <w:r w:rsidRPr="00E90D83">
        <w:rPr>
          <w:sz w:val="22"/>
          <w:szCs w:val="22"/>
        </w:rPr>
        <w:t xml:space="preserve">В настоящее время наука и техника, выполняя функцию средства человеческой деятельности, интегрируют в себе основные сферы этой деятельности человека: материальную, духовную, художественную и научную. Они все более активно и масштабно воздействуют на социальные процессы и самого человека, формируя его сознание и поведение, ценности и традиции общества. </w:t>
      </w:r>
    </w:p>
    <w:p w:rsidR="00E90D83" w:rsidRPr="00E90D83" w:rsidRDefault="00E90D83" w:rsidP="00E90D83">
      <w:pPr>
        <w:spacing w:before="100" w:beforeAutospacing="1" w:after="100" w:afterAutospacing="1"/>
        <w:ind w:left="-567" w:firstLine="709"/>
        <w:jc w:val="both"/>
        <w:rPr>
          <w:rFonts w:eastAsiaTheme="minorHAnsi"/>
          <w:sz w:val="22"/>
          <w:szCs w:val="22"/>
          <w:lang w:eastAsia="en-US"/>
        </w:rPr>
      </w:pPr>
      <w:r w:rsidRPr="00E90D83">
        <w:rPr>
          <w:rFonts w:eastAsiaTheme="minorHAnsi"/>
          <w:sz w:val="22"/>
          <w:szCs w:val="22"/>
          <w:lang w:eastAsia="en-US"/>
        </w:rPr>
        <w:t>Вопрос 4</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 xml:space="preserve"> Особенности современной науки.</w:t>
      </w:r>
    </w:p>
    <w:p w:rsidR="00E90D83" w:rsidRPr="00E90D83" w:rsidRDefault="00E90D83" w:rsidP="00E90D83">
      <w:pPr>
        <w:spacing w:before="100" w:beforeAutospacing="1" w:after="100" w:afterAutospacing="1"/>
        <w:ind w:left="-567" w:firstLine="709"/>
        <w:jc w:val="both"/>
        <w:rPr>
          <w:rFonts w:eastAsiaTheme="minorHAnsi"/>
          <w:b/>
          <w:bCs/>
          <w:iCs/>
          <w:sz w:val="22"/>
          <w:szCs w:val="22"/>
          <w:lang w:eastAsia="en-US"/>
        </w:rPr>
      </w:pPr>
      <w:r w:rsidRPr="00E90D83">
        <w:rPr>
          <w:rFonts w:eastAsiaTheme="minorHAnsi"/>
          <w:b/>
          <w:bCs/>
          <w:iCs/>
          <w:sz w:val="22"/>
          <w:szCs w:val="22"/>
          <w:lang w:eastAsia="en-US"/>
        </w:rPr>
        <w:t>ОТВЕТ:</w:t>
      </w:r>
    </w:p>
    <w:p w:rsidR="00E90D83" w:rsidRPr="00E90D83" w:rsidRDefault="00E90D83" w:rsidP="00E90D83">
      <w:pPr>
        <w:spacing w:before="100" w:beforeAutospacing="1" w:after="100" w:afterAutospacing="1"/>
        <w:rPr>
          <w:rFonts w:ascii="Georgia" w:hAnsi="Georgia"/>
          <w:color w:val="333333"/>
          <w:sz w:val="22"/>
          <w:szCs w:val="22"/>
        </w:rPr>
      </w:pPr>
      <w:r w:rsidRPr="00E90D83">
        <w:rPr>
          <w:sz w:val="22"/>
          <w:szCs w:val="22"/>
        </w:rPr>
        <w:t xml:space="preserve">XX век – это </w:t>
      </w:r>
      <w:r w:rsidRPr="00E90D83">
        <w:rPr>
          <w:b/>
          <w:bCs/>
          <w:sz w:val="22"/>
          <w:szCs w:val="22"/>
        </w:rPr>
        <w:t>Новейший период</w:t>
      </w:r>
      <w:r w:rsidRPr="00E90D83">
        <w:rPr>
          <w:sz w:val="22"/>
          <w:szCs w:val="22"/>
        </w:rPr>
        <w:t xml:space="preserve"> истории, эпоха научно-технической революции. Научная и технико-технологическая сферы человеческой деятельности вышли за рамки отдельных </w:t>
      </w:r>
      <w:r w:rsidRPr="00E90D83">
        <w:rPr>
          <w:sz w:val="22"/>
          <w:szCs w:val="22"/>
        </w:rPr>
        <w:lastRenderedPageBreak/>
        <w:t>государств и регионов и приобрели международный характер.</w:t>
      </w:r>
      <w:r w:rsidRPr="00E90D83">
        <w:rPr>
          <w:sz w:val="22"/>
          <w:szCs w:val="22"/>
        </w:rPr>
        <w:br/>
      </w:r>
      <w:r w:rsidRPr="00E90D83">
        <w:rPr>
          <w:rFonts w:ascii="Georgia" w:hAnsi="Georgia"/>
          <w:color w:val="333333"/>
          <w:sz w:val="22"/>
          <w:szCs w:val="22"/>
        </w:rPr>
        <w:t>Внутренняя организация, структура науки, являет собой многообразную и многоликую картину. Классификационных схем ее немало. Но сегодня возникла ситуация, когда успешный исследовательский поиск идет не через узкие пути отдельных наук, а через узлы общих проблем.</w:t>
      </w:r>
    </w:p>
    <w:p w:rsidR="00E90D83" w:rsidRPr="00E90D83" w:rsidRDefault="00E90D83" w:rsidP="00E90D83">
      <w:pPr>
        <w:spacing w:before="100" w:beforeAutospacing="1" w:after="100" w:afterAutospacing="1"/>
        <w:rPr>
          <w:rFonts w:ascii="Georgia" w:hAnsi="Georgia"/>
          <w:color w:val="333333"/>
          <w:sz w:val="22"/>
          <w:szCs w:val="22"/>
        </w:rPr>
      </w:pPr>
      <w:r w:rsidRPr="00E90D83">
        <w:rPr>
          <w:rFonts w:ascii="Georgia" w:hAnsi="Georgia"/>
          <w:color w:val="333333"/>
          <w:sz w:val="22"/>
          <w:szCs w:val="22"/>
        </w:rPr>
        <w:t>В современной науке часто применяют понятие «парадигма» введенное </w:t>
      </w:r>
      <w:hyperlink r:id="rId10" w:history="1">
        <w:r w:rsidRPr="00E90D83">
          <w:rPr>
            <w:rFonts w:ascii="Georgia" w:hAnsi="Georgia"/>
            <w:color w:val="0000FF"/>
            <w:sz w:val="22"/>
            <w:szCs w:val="22"/>
            <w:u w:val="single"/>
          </w:rPr>
          <w:t>Т. Куном</w:t>
        </w:r>
      </w:hyperlink>
      <w:r w:rsidRPr="00E90D83">
        <w:rPr>
          <w:rFonts w:ascii="Georgia" w:hAnsi="Georgia"/>
          <w:color w:val="333333"/>
          <w:sz w:val="22"/>
          <w:szCs w:val="22"/>
        </w:rPr>
        <w:t xml:space="preserve"> для обозначения совокупности общепринятых идеалов и норм научного исследования и той картины мира, с которой согласна основная масса научного сообщества. Смена парадигм – революционный сдвиг в науке, ее выход на новые рубежи. С середины XX столетия обозначился </w:t>
      </w:r>
      <w:proofErr w:type="spellStart"/>
      <w:r w:rsidRPr="00E90D83">
        <w:rPr>
          <w:rFonts w:ascii="Georgia" w:hAnsi="Georgia"/>
          <w:color w:val="333333"/>
          <w:sz w:val="22"/>
          <w:szCs w:val="22"/>
        </w:rPr>
        <w:t>парадигмальный</w:t>
      </w:r>
      <w:proofErr w:type="spellEnd"/>
      <w:r w:rsidRPr="00E90D83">
        <w:rPr>
          <w:rFonts w:ascii="Georgia" w:hAnsi="Georgia"/>
          <w:color w:val="333333"/>
          <w:sz w:val="22"/>
          <w:szCs w:val="22"/>
        </w:rPr>
        <w:t xml:space="preserve"> сдвиг, резкое изменение видения мира и человека. Это связано с глубинными, подлинно революционными изменениями в науке, возникновением </w:t>
      </w:r>
      <w:proofErr w:type="spellStart"/>
      <w:r w:rsidRPr="00E90D83">
        <w:rPr>
          <w:rFonts w:ascii="Georgia" w:hAnsi="Georgia"/>
          <w:color w:val="333333"/>
          <w:sz w:val="22"/>
          <w:szCs w:val="22"/>
        </w:rPr>
        <w:t>постнеклассического</w:t>
      </w:r>
      <w:proofErr w:type="spellEnd"/>
      <w:r w:rsidRPr="00E90D83">
        <w:rPr>
          <w:rFonts w:ascii="Georgia" w:hAnsi="Georgia"/>
          <w:color w:val="333333"/>
          <w:sz w:val="22"/>
          <w:szCs w:val="22"/>
        </w:rPr>
        <w:t xml:space="preserve"> этапа ее развития, создания неоклассики.</w:t>
      </w:r>
    </w:p>
    <w:p w:rsidR="00E90D83" w:rsidRPr="00E90D83" w:rsidRDefault="00E90D83" w:rsidP="00E90D83">
      <w:pPr>
        <w:spacing w:before="100" w:beforeAutospacing="1" w:after="100" w:afterAutospacing="1"/>
        <w:rPr>
          <w:rFonts w:ascii="Georgia" w:hAnsi="Georgia"/>
          <w:color w:val="333333"/>
          <w:sz w:val="22"/>
          <w:szCs w:val="22"/>
        </w:rPr>
      </w:pPr>
      <w:r w:rsidRPr="00E90D83">
        <w:rPr>
          <w:rFonts w:ascii="Georgia" w:hAnsi="Georgia"/>
          <w:color w:val="333333"/>
          <w:sz w:val="22"/>
          <w:szCs w:val="22"/>
        </w:rPr>
        <w:t>Одна из главных линий становления данного этапа состоит в том, что в науку входит </w:t>
      </w:r>
      <w:r w:rsidRPr="00E90D83">
        <w:rPr>
          <w:rFonts w:ascii="Georgia" w:hAnsi="Georgia"/>
          <w:i/>
          <w:iCs/>
          <w:color w:val="333333"/>
          <w:sz w:val="22"/>
          <w:szCs w:val="22"/>
        </w:rPr>
        <w:t>аксиологический (ценностный) момент</w:t>
      </w:r>
      <w:r w:rsidRPr="00E90D83">
        <w:rPr>
          <w:rFonts w:ascii="Georgia" w:hAnsi="Georgia"/>
          <w:color w:val="333333"/>
          <w:sz w:val="22"/>
          <w:szCs w:val="22"/>
        </w:rPr>
        <w:t>. На месте чисто объективистского (натуралистического) видения мира выдвигается такая система построения науки, в которой обязательно присутствует в той или иной мере (не только в космологии, но и повсюду) антропный принцип.</w:t>
      </w:r>
    </w:p>
    <w:p w:rsidR="00E90D83" w:rsidRPr="00E90D83" w:rsidRDefault="00E90D83" w:rsidP="00E90D83">
      <w:pPr>
        <w:spacing w:before="100" w:beforeAutospacing="1" w:after="100" w:afterAutospacing="1" w:line="360" w:lineRule="auto"/>
        <w:ind w:left="-567" w:firstLine="709"/>
        <w:jc w:val="both"/>
        <w:rPr>
          <w:rFonts w:eastAsiaTheme="minorHAnsi"/>
          <w:b/>
          <w:bCs/>
          <w:iCs/>
          <w:sz w:val="22"/>
          <w:szCs w:val="22"/>
          <w:lang w:eastAsia="en-US"/>
        </w:rPr>
      </w:pPr>
      <w:r w:rsidRPr="00E90D83">
        <w:rPr>
          <w:rFonts w:eastAsiaTheme="minorHAnsi"/>
          <w:b/>
          <w:bCs/>
          <w:iCs/>
          <w:sz w:val="22"/>
          <w:szCs w:val="22"/>
          <w:lang w:eastAsia="en-US"/>
        </w:rPr>
        <w:t>Вопрос 5</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Структура научного знания. Характер научного знания и его функции.</w:t>
      </w:r>
    </w:p>
    <w:p w:rsidR="00E90D83" w:rsidRPr="00E90D83" w:rsidRDefault="00E90D83" w:rsidP="00E90D83">
      <w:pPr>
        <w:spacing w:before="100" w:beforeAutospacing="1" w:after="100" w:afterAutospacing="1" w:line="360" w:lineRule="auto"/>
        <w:ind w:left="-567" w:firstLine="709"/>
        <w:jc w:val="both"/>
        <w:rPr>
          <w:rFonts w:eastAsiaTheme="minorHAnsi"/>
          <w:b/>
          <w:bCs/>
          <w:iCs/>
          <w:sz w:val="22"/>
          <w:szCs w:val="22"/>
          <w:lang w:eastAsia="en-US"/>
        </w:rPr>
      </w:pPr>
      <w:r w:rsidRPr="00E90D83">
        <w:rPr>
          <w:rFonts w:eastAsiaTheme="minorHAnsi"/>
          <w:b/>
          <w:bCs/>
          <w:iCs/>
          <w:sz w:val="22"/>
          <w:szCs w:val="22"/>
          <w:lang w:eastAsia="en-US"/>
        </w:rPr>
        <w:t>ОТВЕТ:</w:t>
      </w:r>
    </w:p>
    <w:p w:rsidR="00E90D83" w:rsidRPr="00E90D83" w:rsidRDefault="00E90D83" w:rsidP="00E90D83">
      <w:pPr>
        <w:spacing w:before="100" w:beforeAutospacing="1" w:after="100" w:afterAutospacing="1" w:line="360" w:lineRule="auto"/>
        <w:ind w:left="-567" w:firstLine="709"/>
        <w:jc w:val="both"/>
        <w:rPr>
          <w:rFonts w:eastAsiaTheme="minorHAnsi"/>
          <w:sz w:val="22"/>
          <w:szCs w:val="22"/>
          <w:lang w:eastAsia="en-US"/>
        </w:rPr>
      </w:pPr>
      <w:r w:rsidRPr="00E90D83">
        <w:rPr>
          <w:rFonts w:eastAsiaTheme="minorHAnsi"/>
          <w:sz w:val="22"/>
          <w:szCs w:val="22"/>
          <w:lang w:eastAsia="en-US"/>
        </w:rPr>
        <w:t>Научное познание — форма объективного и предметного постижения действительности, процесс изучения новых, ранее неизвестных фактов и открытия закономерностей природы. Современные науки разделяются на три больших класса: </w:t>
      </w:r>
      <w:r w:rsidRPr="00E90D83">
        <w:rPr>
          <w:rFonts w:eastAsiaTheme="minorHAnsi"/>
          <w:i/>
          <w:iCs/>
          <w:sz w:val="22"/>
          <w:szCs w:val="22"/>
          <w:lang w:eastAsia="en-US"/>
        </w:rPr>
        <w:t>естественные, технические и общественные. Естественные</w:t>
      </w:r>
      <w:r w:rsidRPr="00E90D83">
        <w:rPr>
          <w:rFonts w:eastAsiaTheme="minorHAnsi"/>
          <w:sz w:val="22"/>
          <w:szCs w:val="22"/>
          <w:lang w:eastAsia="en-US"/>
        </w:rPr>
        <w:t> науки основаны на соединении математического описания природы и ее экспериментального исследования; </w:t>
      </w:r>
      <w:r w:rsidRPr="00E90D83">
        <w:rPr>
          <w:rFonts w:eastAsiaTheme="minorHAnsi"/>
          <w:i/>
          <w:iCs/>
          <w:sz w:val="22"/>
          <w:szCs w:val="22"/>
          <w:lang w:eastAsia="en-US"/>
        </w:rPr>
        <w:t>технические</w:t>
      </w:r>
      <w:r w:rsidRPr="00E90D83">
        <w:rPr>
          <w:rFonts w:eastAsiaTheme="minorHAnsi"/>
          <w:sz w:val="22"/>
          <w:szCs w:val="22"/>
          <w:lang w:eastAsia="en-US"/>
        </w:rPr>
        <w:t> науки сформировались как опосредующее звено между естествознанием и производством, статус технического знания повышался и свидетельствовал об успешности практического применения науки; </w:t>
      </w:r>
      <w:r w:rsidRPr="00E90D83">
        <w:rPr>
          <w:rFonts w:eastAsiaTheme="minorHAnsi"/>
          <w:i/>
          <w:iCs/>
          <w:sz w:val="22"/>
          <w:szCs w:val="22"/>
          <w:lang w:eastAsia="en-US"/>
        </w:rPr>
        <w:t>общественные </w:t>
      </w:r>
      <w:r w:rsidRPr="00E90D83">
        <w:rPr>
          <w:rFonts w:eastAsiaTheme="minorHAnsi"/>
          <w:sz w:val="22"/>
          <w:szCs w:val="22"/>
          <w:lang w:eastAsia="en-US"/>
        </w:rPr>
        <w:t>науки выявляют специфику исторически развивающихся социальных систем. Все развитые науки располагают уровнем эмпирического и теоретического исследования, имеют свою внутреннюю дифференциацию. В современную эпоху возрастают тенденции интеграции естественнонаучного и гуманитарного познания, направленного к постижению </w:t>
      </w:r>
      <w:proofErr w:type="spellStart"/>
      <w:r w:rsidRPr="00E90D83">
        <w:rPr>
          <w:rFonts w:eastAsiaTheme="minorHAnsi"/>
          <w:i/>
          <w:iCs/>
          <w:sz w:val="22"/>
          <w:szCs w:val="22"/>
          <w:lang w:eastAsia="en-US"/>
        </w:rPr>
        <w:t>человекоразмерных</w:t>
      </w:r>
      <w:proofErr w:type="spellEnd"/>
      <w:r w:rsidRPr="00E90D83">
        <w:rPr>
          <w:rFonts w:eastAsiaTheme="minorHAnsi"/>
          <w:sz w:val="22"/>
          <w:szCs w:val="22"/>
          <w:lang w:eastAsia="en-US"/>
        </w:rPr>
        <w:t xml:space="preserve"> объектов. Особое значение приобретают комплексные и междисциплинарные исследования. В современной методологии в связи с новыми данными естествознания различают шесть основных форм материи: </w:t>
      </w:r>
      <w:proofErr w:type="spellStart"/>
      <w:r w:rsidRPr="00E90D83">
        <w:rPr>
          <w:rFonts w:eastAsiaTheme="minorHAnsi"/>
          <w:sz w:val="22"/>
          <w:szCs w:val="22"/>
          <w:lang w:eastAsia="en-US"/>
        </w:rPr>
        <w:t>субатомно</w:t>
      </w:r>
      <w:proofErr w:type="spellEnd"/>
      <w:r w:rsidRPr="00E90D83">
        <w:rPr>
          <w:rFonts w:eastAsiaTheme="minorHAnsi"/>
          <w:sz w:val="22"/>
          <w:szCs w:val="22"/>
          <w:lang w:eastAsia="en-US"/>
        </w:rPr>
        <w:t>-физическую, химическую, молекулярно-физическую, геологическую, биологическую и социальную. Классификация форм движения материи мыслится как основа классификации наук. Существует подход, согласно которому все многообразие мира может быть сведено к трем формам движения материи: основным, частным и комплексным. К основным относятся наиболее широкие формы движения материи — физическая, химическая, биологическая, социальная. Все объекты, объединяемые понятием </w:t>
      </w:r>
      <w:r w:rsidRPr="00E90D83">
        <w:rPr>
          <w:rFonts w:eastAsiaTheme="minorHAnsi"/>
          <w:i/>
          <w:iCs/>
          <w:sz w:val="22"/>
          <w:szCs w:val="22"/>
          <w:lang w:eastAsia="en-US"/>
        </w:rPr>
        <w:t>«физический»,</w:t>
      </w:r>
      <w:r w:rsidRPr="00E90D83">
        <w:rPr>
          <w:rFonts w:eastAsiaTheme="minorHAnsi"/>
          <w:sz w:val="22"/>
          <w:szCs w:val="22"/>
          <w:lang w:eastAsia="en-US"/>
        </w:rPr>
        <w:t xml:space="preserve"> обладают двумя наиболее общими физическими свойствами — массой и энергией. Для всего физического мира характерен общий всеохватывающий закон сохранения энергии. </w:t>
      </w:r>
      <w:r w:rsidRPr="00E90D83">
        <w:rPr>
          <w:rFonts w:eastAsiaTheme="minorHAnsi"/>
          <w:i/>
          <w:iCs/>
          <w:sz w:val="22"/>
          <w:szCs w:val="22"/>
          <w:lang w:eastAsia="en-US"/>
        </w:rPr>
        <w:t>Частные</w:t>
      </w:r>
      <w:r w:rsidRPr="00E90D83">
        <w:rPr>
          <w:rFonts w:eastAsiaTheme="minorHAnsi"/>
          <w:sz w:val="22"/>
          <w:szCs w:val="22"/>
          <w:lang w:eastAsia="en-US"/>
        </w:rPr>
        <w:t xml:space="preserve"> формы входят в состав </w:t>
      </w:r>
      <w:r w:rsidRPr="00E90D83">
        <w:rPr>
          <w:rFonts w:eastAsiaTheme="minorHAnsi"/>
          <w:sz w:val="22"/>
          <w:szCs w:val="22"/>
          <w:lang w:eastAsia="en-US"/>
        </w:rPr>
        <w:lastRenderedPageBreak/>
        <w:t xml:space="preserve">основных. Так, физическая материя включает в себя вакуум, поля, элементарные частицы, ядра, атомы, молекулы, макротела, звезды, галактики, </w:t>
      </w:r>
      <w:proofErr w:type="spellStart"/>
      <w:r w:rsidRPr="00E90D83">
        <w:rPr>
          <w:rFonts w:eastAsiaTheme="minorHAnsi"/>
          <w:sz w:val="22"/>
          <w:szCs w:val="22"/>
          <w:lang w:eastAsia="en-US"/>
        </w:rPr>
        <w:t>Мегагалактику</w:t>
      </w:r>
      <w:proofErr w:type="spellEnd"/>
      <w:r w:rsidRPr="00E90D83">
        <w:rPr>
          <w:rFonts w:eastAsiaTheme="minorHAnsi"/>
          <w:sz w:val="22"/>
          <w:szCs w:val="22"/>
          <w:lang w:eastAsia="en-US"/>
        </w:rPr>
        <w:t>. К </w:t>
      </w:r>
      <w:r w:rsidRPr="00E90D83">
        <w:rPr>
          <w:rFonts w:eastAsiaTheme="minorHAnsi"/>
          <w:i/>
          <w:iCs/>
          <w:sz w:val="22"/>
          <w:szCs w:val="22"/>
          <w:lang w:eastAsia="en-US"/>
        </w:rPr>
        <w:t>комплексным</w:t>
      </w:r>
      <w:r w:rsidRPr="00E90D83">
        <w:rPr>
          <w:rFonts w:eastAsiaTheme="minorHAnsi"/>
          <w:sz w:val="22"/>
          <w:szCs w:val="22"/>
          <w:lang w:eastAsia="en-US"/>
        </w:rPr>
        <w:t> формам материи и движения следует отнести астрологическую (</w:t>
      </w:r>
      <w:proofErr w:type="spellStart"/>
      <w:r w:rsidRPr="00E90D83">
        <w:rPr>
          <w:rFonts w:eastAsiaTheme="minorHAnsi"/>
          <w:sz w:val="22"/>
          <w:szCs w:val="22"/>
          <w:lang w:eastAsia="en-US"/>
        </w:rPr>
        <w:t>мегагалактика</w:t>
      </w:r>
      <w:proofErr w:type="spellEnd"/>
      <w:r w:rsidRPr="00E90D83">
        <w:rPr>
          <w:rFonts w:eastAsiaTheme="minorHAnsi"/>
          <w:sz w:val="22"/>
          <w:szCs w:val="22"/>
          <w:lang w:eastAsia="en-US"/>
        </w:rPr>
        <w:t xml:space="preserve"> — галактика — звезды — планеты); геологическую (состоящую из физической и химической форм движения материи в условиях планетарного тела); географическую (включающую в себя физическую, химическую, биологическую и социальную формы движения материи в пределах лито-, </w:t>
      </w:r>
      <w:proofErr w:type="spellStart"/>
      <w:r w:rsidRPr="00E90D83">
        <w:rPr>
          <w:rFonts w:eastAsiaTheme="minorHAnsi"/>
          <w:sz w:val="22"/>
          <w:szCs w:val="22"/>
          <w:lang w:eastAsia="en-US"/>
        </w:rPr>
        <w:t>гидро</w:t>
      </w:r>
      <w:proofErr w:type="spellEnd"/>
      <w:r w:rsidRPr="00E90D83">
        <w:rPr>
          <w:rFonts w:eastAsiaTheme="minorHAnsi"/>
          <w:sz w:val="22"/>
          <w:szCs w:val="22"/>
          <w:lang w:eastAsia="en-US"/>
        </w:rPr>
        <w:t xml:space="preserve">- и атмосферы). </w:t>
      </w:r>
    </w:p>
    <w:p w:rsidR="00E90D83" w:rsidRPr="00E90D83" w:rsidRDefault="00E90D83" w:rsidP="00E90D83">
      <w:pPr>
        <w:spacing w:before="100" w:beforeAutospacing="1" w:after="100" w:afterAutospacing="1" w:line="360" w:lineRule="auto"/>
        <w:ind w:left="-567" w:firstLine="709"/>
        <w:jc w:val="both"/>
        <w:rPr>
          <w:rFonts w:eastAsiaTheme="minorHAnsi"/>
          <w:sz w:val="22"/>
          <w:szCs w:val="22"/>
          <w:lang w:eastAsia="en-US"/>
        </w:rPr>
      </w:pPr>
      <w:r w:rsidRPr="00E90D83">
        <w:rPr>
          <w:rFonts w:eastAsiaTheme="minorHAnsi"/>
          <w:sz w:val="22"/>
          <w:szCs w:val="22"/>
          <w:lang w:eastAsia="en-US"/>
        </w:rPr>
        <w:t>Вопрос 6</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Эмпирический и теоретический уровни знания. Философские основания науки.</w:t>
      </w:r>
    </w:p>
    <w:p w:rsidR="00E90D83" w:rsidRPr="00E90D83" w:rsidRDefault="00E90D83" w:rsidP="00E90D83">
      <w:pPr>
        <w:spacing w:before="100" w:beforeAutospacing="1" w:after="100" w:afterAutospacing="1" w:line="360" w:lineRule="auto"/>
        <w:ind w:left="-567" w:firstLine="709"/>
        <w:jc w:val="both"/>
        <w:rPr>
          <w:rFonts w:eastAsiaTheme="minorHAnsi"/>
          <w:sz w:val="22"/>
          <w:szCs w:val="22"/>
          <w:lang w:eastAsia="en-US"/>
        </w:rPr>
      </w:pPr>
      <w:r w:rsidRPr="00E90D83">
        <w:rPr>
          <w:rFonts w:eastAsiaTheme="minorHAnsi"/>
          <w:sz w:val="22"/>
          <w:szCs w:val="22"/>
          <w:lang w:eastAsia="en-US"/>
        </w:rPr>
        <w:t>ОТВЕТ:</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К методам эмпирического уровня относят наблюдение, описание, сравнение, счет, измерение, анкетный опрос, собеседование, тестирование, эксперимент, моделирование и т.д.</w:t>
      </w:r>
    </w:p>
    <w:p w:rsidR="00E90D83" w:rsidRPr="00E90D83" w:rsidRDefault="00E90D83" w:rsidP="00E90D83">
      <w:pPr>
        <w:spacing w:before="100" w:beforeAutospacing="1" w:after="100" w:afterAutospacing="1" w:line="360" w:lineRule="auto"/>
        <w:ind w:left="-567" w:firstLine="709"/>
        <w:jc w:val="both"/>
        <w:rPr>
          <w:rFonts w:eastAsiaTheme="minorHAnsi"/>
          <w:sz w:val="22"/>
          <w:szCs w:val="22"/>
          <w:lang w:eastAsia="en-US"/>
        </w:rPr>
      </w:pPr>
      <w:r w:rsidRPr="00E90D83">
        <w:rPr>
          <w:rFonts w:eastAsiaTheme="minorHAnsi"/>
          <w:sz w:val="22"/>
          <w:szCs w:val="22"/>
          <w:lang w:eastAsia="en-US"/>
        </w:rPr>
        <w:t xml:space="preserve">К методам теоретического уровня причисляют аксиоматический, гипотетический (гипотетико-дедуктивный), формализацию, абстрагирование, </w:t>
      </w:r>
      <w:proofErr w:type="spellStart"/>
      <w:r w:rsidRPr="00E90D83">
        <w:rPr>
          <w:rFonts w:eastAsiaTheme="minorHAnsi"/>
          <w:sz w:val="22"/>
          <w:szCs w:val="22"/>
          <w:lang w:eastAsia="en-US"/>
        </w:rPr>
        <w:t>общелогические</w:t>
      </w:r>
      <w:proofErr w:type="spellEnd"/>
      <w:r w:rsidRPr="00E90D83">
        <w:rPr>
          <w:rFonts w:eastAsiaTheme="minorHAnsi"/>
          <w:sz w:val="22"/>
          <w:szCs w:val="22"/>
          <w:lang w:eastAsia="en-US"/>
        </w:rPr>
        <w:t xml:space="preserve"> методы (анализ, синтез, индукцию, дедукцию, аналогию) и др.</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В зависимости от сферы применения и степени общности различают методы:</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1) всеобщие (философские), действующие во всех науках и на всех этапах</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познания;</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2) общенаучные, которые могут применяться в гуманитарных, естественных и технических науках;</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3) частные – для родственных наук;</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4) специальные – для конкретной науки, области научного познания.</w:t>
      </w:r>
    </w:p>
    <w:p w:rsidR="00E90D83" w:rsidRPr="00E90D83" w:rsidRDefault="00E90D83" w:rsidP="00E90D83">
      <w:pPr>
        <w:spacing w:before="100" w:beforeAutospacing="1" w:after="100" w:afterAutospacing="1" w:line="360" w:lineRule="auto"/>
        <w:ind w:left="-567" w:firstLine="709"/>
        <w:jc w:val="both"/>
        <w:rPr>
          <w:rFonts w:eastAsiaTheme="minorHAnsi"/>
          <w:color w:val="646464"/>
          <w:sz w:val="22"/>
          <w:szCs w:val="22"/>
          <w:lang w:eastAsia="en-US"/>
        </w:rPr>
      </w:pPr>
    </w:p>
    <w:p w:rsidR="00E90D83" w:rsidRPr="00E90D83" w:rsidRDefault="00E90D83" w:rsidP="00E90D83">
      <w:pPr>
        <w:spacing w:before="100" w:beforeAutospacing="1" w:after="100" w:afterAutospacing="1" w:line="360" w:lineRule="auto"/>
        <w:ind w:left="-567" w:firstLine="709"/>
        <w:jc w:val="both"/>
        <w:rPr>
          <w:rFonts w:eastAsiaTheme="minorHAnsi"/>
          <w:sz w:val="22"/>
          <w:szCs w:val="22"/>
          <w:lang w:eastAsia="en-US"/>
        </w:rPr>
      </w:pPr>
      <w:r w:rsidRPr="00E90D83">
        <w:rPr>
          <w:color w:val="646464"/>
          <w:sz w:val="22"/>
          <w:szCs w:val="22"/>
        </w:rPr>
        <w:t xml:space="preserve">Несмотря на теоретическую </w:t>
      </w:r>
      <w:proofErr w:type="spellStart"/>
      <w:r w:rsidRPr="00E90D83">
        <w:rPr>
          <w:color w:val="646464"/>
          <w:sz w:val="22"/>
          <w:szCs w:val="22"/>
        </w:rPr>
        <w:t>нагруженность</w:t>
      </w:r>
      <w:proofErr w:type="spellEnd"/>
      <w:r w:rsidRPr="00E90D83">
        <w:rPr>
          <w:color w:val="646464"/>
          <w:sz w:val="22"/>
          <w:szCs w:val="22"/>
        </w:rPr>
        <w:t xml:space="preserve">, эмпирический уровень является более устойчивым, более прочным, чем теория, в силу того, что теории, с которыми связано истолкование </w:t>
      </w:r>
      <w:r w:rsidRPr="00E90D83">
        <w:rPr>
          <w:rFonts w:eastAsiaTheme="minorHAnsi"/>
          <w:sz w:val="22"/>
          <w:szCs w:val="22"/>
          <w:lang w:eastAsia="en-US"/>
        </w:rPr>
        <w:t>Вопрос 7</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Взаимосвязь различных уровней знания.</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ОТВЕТ:</w:t>
      </w:r>
    </w:p>
    <w:p w:rsidR="00E90D83" w:rsidRPr="00E90D83" w:rsidRDefault="00E90D83" w:rsidP="00E90D83">
      <w:pPr>
        <w:spacing w:before="100" w:beforeAutospacing="1" w:after="100" w:afterAutospacing="1"/>
        <w:rPr>
          <w:sz w:val="22"/>
          <w:szCs w:val="22"/>
        </w:rPr>
      </w:pPr>
      <w:r w:rsidRPr="00E90D83">
        <w:rPr>
          <w:sz w:val="22"/>
          <w:szCs w:val="22"/>
        </w:rPr>
        <w:t>Обратим прежде всего внимание на то, что эмпирический и теоретический уровни органически связаны между собой:</w:t>
      </w:r>
    </w:p>
    <w:p w:rsidR="00E90D83" w:rsidRPr="00E90D83" w:rsidRDefault="00E90D83" w:rsidP="007E36AC">
      <w:pPr>
        <w:numPr>
          <w:ilvl w:val="0"/>
          <w:numId w:val="2"/>
        </w:numPr>
        <w:spacing w:before="100" w:beforeAutospacing="1" w:after="100" w:afterAutospacing="1" w:line="259" w:lineRule="auto"/>
        <w:rPr>
          <w:sz w:val="22"/>
          <w:szCs w:val="22"/>
        </w:rPr>
      </w:pPr>
      <w:r w:rsidRPr="00E90D83">
        <w:rPr>
          <w:sz w:val="22"/>
          <w:szCs w:val="22"/>
        </w:rPr>
        <w:t>— теоретический уровень существует не сам по себе, а опирается на данные эмпирического уровня, и в этом смысле связь теории и эмпирии очевидна;</w:t>
      </w:r>
    </w:p>
    <w:p w:rsidR="00E90D83" w:rsidRPr="00E90D83" w:rsidRDefault="00E90D83" w:rsidP="007E36AC">
      <w:pPr>
        <w:numPr>
          <w:ilvl w:val="0"/>
          <w:numId w:val="2"/>
        </w:numPr>
        <w:spacing w:before="100" w:beforeAutospacing="1" w:after="100" w:afterAutospacing="1" w:line="259" w:lineRule="auto"/>
        <w:rPr>
          <w:sz w:val="22"/>
          <w:szCs w:val="22"/>
        </w:rPr>
      </w:pPr>
      <w:r w:rsidRPr="00E90D83">
        <w:rPr>
          <w:sz w:val="22"/>
          <w:szCs w:val="22"/>
        </w:rPr>
        <w:lastRenderedPageBreak/>
        <w:t>— но существенно то, что и эмпирическое знание оказывается несвободным от теоретических представлений, оно обязательно погружено в определенный теоретический контекст.</w:t>
      </w:r>
    </w:p>
    <w:p w:rsidR="00E90D83" w:rsidRPr="00E90D83" w:rsidRDefault="00E90D83" w:rsidP="00E90D83">
      <w:pPr>
        <w:spacing w:before="100" w:beforeAutospacing="1" w:after="100" w:afterAutospacing="1"/>
        <w:rPr>
          <w:sz w:val="22"/>
          <w:szCs w:val="22"/>
        </w:rPr>
      </w:pPr>
      <w:r w:rsidRPr="00E90D83">
        <w:rPr>
          <w:sz w:val="22"/>
          <w:szCs w:val="22"/>
        </w:rPr>
        <w:t>Рассмотрим область микроявлений, где совокупность эмпирических данных дают различные приборы. Эти данные представляют собой, например, определенные траектории на фотобумаге, которые показывают нам, как взаимодействуют частицы и т.д. Но, конечно, совокупность эмпирических данных является определенным знанием о действительности лишь тогда, когда эти данные истолковываются с позиций определенных теоретических представлений.</w:t>
      </w:r>
    </w:p>
    <w:p w:rsidR="00E90D83" w:rsidRPr="00E90D83" w:rsidRDefault="00E90D83" w:rsidP="00E90D83">
      <w:pPr>
        <w:spacing w:before="100" w:beforeAutospacing="1" w:after="100" w:afterAutospacing="1"/>
        <w:rPr>
          <w:sz w:val="22"/>
          <w:szCs w:val="22"/>
        </w:rPr>
      </w:pPr>
      <w:r w:rsidRPr="00E90D83">
        <w:rPr>
          <w:sz w:val="22"/>
          <w:szCs w:val="22"/>
        </w:rPr>
        <w:t>Так, например, на фотографии, сделанной в магнитном поле, мы видим определенные спиральные линии.</w:t>
      </w:r>
    </w:p>
    <w:p w:rsidR="00E90D83" w:rsidRPr="00E90D83" w:rsidRDefault="00E90D83" w:rsidP="00E90D83">
      <w:pPr>
        <w:spacing w:before="100" w:beforeAutospacing="1" w:after="100" w:afterAutospacing="1"/>
        <w:rPr>
          <w:sz w:val="22"/>
          <w:szCs w:val="22"/>
        </w:rPr>
      </w:pPr>
      <w:r w:rsidRPr="00E90D83">
        <w:rPr>
          <w:sz w:val="22"/>
          <w:szCs w:val="22"/>
        </w:rPr>
        <w:t>Зная, что в магнитном поле заряженные частицы движутся по спирали, причем электроны в одну сторону, а позитроны — в другую, мы считаем, что на фотографии изображено движение электрона или позитрона.</w:t>
      </w:r>
    </w:p>
    <w:p w:rsidR="00E90D83" w:rsidRPr="00E90D83" w:rsidRDefault="00E90D83" w:rsidP="00E90D83">
      <w:pPr>
        <w:spacing w:before="100" w:beforeAutospacing="1" w:after="100" w:afterAutospacing="1"/>
        <w:rPr>
          <w:sz w:val="22"/>
          <w:szCs w:val="22"/>
        </w:rPr>
      </w:pPr>
      <w:r w:rsidRPr="00E90D83">
        <w:rPr>
          <w:sz w:val="22"/>
          <w:szCs w:val="22"/>
        </w:rPr>
        <w:t>Если мы не имеем определенных теоретических представлений, то, конечно, щелчки счетчика Гейгера или траектории в камерах Вильсона нам ничего не говорят о микромире.</w:t>
      </w:r>
    </w:p>
    <w:p w:rsidR="00E90D83" w:rsidRPr="00E90D83" w:rsidRDefault="00E90D83" w:rsidP="00E90D83">
      <w:pPr>
        <w:spacing w:before="100" w:beforeAutospacing="1" w:after="100" w:afterAutospacing="1"/>
        <w:rPr>
          <w:sz w:val="22"/>
          <w:szCs w:val="22"/>
        </w:rPr>
      </w:pPr>
      <w:r w:rsidRPr="00E90D83">
        <w:rPr>
          <w:sz w:val="22"/>
          <w:szCs w:val="22"/>
        </w:rPr>
        <w:t>На эмпирическом уровне необходима интерпретация работы приборов, осуществляемая в рамках механики, термодинамики, электродинамики и других теорий. Это значит, что эмпирический уровень научных знаний обязательно включает в себя то или иное теоретическое истолкование действительности.</w:t>
      </w:r>
    </w:p>
    <w:p w:rsidR="00E90D83" w:rsidRPr="00E90D83" w:rsidRDefault="00E90D83" w:rsidP="00E90D83">
      <w:pPr>
        <w:spacing w:before="100" w:beforeAutospacing="1" w:after="100" w:afterAutospacing="1"/>
        <w:rPr>
          <w:sz w:val="22"/>
          <w:szCs w:val="22"/>
        </w:rPr>
      </w:pPr>
      <w:r w:rsidRPr="00E90D83">
        <w:rPr>
          <w:sz w:val="22"/>
          <w:szCs w:val="22"/>
        </w:rPr>
        <w:t xml:space="preserve">Очень существенно, что эмпирический уровень знания погружается в такие теоретические представления, которые являются </w:t>
      </w:r>
      <w:proofErr w:type="spellStart"/>
      <w:r w:rsidRPr="00E90D83">
        <w:rPr>
          <w:sz w:val="22"/>
          <w:szCs w:val="22"/>
        </w:rPr>
        <w:t>непроблема</w:t>
      </w:r>
      <w:proofErr w:type="spellEnd"/>
      <w:r w:rsidRPr="00E90D83">
        <w:rPr>
          <w:sz w:val="22"/>
          <w:szCs w:val="22"/>
        </w:rPr>
        <w:t xml:space="preserve">- </w:t>
      </w:r>
      <w:proofErr w:type="spellStart"/>
      <w:r w:rsidRPr="00E90D83">
        <w:rPr>
          <w:sz w:val="22"/>
          <w:szCs w:val="22"/>
        </w:rPr>
        <w:t>тизируемыми</w:t>
      </w:r>
      <w:proofErr w:type="spellEnd"/>
      <w:r w:rsidRPr="00E90D83">
        <w:rPr>
          <w:sz w:val="22"/>
          <w:szCs w:val="22"/>
        </w:rPr>
        <w:t xml:space="preserve">. Например, когда мы пытаемся обосновать эмпирически квантовую механику, то экспериментальные данные, используемые при этом, оказываются нагруженными не </w:t>
      </w:r>
      <w:proofErr w:type="spellStart"/>
      <w:r w:rsidRPr="00E90D83">
        <w:rPr>
          <w:sz w:val="22"/>
          <w:szCs w:val="22"/>
        </w:rPr>
        <w:t>квантовомеханическими</w:t>
      </w:r>
      <w:proofErr w:type="spellEnd"/>
      <w:r w:rsidRPr="00E90D83">
        <w:rPr>
          <w:sz w:val="22"/>
          <w:szCs w:val="22"/>
        </w:rPr>
        <w:t>, а классическими представлениями, которые в данном случае мы не ставим под сомнение. Мы проверяем эмпирией более высокий уровень теоретических построений, чем тот, что содержится в ней самой. Отсюда фундаментальное значение эксперимента как критерия истинности теории.</w:t>
      </w:r>
    </w:p>
    <w:p w:rsidR="00E90D83" w:rsidRPr="00E90D83" w:rsidRDefault="00E90D83" w:rsidP="00E90D83">
      <w:pPr>
        <w:spacing w:before="100" w:beforeAutospacing="1" w:after="100" w:afterAutospacing="1"/>
        <w:rPr>
          <w:sz w:val="22"/>
          <w:szCs w:val="22"/>
        </w:rPr>
      </w:pPr>
      <w:r w:rsidRPr="00E90D83">
        <w:rPr>
          <w:sz w:val="22"/>
          <w:szCs w:val="22"/>
        </w:rPr>
        <w:t>эмпирических данных, — это теории другого уровня. Если бы было иначе, то мы имели бы логический круг, и тогда эмпирия ничего не проверяла бы в теории и не могла бы быть критерием ее истинности. Эти уточнения очень важны для понимания закономерностей развития науки.</w:t>
      </w:r>
    </w:p>
    <w:p w:rsidR="00E90D83" w:rsidRPr="00E90D83" w:rsidRDefault="00E90D83" w:rsidP="00E90D83">
      <w:pPr>
        <w:spacing w:before="100" w:beforeAutospacing="1" w:after="100" w:afterAutospacing="1"/>
        <w:rPr>
          <w:sz w:val="22"/>
          <w:szCs w:val="22"/>
        </w:rPr>
      </w:pPr>
      <w:r w:rsidRPr="00E90D83">
        <w:rPr>
          <w:sz w:val="22"/>
          <w:szCs w:val="22"/>
        </w:rPr>
        <w:t>Итак, в локальной области научного знания мы выделили три уровня: </w:t>
      </w:r>
      <w:r w:rsidRPr="00E90D83">
        <w:rPr>
          <w:i/>
          <w:iCs/>
          <w:sz w:val="22"/>
          <w:szCs w:val="22"/>
        </w:rPr>
        <w:t>эмпирический, теоретический, философский</w:t>
      </w:r>
      <w:r w:rsidRPr="00E90D83">
        <w:rPr>
          <w:sz w:val="22"/>
          <w:szCs w:val="22"/>
        </w:rPr>
        <w:t> — и показали, что все они взаимосвязаны.</w:t>
      </w:r>
    </w:p>
    <w:p w:rsidR="00E90D83" w:rsidRPr="00E90D83" w:rsidRDefault="00E90D83" w:rsidP="00E90D83">
      <w:pPr>
        <w:spacing w:after="160" w:line="259" w:lineRule="auto"/>
        <w:rPr>
          <w:rFonts w:eastAsiaTheme="minorHAnsi"/>
          <w:sz w:val="22"/>
          <w:szCs w:val="22"/>
          <w:lang w:eastAsia="en-US"/>
        </w:rPr>
      </w:pPr>
    </w:p>
    <w:p w:rsidR="00E90D83" w:rsidRPr="00E90D83" w:rsidRDefault="00E90D83" w:rsidP="00E90D83">
      <w:pPr>
        <w:spacing w:after="160" w:line="259" w:lineRule="auto"/>
        <w:rPr>
          <w:rFonts w:eastAsiaTheme="minorHAnsi"/>
          <w:sz w:val="22"/>
          <w:szCs w:val="22"/>
          <w:lang w:eastAsia="en-US"/>
        </w:rPr>
      </w:pP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Вопрос 8</w:t>
      </w:r>
    </w:p>
    <w:p w:rsidR="00E90D83" w:rsidRPr="00E90D83" w:rsidRDefault="00E90D83" w:rsidP="00E90D83">
      <w:pPr>
        <w:spacing w:before="100" w:beforeAutospacing="1" w:after="100" w:afterAutospacing="1" w:line="360" w:lineRule="auto"/>
        <w:jc w:val="both"/>
        <w:rPr>
          <w:rFonts w:ascii="Arial" w:hAnsi="Arial" w:cs="Arial"/>
          <w:sz w:val="23"/>
          <w:szCs w:val="23"/>
        </w:rPr>
      </w:pPr>
      <w:r w:rsidRPr="00E90D83">
        <w:rPr>
          <w:rFonts w:ascii="Arial" w:hAnsi="Arial" w:cs="Arial"/>
          <w:sz w:val="23"/>
          <w:szCs w:val="23"/>
        </w:rPr>
        <w:t>Структура научной дисциплины</w:t>
      </w:r>
    </w:p>
    <w:p w:rsidR="00E90D83" w:rsidRPr="00E90D83" w:rsidRDefault="00E90D83" w:rsidP="00E90D83">
      <w:pPr>
        <w:spacing w:before="100" w:beforeAutospacing="1" w:after="100" w:afterAutospacing="1" w:line="360" w:lineRule="auto"/>
        <w:jc w:val="both"/>
        <w:rPr>
          <w:rFonts w:ascii="Arial" w:hAnsi="Arial" w:cs="Arial"/>
          <w:sz w:val="23"/>
          <w:szCs w:val="23"/>
        </w:rPr>
      </w:pPr>
      <w:r w:rsidRPr="00E90D83">
        <w:rPr>
          <w:rFonts w:ascii="Arial" w:hAnsi="Arial" w:cs="Arial"/>
          <w:sz w:val="23"/>
          <w:szCs w:val="23"/>
        </w:rPr>
        <w:t>ОТВЕТ:</w:t>
      </w:r>
    </w:p>
    <w:p w:rsidR="00E90D83" w:rsidRPr="00E90D83" w:rsidRDefault="00E90D83" w:rsidP="00E90D83">
      <w:pPr>
        <w:spacing w:before="100" w:beforeAutospacing="1" w:after="100" w:afterAutospacing="1" w:line="360" w:lineRule="auto"/>
        <w:jc w:val="both"/>
        <w:rPr>
          <w:rFonts w:ascii="Arial" w:eastAsiaTheme="minorHAnsi" w:hAnsi="Arial" w:cs="Arial"/>
          <w:color w:val="333333"/>
          <w:sz w:val="22"/>
          <w:szCs w:val="22"/>
          <w:shd w:val="clear" w:color="auto" w:fill="FFFFFF"/>
          <w:lang w:eastAsia="en-US"/>
        </w:rPr>
      </w:pPr>
      <w:r w:rsidRPr="00E90D83">
        <w:rPr>
          <w:rFonts w:ascii="Arial" w:eastAsiaTheme="minorHAnsi" w:hAnsi="Arial" w:cs="Arial"/>
          <w:b/>
          <w:bCs/>
          <w:color w:val="333333"/>
          <w:sz w:val="22"/>
          <w:szCs w:val="22"/>
          <w:shd w:val="clear" w:color="auto" w:fill="FFFFFF"/>
          <w:lang w:eastAsia="en-US"/>
        </w:rPr>
        <w:t>Дисциплина</w:t>
      </w:r>
      <w:r w:rsidRPr="00E90D83">
        <w:rPr>
          <w:rFonts w:ascii="Arial" w:eastAsiaTheme="minorHAnsi" w:hAnsi="Arial" w:cs="Arial"/>
          <w:color w:val="333333"/>
          <w:sz w:val="22"/>
          <w:szCs w:val="22"/>
          <w:shd w:val="clear" w:color="auto" w:fill="FFFFFF"/>
          <w:lang w:eastAsia="en-US"/>
        </w:rPr>
        <w:t> </w:t>
      </w:r>
      <w:r w:rsidRPr="00E90D83">
        <w:rPr>
          <w:rFonts w:ascii="Arial" w:eastAsiaTheme="minorHAnsi" w:hAnsi="Arial" w:cs="Arial"/>
          <w:b/>
          <w:bCs/>
          <w:color w:val="333333"/>
          <w:sz w:val="22"/>
          <w:szCs w:val="22"/>
          <w:shd w:val="clear" w:color="auto" w:fill="FFFFFF"/>
          <w:lang w:eastAsia="en-US"/>
        </w:rPr>
        <w:t>научная</w:t>
      </w:r>
      <w:r w:rsidRPr="00E90D83">
        <w:rPr>
          <w:rFonts w:ascii="Arial" w:eastAsiaTheme="minorHAnsi" w:hAnsi="Arial" w:cs="Arial"/>
          <w:color w:val="333333"/>
          <w:sz w:val="22"/>
          <w:szCs w:val="22"/>
          <w:shd w:val="clear" w:color="auto" w:fill="FFFFFF"/>
          <w:lang w:eastAsia="en-US"/>
        </w:rPr>
        <w:t xml:space="preserve"> (от лат. </w:t>
      </w:r>
      <w:proofErr w:type="spellStart"/>
      <w:r w:rsidRPr="00E90D83">
        <w:rPr>
          <w:rFonts w:ascii="Arial" w:eastAsiaTheme="minorHAnsi" w:hAnsi="Arial" w:cs="Arial"/>
          <w:color w:val="333333"/>
          <w:sz w:val="22"/>
          <w:szCs w:val="22"/>
          <w:shd w:val="clear" w:color="auto" w:fill="FFFFFF"/>
          <w:lang w:eastAsia="en-US"/>
        </w:rPr>
        <w:t>disciplina</w:t>
      </w:r>
      <w:proofErr w:type="spellEnd"/>
      <w:r w:rsidRPr="00E90D83">
        <w:rPr>
          <w:rFonts w:ascii="Arial" w:eastAsiaTheme="minorHAnsi" w:hAnsi="Arial" w:cs="Arial"/>
          <w:color w:val="333333"/>
          <w:sz w:val="22"/>
          <w:szCs w:val="22"/>
          <w:shd w:val="clear" w:color="auto" w:fill="FFFFFF"/>
          <w:lang w:eastAsia="en-US"/>
        </w:rPr>
        <w:t xml:space="preserve"> – учение) – базовая форма организации профессиональной </w:t>
      </w:r>
      <w:r w:rsidRPr="00E90D83">
        <w:rPr>
          <w:rFonts w:ascii="Arial" w:eastAsiaTheme="minorHAnsi" w:hAnsi="Arial" w:cs="Arial"/>
          <w:b/>
          <w:bCs/>
          <w:color w:val="333333"/>
          <w:sz w:val="22"/>
          <w:szCs w:val="22"/>
          <w:shd w:val="clear" w:color="auto" w:fill="FFFFFF"/>
          <w:lang w:eastAsia="en-US"/>
        </w:rPr>
        <w:t>науки</w:t>
      </w:r>
      <w:r w:rsidRPr="00E90D83">
        <w:rPr>
          <w:rFonts w:ascii="Arial" w:eastAsiaTheme="minorHAnsi" w:hAnsi="Arial" w:cs="Arial"/>
          <w:color w:val="333333"/>
          <w:sz w:val="22"/>
          <w:szCs w:val="22"/>
          <w:shd w:val="clear" w:color="auto" w:fill="FFFFFF"/>
          <w:lang w:eastAsia="en-US"/>
        </w:rPr>
        <w:t>, объединяющая на предметно-содержательном основании области </w:t>
      </w:r>
      <w:r w:rsidRPr="00E90D83">
        <w:rPr>
          <w:rFonts w:ascii="Arial" w:eastAsiaTheme="minorHAnsi" w:hAnsi="Arial" w:cs="Arial"/>
          <w:b/>
          <w:bCs/>
          <w:color w:val="333333"/>
          <w:sz w:val="22"/>
          <w:szCs w:val="22"/>
          <w:shd w:val="clear" w:color="auto" w:fill="FFFFFF"/>
          <w:lang w:eastAsia="en-US"/>
        </w:rPr>
        <w:t>научного</w:t>
      </w:r>
      <w:r w:rsidRPr="00E90D83">
        <w:rPr>
          <w:rFonts w:ascii="Arial" w:eastAsiaTheme="minorHAnsi" w:hAnsi="Arial" w:cs="Arial"/>
          <w:color w:val="333333"/>
          <w:sz w:val="22"/>
          <w:szCs w:val="22"/>
          <w:shd w:val="clear" w:color="auto" w:fill="FFFFFF"/>
          <w:lang w:eastAsia="en-US"/>
        </w:rPr>
        <w:t xml:space="preserve"> знания, сообщество, занятое его производством, обработкой и </w:t>
      </w:r>
      <w:r w:rsidRPr="00E90D83">
        <w:rPr>
          <w:rFonts w:ascii="Arial" w:eastAsiaTheme="minorHAnsi" w:hAnsi="Arial" w:cs="Arial"/>
          <w:color w:val="333333"/>
          <w:sz w:val="22"/>
          <w:szCs w:val="22"/>
          <w:shd w:val="clear" w:color="auto" w:fill="FFFFFF"/>
          <w:lang w:eastAsia="en-US"/>
        </w:rPr>
        <w:lastRenderedPageBreak/>
        <w:t>трансляцией, а также механизмы развития и воспроизводства соответствующей отрасли </w:t>
      </w:r>
      <w:r w:rsidRPr="00E90D83">
        <w:rPr>
          <w:rFonts w:ascii="Arial" w:eastAsiaTheme="minorHAnsi" w:hAnsi="Arial" w:cs="Arial"/>
          <w:b/>
          <w:bCs/>
          <w:color w:val="333333"/>
          <w:sz w:val="22"/>
          <w:szCs w:val="22"/>
          <w:shd w:val="clear" w:color="auto" w:fill="FFFFFF"/>
          <w:lang w:eastAsia="en-US"/>
        </w:rPr>
        <w:t>науки</w:t>
      </w:r>
      <w:r w:rsidRPr="00E90D83">
        <w:rPr>
          <w:rFonts w:ascii="Arial" w:eastAsiaTheme="minorHAnsi" w:hAnsi="Arial" w:cs="Arial"/>
          <w:color w:val="333333"/>
          <w:sz w:val="22"/>
          <w:szCs w:val="22"/>
          <w:shd w:val="clear" w:color="auto" w:fill="FFFFFF"/>
          <w:lang w:eastAsia="en-US"/>
        </w:rPr>
        <w:t> как профессии.</w:t>
      </w:r>
    </w:p>
    <w:p w:rsidR="00E90D83" w:rsidRPr="00E90D83" w:rsidRDefault="00E90D83" w:rsidP="00E90D83">
      <w:pPr>
        <w:spacing w:before="100" w:beforeAutospacing="1" w:after="100" w:afterAutospacing="1"/>
        <w:jc w:val="both"/>
        <w:rPr>
          <w:rFonts w:eastAsiaTheme="minorHAnsi"/>
          <w:sz w:val="22"/>
          <w:szCs w:val="22"/>
          <w:lang w:eastAsia="en-US"/>
        </w:rPr>
      </w:pPr>
      <w:r w:rsidRPr="00E90D83">
        <w:rPr>
          <w:rFonts w:eastAsiaTheme="minorHAnsi"/>
          <w:sz w:val="22"/>
          <w:szCs w:val="22"/>
          <w:lang w:eastAsia="en-US"/>
        </w:rPr>
        <w:t>Вопрос 9</w:t>
      </w:r>
    </w:p>
    <w:p w:rsidR="00E90D83" w:rsidRPr="00E90D83" w:rsidRDefault="00E90D83" w:rsidP="00E90D83">
      <w:pPr>
        <w:spacing w:before="100" w:beforeAutospacing="1" w:after="100" w:afterAutospacing="1"/>
        <w:jc w:val="both"/>
        <w:rPr>
          <w:rFonts w:eastAsiaTheme="minorHAnsi"/>
          <w:sz w:val="22"/>
          <w:szCs w:val="22"/>
          <w:lang w:eastAsia="en-US"/>
        </w:rPr>
      </w:pPr>
      <w:r w:rsidRPr="00E90D83">
        <w:rPr>
          <w:rFonts w:eastAsiaTheme="minorHAnsi"/>
          <w:sz w:val="22"/>
          <w:szCs w:val="22"/>
          <w:lang w:eastAsia="en-US"/>
        </w:rPr>
        <w:t xml:space="preserve">Научные революции, парадигмы и научные сообщества. </w:t>
      </w:r>
      <w:proofErr w:type="spellStart"/>
      <w:r w:rsidRPr="00E90D83">
        <w:rPr>
          <w:rFonts w:eastAsiaTheme="minorHAnsi"/>
          <w:sz w:val="22"/>
          <w:szCs w:val="22"/>
          <w:lang w:eastAsia="en-US"/>
        </w:rPr>
        <w:t>Фальсифицируемость</w:t>
      </w:r>
      <w:proofErr w:type="spellEnd"/>
      <w:r w:rsidRPr="00E90D83">
        <w:rPr>
          <w:rFonts w:eastAsiaTheme="minorHAnsi"/>
          <w:sz w:val="22"/>
          <w:szCs w:val="22"/>
          <w:lang w:eastAsia="en-US"/>
        </w:rPr>
        <w:t xml:space="preserve"> как критерий научности.</w:t>
      </w:r>
    </w:p>
    <w:p w:rsidR="00E90D83" w:rsidRPr="00E90D83" w:rsidRDefault="00E90D83" w:rsidP="00E90D83">
      <w:pPr>
        <w:spacing w:before="100" w:beforeAutospacing="1" w:after="100" w:afterAutospacing="1"/>
        <w:jc w:val="both"/>
        <w:rPr>
          <w:rFonts w:eastAsiaTheme="minorHAnsi"/>
          <w:sz w:val="22"/>
          <w:szCs w:val="22"/>
          <w:lang w:eastAsia="en-US"/>
        </w:rPr>
      </w:pPr>
      <w:r w:rsidRPr="00E90D83">
        <w:rPr>
          <w:rFonts w:eastAsiaTheme="minorHAnsi"/>
          <w:sz w:val="22"/>
          <w:szCs w:val="22"/>
          <w:lang w:eastAsia="en-US"/>
        </w:rPr>
        <w:t>ОТВЕТ:</w:t>
      </w:r>
    </w:p>
    <w:p w:rsidR="00E90D83" w:rsidRPr="00E90D83" w:rsidRDefault="00E90D83" w:rsidP="00E90D83">
      <w:pPr>
        <w:spacing w:before="100" w:beforeAutospacing="1" w:after="100" w:afterAutospacing="1"/>
        <w:jc w:val="both"/>
        <w:rPr>
          <w:rFonts w:eastAsiaTheme="minorHAnsi"/>
          <w:color w:val="000000"/>
          <w:sz w:val="22"/>
          <w:szCs w:val="22"/>
          <w:shd w:val="clear" w:color="auto" w:fill="FFFFFF"/>
          <w:lang w:eastAsia="en-US"/>
        </w:rPr>
      </w:pPr>
      <w:r w:rsidRPr="00E90D83">
        <w:rPr>
          <w:rFonts w:eastAsiaTheme="minorHAnsi"/>
          <w:color w:val="000000"/>
          <w:sz w:val="22"/>
          <w:szCs w:val="22"/>
          <w:shd w:val="clear" w:color="auto" w:fill="FFFFFF"/>
          <w:lang w:eastAsia="en-US"/>
        </w:rPr>
        <w:t>Научная революция — это новый этап развития науки, который включает в себя радикальное и глобальное изменение процесса и содержания системы научного познания, обусловленное переходом к новым теоретическим и методологическим основаниям, к новым фундаментальным понятиям и методам, к новой научной картине мира.</w:t>
      </w:r>
    </w:p>
    <w:p w:rsidR="00E90D83" w:rsidRPr="00E90D83" w:rsidRDefault="00E90D83" w:rsidP="00E90D83">
      <w:pPr>
        <w:shd w:val="clear" w:color="auto" w:fill="FFFFFF"/>
        <w:rPr>
          <w:b/>
          <w:bCs/>
          <w:color w:val="333333"/>
          <w:sz w:val="22"/>
          <w:szCs w:val="22"/>
        </w:rPr>
      </w:pPr>
      <w:proofErr w:type="spellStart"/>
      <w:r w:rsidRPr="00E90D83">
        <w:rPr>
          <w:b/>
          <w:bCs/>
          <w:color w:val="333333"/>
          <w:sz w:val="22"/>
          <w:szCs w:val="22"/>
        </w:rPr>
        <w:t>Паради́гма</w:t>
      </w:r>
      <w:proofErr w:type="spellEnd"/>
      <w:r w:rsidRPr="00E90D83">
        <w:rPr>
          <w:color w:val="333333"/>
          <w:sz w:val="22"/>
          <w:szCs w:val="22"/>
        </w:rPr>
        <w:t> (от греч. πα</w:t>
      </w:r>
      <w:proofErr w:type="spellStart"/>
      <w:r w:rsidRPr="00E90D83">
        <w:rPr>
          <w:color w:val="333333"/>
          <w:sz w:val="22"/>
          <w:szCs w:val="22"/>
        </w:rPr>
        <w:t>ράδειγμ</w:t>
      </w:r>
      <w:proofErr w:type="spellEnd"/>
      <w:r w:rsidRPr="00E90D83">
        <w:rPr>
          <w:color w:val="333333"/>
          <w:sz w:val="22"/>
          <w:szCs w:val="22"/>
        </w:rPr>
        <w:t>α, «пример, модель, образец»): Научная </w:t>
      </w:r>
      <w:r w:rsidRPr="00E90D83">
        <w:rPr>
          <w:b/>
          <w:bCs/>
          <w:color w:val="333333"/>
          <w:sz w:val="22"/>
          <w:szCs w:val="22"/>
        </w:rPr>
        <w:t>парадигма</w:t>
      </w:r>
      <w:r w:rsidRPr="00E90D83">
        <w:rPr>
          <w:color w:val="333333"/>
          <w:sz w:val="22"/>
          <w:szCs w:val="22"/>
        </w:rPr>
        <w:t> — принятая научным сообществом модель рациональной научной деятельности. </w:t>
      </w:r>
    </w:p>
    <w:p w:rsidR="00E90D83" w:rsidRPr="00E90D83" w:rsidRDefault="00E90D83" w:rsidP="00E90D83">
      <w:pPr>
        <w:shd w:val="clear" w:color="auto" w:fill="FFFFFF"/>
        <w:rPr>
          <w:rFonts w:eastAsiaTheme="minorHAnsi"/>
          <w:color w:val="333333"/>
          <w:sz w:val="22"/>
          <w:szCs w:val="22"/>
          <w:shd w:val="clear" w:color="auto" w:fill="FFFFFF"/>
          <w:lang w:eastAsia="en-US"/>
        </w:rPr>
      </w:pPr>
      <w:r w:rsidRPr="00E90D83">
        <w:rPr>
          <w:rFonts w:eastAsiaTheme="minorHAnsi"/>
          <w:b/>
          <w:bCs/>
          <w:color w:val="333333"/>
          <w:sz w:val="22"/>
          <w:szCs w:val="22"/>
          <w:shd w:val="clear" w:color="auto" w:fill="FFFFFF"/>
          <w:lang w:eastAsia="en-US"/>
        </w:rPr>
        <w:t>Нау́чное</w:t>
      </w:r>
      <w:r w:rsidRPr="00E90D83">
        <w:rPr>
          <w:rFonts w:eastAsiaTheme="minorHAnsi"/>
          <w:color w:val="333333"/>
          <w:sz w:val="22"/>
          <w:szCs w:val="22"/>
          <w:shd w:val="clear" w:color="auto" w:fill="FFFFFF"/>
          <w:lang w:eastAsia="en-US"/>
        </w:rPr>
        <w:t> </w:t>
      </w:r>
      <w:r w:rsidRPr="00E90D83">
        <w:rPr>
          <w:rFonts w:eastAsiaTheme="minorHAnsi"/>
          <w:b/>
          <w:bCs/>
          <w:color w:val="333333"/>
          <w:sz w:val="22"/>
          <w:szCs w:val="22"/>
          <w:shd w:val="clear" w:color="auto" w:fill="FFFFFF"/>
          <w:lang w:eastAsia="en-US"/>
        </w:rPr>
        <w:t>соо́бщество</w:t>
      </w:r>
      <w:r w:rsidRPr="00E90D83">
        <w:rPr>
          <w:rFonts w:eastAsiaTheme="minorHAnsi"/>
          <w:color w:val="333333"/>
          <w:sz w:val="22"/>
          <w:szCs w:val="22"/>
          <w:shd w:val="clear" w:color="auto" w:fill="FFFFFF"/>
          <w:lang w:eastAsia="en-US"/>
        </w:rPr>
        <w:t> </w:t>
      </w:r>
      <w:r w:rsidRPr="00E90D83">
        <w:rPr>
          <w:rFonts w:eastAsiaTheme="minorHAnsi"/>
          <w:b/>
          <w:bCs/>
          <w:color w:val="333333"/>
          <w:sz w:val="22"/>
          <w:szCs w:val="22"/>
          <w:shd w:val="clear" w:color="auto" w:fill="FFFFFF"/>
          <w:lang w:eastAsia="en-US"/>
        </w:rPr>
        <w:t>—</w:t>
      </w:r>
      <w:r w:rsidRPr="00E90D83">
        <w:rPr>
          <w:rFonts w:eastAsiaTheme="minorHAnsi"/>
          <w:color w:val="333333"/>
          <w:sz w:val="22"/>
          <w:szCs w:val="22"/>
          <w:shd w:val="clear" w:color="auto" w:fill="FFFFFF"/>
          <w:lang w:eastAsia="en-US"/>
        </w:rPr>
        <w:t> </w:t>
      </w:r>
      <w:r w:rsidRPr="00E90D83">
        <w:rPr>
          <w:rFonts w:eastAsiaTheme="minorHAnsi"/>
          <w:b/>
          <w:bCs/>
          <w:color w:val="333333"/>
          <w:sz w:val="22"/>
          <w:szCs w:val="22"/>
          <w:shd w:val="clear" w:color="auto" w:fill="FFFFFF"/>
          <w:lang w:eastAsia="en-US"/>
        </w:rPr>
        <w:t>совокупность</w:t>
      </w:r>
      <w:r w:rsidRPr="00E90D83">
        <w:rPr>
          <w:rFonts w:eastAsiaTheme="minorHAnsi"/>
          <w:color w:val="333333"/>
          <w:sz w:val="22"/>
          <w:szCs w:val="22"/>
          <w:shd w:val="clear" w:color="auto" w:fill="FFFFFF"/>
          <w:lang w:eastAsia="en-US"/>
        </w:rPr>
        <w:t> </w:t>
      </w:r>
      <w:r w:rsidRPr="00E90D83">
        <w:rPr>
          <w:rFonts w:eastAsiaTheme="minorHAnsi"/>
          <w:b/>
          <w:bCs/>
          <w:color w:val="333333"/>
          <w:sz w:val="22"/>
          <w:szCs w:val="22"/>
          <w:shd w:val="clear" w:color="auto" w:fill="FFFFFF"/>
          <w:lang w:eastAsia="en-US"/>
        </w:rPr>
        <w:t>учёных-профессионалов, интегральный</w:t>
      </w:r>
      <w:r w:rsidRPr="00E90D83">
        <w:rPr>
          <w:rFonts w:eastAsiaTheme="minorHAnsi"/>
          <w:color w:val="333333"/>
          <w:sz w:val="22"/>
          <w:szCs w:val="22"/>
          <w:shd w:val="clear" w:color="auto" w:fill="FFFFFF"/>
          <w:lang w:eastAsia="en-US"/>
        </w:rPr>
        <w:t> </w:t>
      </w:r>
      <w:r w:rsidRPr="00E90D83">
        <w:rPr>
          <w:rFonts w:eastAsiaTheme="minorHAnsi"/>
          <w:b/>
          <w:bCs/>
          <w:color w:val="333333"/>
          <w:sz w:val="22"/>
          <w:szCs w:val="22"/>
          <w:shd w:val="clear" w:color="auto" w:fill="FFFFFF"/>
          <w:lang w:eastAsia="en-US"/>
        </w:rPr>
        <w:t>субъект</w:t>
      </w:r>
      <w:r w:rsidRPr="00E90D83">
        <w:rPr>
          <w:rFonts w:eastAsiaTheme="minorHAnsi"/>
          <w:color w:val="333333"/>
          <w:sz w:val="22"/>
          <w:szCs w:val="22"/>
          <w:shd w:val="clear" w:color="auto" w:fill="FFFFFF"/>
          <w:lang w:eastAsia="en-US"/>
        </w:rPr>
        <w:t> научного познания, организация которого отражает специфику научной профессии, многообразная сеть взаимодействующих учёных. Включает в себя множество «</w:t>
      </w:r>
      <w:proofErr w:type="spellStart"/>
      <w:r w:rsidRPr="00E90D83">
        <w:rPr>
          <w:rFonts w:eastAsiaTheme="minorHAnsi"/>
          <w:color w:val="333333"/>
          <w:sz w:val="22"/>
          <w:szCs w:val="22"/>
          <w:shd w:val="clear" w:color="auto" w:fill="FFFFFF"/>
          <w:lang w:eastAsia="en-US"/>
        </w:rPr>
        <w:t>подсообществ</w:t>
      </w:r>
      <w:proofErr w:type="spellEnd"/>
      <w:r w:rsidRPr="00E90D83">
        <w:rPr>
          <w:rFonts w:eastAsiaTheme="minorHAnsi"/>
          <w:color w:val="333333"/>
          <w:sz w:val="22"/>
          <w:szCs w:val="22"/>
          <w:shd w:val="clear" w:color="auto" w:fill="FFFFFF"/>
          <w:lang w:eastAsia="en-US"/>
        </w:rPr>
        <w:t>», работающих в отдельных научных областях и в рамках отдельных организаций; также важны междисциплинарные и межотраслевые мероприятия.</w:t>
      </w:r>
    </w:p>
    <w:p w:rsidR="00E90D83" w:rsidRPr="00E90D83" w:rsidRDefault="00E90D83" w:rsidP="00E90D83">
      <w:pPr>
        <w:shd w:val="clear" w:color="auto" w:fill="FFFFFF"/>
        <w:rPr>
          <w:color w:val="333333"/>
          <w:sz w:val="22"/>
          <w:szCs w:val="22"/>
        </w:rPr>
      </w:pPr>
      <w:r w:rsidRPr="00E90D83">
        <w:rPr>
          <w:color w:val="333333"/>
          <w:sz w:val="22"/>
          <w:szCs w:val="22"/>
        </w:rPr>
        <w:t xml:space="preserve">Согласно определению принципа </w:t>
      </w:r>
      <w:proofErr w:type="spellStart"/>
      <w:r w:rsidRPr="00E90D83">
        <w:rPr>
          <w:color w:val="333333"/>
          <w:sz w:val="22"/>
          <w:szCs w:val="22"/>
        </w:rPr>
        <w:t>фальсифицируемости</w:t>
      </w:r>
      <w:proofErr w:type="spellEnd"/>
      <w:r w:rsidRPr="00E90D83">
        <w:rPr>
          <w:color w:val="333333"/>
          <w:sz w:val="22"/>
          <w:szCs w:val="22"/>
        </w:rPr>
        <w:t>, лишь те теории могут считаться научными, которые в принципе могут быть опровергнуты, то есть которые способны доказать свою ложность.</w:t>
      </w:r>
    </w:p>
    <w:p w:rsidR="00E90D83" w:rsidRPr="00E90D83" w:rsidRDefault="00E90D83" w:rsidP="00E90D83">
      <w:pPr>
        <w:shd w:val="clear" w:color="auto" w:fill="FFFFFF"/>
        <w:rPr>
          <w:color w:val="333333"/>
          <w:sz w:val="22"/>
          <w:szCs w:val="22"/>
        </w:rPr>
      </w:pPr>
      <w:r w:rsidRPr="00E90D83">
        <w:rPr>
          <w:color w:val="333333"/>
          <w:sz w:val="22"/>
          <w:szCs w:val="22"/>
        </w:rPr>
        <w:t>В то время как следствиями истинного утверждения могут быть только истинные утверждения, среди следствий ложного утверждения могут быть как истинные, так и ложные.</w:t>
      </w:r>
    </w:p>
    <w:p w:rsidR="00E90D83" w:rsidRPr="00E90D83" w:rsidRDefault="00E90D83" w:rsidP="00E90D83">
      <w:pPr>
        <w:shd w:val="clear" w:color="auto" w:fill="FFFFFF"/>
        <w:rPr>
          <w:color w:val="333333"/>
          <w:sz w:val="22"/>
          <w:szCs w:val="22"/>
        </w:rPr>
      </w:pPr>
    </w:p>
    <w:p w:rsidR="00E90D83" w:rsidRPr="00E90D83" w:rsidRDefault="00E90D83" w:rsidP="00E90D83">
      <w:pPr>
        <w:spacing w:before="100" w:beforeAutospacing="1" w:after="100" w:afterAutospacing="1"/>
        <w:jc w:val="both"/>
        <w:rPr>
          <w:rFonts w:eastAsiaTheme="minorHAnsi"/>
          <w:sz w:val="22"/>
          <w:szCs w:val="22"/>
          <w:lang w:eastAsia="en-US"/>
        </w:rPr>
      </w:pPr>
      <w:r w:rsidRPr="00E90D83">
        <w:rPr>
          <w:rFonts w:eastAsiaTheme="minorHAnsi"/>
          <w:sz w:val="22"/>
          <w:szCs w:val="22"/>
          <w:lang w:eastAsia="en-US"/>
        </w:rPr>
        <w:t>Вопрос 10</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Исследовательские программы и их методология.</w:t>
      </w:r>
    </w:p>
    <w:p w:rsidR="00E90D83" w:rsidRPr="00E90D83" w:rsidRDefault="00E90D83" w:rsidP="00E90D83">
      <w:pPr>
        <w:spacing w:before="100" w:beforeAutospacing="1" w:after="100" w:afterAutospacing="1"/>
        <w:jc w:val="both"/>
        <w:rPr>
          <w:rFonts w:eastAsiaTheme="minorHAnsi"/>
          <w:sz w:val="22"/>
          <w:szCs w:val="22"/>
          <w:lang w:eastAsia="en-US"/>
        </w:rPr>
      </w:pPr>
      <w:r w:rsidRPr="00E90D83">
        <w:rPr>
          <w:rFonts w:eastAsiaTheme="minorHAnsi"/>
          <w:sz w:val="22"/>
          <w:szCs w:val="22"/>
          <w:lang w:eastAsia="en-US"/>
        </w:rPr>
        <w:t>ОТВЕТ:</w:t>
      </w:r>
    </w:p>
    <w:p w:rsidR="00E90D83" w:rsidRPr="00E90D83" w:rsidRDefault="00E90D83" w:rsidP="00E90D83">
      <w:pPr>
        <w:shd w:val="clear" w:color="auto" w:fill="FFFFFF"/>
        <w:spacing w:before="120" w:after="120"/>
        <w:rPr>
          <w:color w:val="202122"/>
          <w:sz w:val="22"/>
          <w:szCs w:val="22"/>
        </w:rPr>
      </w:pPr>
      <w:r w:rsidRPr="00E90D83">
        <w:rPr>
          <w:b/>
          <w:bCs/>
          <w:color w:val="202122"/>
          <w:sz w:val="22"/>
          <w:szCs w:val="22"/>
        </w:rPr>
        <w:t>Научно-исследовательская программа</w:t>
      </w:r>
      <w:r w:rsidRPr="00E90D83">
        <w:rPr>
          <w:color w:val="202122"/>
          <w:sz w:val="22"/>
          <w:szCs w:val="22"/>
        </w:rPr>
        <w:t> (по </w:t>
      </w:r>
      <w:proofErr w:type="spellStart"/>
      <w:r w:rsidR="006E53BE">
        <w:fldChar w:fldCharType="begin"/>
      </w:r>
      <w:r w:rsidR="006E53BE">
        <w:instrText xml:space="preserve"> HYPERLINK "https://ru.wikipedia.org/wiki/%D0%9B%D0%B0%D0%BA%D0%B0%D1%82%D0%BE%D1%81,_%D0%98%D0%BC%D1%80%D0%B5" \o "Лакатос, Имре" </w:instrText>
      </w:r>
      <w:r w:rsidR="006E53BE">
        <w:fldChar w:fldCharType="separate"/>
      </w:r>
      <w:r w:rsidRPr="00E90D83">
        <w:rPr>
          <w:color w:val="0645AD"/>
          <w:sz w:val="22"/>
          <w:szCs w:val="22"/>
          <w:u w:val="single"/>
        </w:rPr>
        <w:t>Лакатосу</w:t>
      </w:r>
      <w:proofErr w:type="spellEnd"/>
      <w:r w:rsidR="006E53BE">
        <w:rPr>
          <w:color w:val="0645AD"/>
          <w:sz w:val="22"/>
          <w:szCs w:val="22"/>
          <w:u w:val="single"/>
        </w:rPr>
        <w:fldChar w:fldCharType="end"/>
      </w:r>
      <w:r w:rsidRPr="00E90D83">
        <w:rPr>
          <w:color w:val="202122"/>
          <w:sz w:val="22"/>
          <w:szCs w:val="22"/>
        </w:rPr>
        <w:t>) — единица научного знания; совокупность и последовательность теорий, связанных непрерывно развивающимся основанием, общностью основополагающих идей и принципов.</w:t>
      </w:r>
    </w:p>
    <w:p w:rsidR="00E90D83" w:rsidRPr="00E90D83" w:rsidRDefault="00E90D83" w:rsidP="00E90D83">
      <w:pPr>
        <w:shd w:val="clear" w:color="auto" w:fill="FFFFFF"/>
        <w:spacing w:before="120" w:after="120"/>
        <w:rPr>
          <w:color w:val="202122"/>
          <w:sz w:val="22"/>
          <w:szCs w:val="22"/>
        </w:rPr>
      </w:pPr>
      <w:r w:rsidRPr="00E90D83">
        <w:rPr>
          <w:color w:val="202122"/>
          <w:sz w:val="22"/>
          <w:szCs w:val="22"/>
        </w:rPr>
        <w:t>Проблема роста научного знания всегда занимала умы учёных и мыслителей, независимо от их взглядов и пристрастий или принадлежности к различным направлениям науки или религии. В некоторых случаях данная проблема является ключевой для всей системы тех или иных научных изысканий.</w:t>
      </w:r>
    </w:p>
    <w:p w:rsidR="00E90D83" w:rsidRPr="00E90D83" w:rsidRDefault="00E90D83" w:rsidP="00E90D83">
      <w:pPr>
        <w:shd w:val="clear" w:color="auto" w:fill="FFFFFF"/>
        <w:spacing w:before="120" w:after="120"/>
        <w:rPr>
          <w:color w:val="202122"/>
          <w:sz w:val="22"/>
          <w:szCs w:val="22"/>
        </w:rPr>
      </w:pPr>
      <w:r w:rsidRPr="00E90D83">
        <w:rPr>
          <w:color w:val="202122"/>
          <w:sz w:val="22"/>
          <w:szCs w:val="22"/>
        </w:rPr>
        <w:t>Разработал методологию научно-исследовательских программ </w:t>
      </w:r>
      <w:proofErr w:type="spellStart"/>
      <w:r w:rsidR="006E53BE">
        <w:fldChar w:fldCharType="begin"/>
      </w:r>
      <w:r w:rsidR="006E53BE">
        <w:instrText xml:space="preserve"> HYPERLINK "https://ru.wikipedia.org/wiki/%D0%9B%D0%B0%D0%BA%D0%B0%D1%82%D0%BE%D1%81,_%D0%98%D0%BC%D1%80%D0%B5" \o "Лакатос, Имре" </w:instrText>
      </w:r>
      <w:r w:rsidR="006E53BE">
        <w:fldChar w:fldCharType="separate"/>
      </w:r>
      <w:r w:rsidRPr="00E90D83">
        <w:rPr>
          <w:color w:val="0645AD"/>
          <w:sz w:val="22"/>
          <w:szCs w:val="22"/>
        </w:rPr>
        <w:t>Имре</w:t>
      </w:r>
      <w:proofErr w:type="spellEnd"/>
      <w:r w:rsidRPr="00E90D83">
        <w:rPr>
          <w:color w:val="0645AD"/>
          <w:sz w:val="22"/>
          <w:szCs w:val="22"/>
        </w:rPr>
        <w:t xml:space="preserve"> </w:t>
      </w:r>
      <w:proofErr w:type="spellStart"/>
      <w:r w:rsidRPr="00E90D83">
        <w:rPr>
          <w:color w:val="0645AD"/>
          <w:sz w:val="22"/>
          <w:szCs w:val="22"/>
        </w:rPr>
        <w:t>Лакатос</w:t>
      </w:r>
      <w:proofErr w:type="spellEnd"/>
      <w:r w:rsidR="006E53BE">
        <w:rPr>
          <w:color w:val="0645AD"/>
          <w:sz w:val="22"/>
          <w:szCs w:val="22"/>
        </w:rPr>
        <w:fldChar w:fldCharType="end"/>
      </w:r>
      <w:r w:rsidRPr="00E90D83">
        <w:rPr>
          <w:color w:val="202122"/>
          <w:sz w:val="22"/>
          <w:szCs w:val="22"/>
        </w:rPr>
        <w:t>.</w:t>
      </w:r>
    </w:p>
    <w:p w:rsidR="00E90D83" w:rsidRPr="00E90D83" w:rsidRDefault="00E90D83" w:rsidP="00E90D83">
      <w:pPr>
        <w:shd w:val="clear" w:color="auto" w:fill="FFFFFF"/>
        <w:spacing w:before="120" w:after="120"/>
        <w:rPr>
          <w:color w:val="202122"/>
          <w:sz w:val="22"/>
          <w:szCs w:val="22"/>
        </w:rPr>
      </w:pPr>
      <w:r w:rsidRPr="00E90D83">
        <w:rPr>
          <w:color w:val="202122"/>
          <w:sz w:val="22"/>
          <w:szCs w:val="22"/>
        </w:rPr>
        <w:t xml:space="preserve">В своих ранних работах И. </w:t>
      </w:r>
      <w:proofErr w:type="spellStart"/>
      <w:r w:rsidRPr="00E90D83">
        <w:rPr>
          <w:color w:val="202122"/>
          <w:sz w:val="22"/>
          <w:szCs w:val="22"/>
        </w:rPr>
        <w:t>Лакатос</w:t>
      </w:r>
      <w:proofErr w:type="spellEnd"/>
      <w:r w:rsidRPr="00E90D83">
        <w:rPr>
          <w:color w:val="202122"/>
          <w:sz w:val="22"/>
          <w:szCs w:val="22"/>
        </w:rPr>
        <w:t xml:space="preserve"> анализировал рост научного знания на примере математики XVII-XIX вв. В более поздних работах учёный обосновал идею конкуренции научно-исследовательских программ, которая, по его мнению, лежала в основе развития науки. «Мой подход, — писал учёный, — предполагает новый </w:t>
      </w:r>
      <w:hyperlink r:id="rId11" w:tooltip="Критерий демаркации" w:history="1">
        <w:r w:rsidRPr="00E90D83">
          <w:rPr>
            <w:color w:val="0645AD"/>
            <w:sz w:val="22"/>
            <w:szCs w:val="22"/>
          </w:rPr>
          <w:t>критерий демаркации</w:t>
        </w:r>
      </w:hyperlink>
      <w:r w:rsidRPr="00E90D83">
        <w:rPr>
          <w:color w:val="202122"/>
          <w:sz w:val="22"/>
          <w:szCs w:val="22"/>
        </w:rPr>
        <w:t xml:space="preserve"> между „зрелой наукой“, состоящей из исследовательских программ, и „незрелой наукой“, которая состоит из затасканного образца проб и ошибок». Концепция </w:t>
      </w:r>
      <w:proofErr w:type="spellStart"/>
      <w:r w:rsidRPr="00E90D83">
        <w:rPr>
          <w:color w:val="202122"/>
          <w:sz w:val="22"/>
          <w:szCs w:val="22"/>
        </w:rPr>
        <w:t>Лакатоса</w:t>
      </w:r>
      <w:proofErr w:type="spellEnd"/>
      <w:r w:rsidRPr="00E90D83">
        <w:rPr>
          <w:color w:val="202122"/>
          <w:sz w:val="22"/>
          <w:szCs w:val="22"/>
        </w:rPr>
        <w:t xml:space="preserve"> во многом выросла из спора </w:t>
      </w:r>
      <w:hyperlink r:id="rId12" w:tooltip="Поппер, Карл Рэймонд" w:history="1">
        <w:r w:rsidRPr="00E90D83">
          <w:rPr>
            <w:color w:val="0645AD"/>
            <w:sz w:val="22"/>
            <w:szCs w:val="22"/>
          </w:rPr>
          <w:t>К. Поппера</w:t>
        </w:r>
      </w:hyperlink>
      <w:r w:rsidRPr="00E90D83">
        <w:rPr>
          <w:color w:val="202122"/>
          <w:sz w:val="22"/>
          <w:szCs w:val="22"/>
        </w:rPr>
        <w:t> и </w:t>
      </w:r>
      <w:hyperlink r:id="rId13" w:tooltip="Томас Кун" w:history="1">
        <w:r w:rsidRPr="00E90D83">
          <w:rPr>
            <w:color w:val="0645AD"/>
            <w:sz w:val="22"/>
            <w:szCs w:val="22"/>
          </w:rPr>
          <w:t>Т. Куна</w:t>
        </w:r>
      </w:hyperlink>
      <w:r w:rsidRPr="00E90D83">
        <w:rPr>
          <w:color w:val="202122"/>
          <w:sz w:val="22"/>
          <w:szCs w:val="22"/>
        </w:rPr>
        <w:t xml:space="preserve"> о развитии науки. Соратник К. Поппера, </w:t>
      </w:r>
      <w:proofErr w:type="spellStart"/>
      <w:r w:rsidRPr="00E90D83">
        <w:rPr>
          <w:color w:val="202122"/>
          <w:sz w:val="22"/>
          <w:szCs w:val="22"/>
        </w:rPr>
        <w:t>Лакатос</w:t>
      </w:r>
      <w:proofErr w:type="spellEnd"/>
      <w:r w:rsidRPr="00E90D83">
        <w:rPr>
          <w:color w:val="202122"/>
          <w:sz w:val="22"/>
          <w:szCs w:val="22"/>
        </w:rPr>
        <w:t xml:space="preserve"> немало почерпнул из его трудов, в частности, рациональное объяснение роста науки и научного знания.</w:t>
      </w:r>
    </w:p>
    <w:p w:rsidR="00E90D83" w:rsidRPr="00E90D83" w:rsidRDefault="00E90D83" w:rsidP="00E90D83">
      <w:pPr>
        <w:shd w:val="clear" w:color="auto" w:fill="FFFFFF"/>
        <w:spacing w:before="120" w:after="120"/>
        <w:rPr>
          <w:color w:val="202122"/>
          <w:sz w:val="22"/>
          <w:szCs w:val="22"/>
        </w:rPr>
      </w:pPr>
      <w:r w:rsidRPr="00E90D83">
        <w:rPr>
          <w:color w:val="202122"/>
          <w:sz w:val="22"/>
          <w:szCs w:val="22"/>
        </w:rPr>
        <w:t xml:space="preserve">Согласно </w:t>
      </w:r>
      <w:proofErr w:type="spellStart"/>
      <w:r w:rsidRPr="00E90D83">
        <w:rPr>
          <w:color w:val="202122"/>
          <w:sz w:val="22"/>
          <w:szCs w:val="22"/>
        </w:rPr>
        <w:t>Лакатосу</w:t>
      </w:r>
      <w:proofErr w:type="spellEnd"/>
      <w:r w:rsidRPr="00E90D83">
        <w:rPr>
          <w:color w:val="202122"/>
          <w:sz w:val="22"/>
          <w:szCs w:val="22"/>
        </w:rPr>
        <w:t xml:space="preserve">, научная программа — основная единица развития научного знания. Развитие науки заключается в смене совокупности и последовательности теорий, связанных общими </w:t>
      </w:r>
      <w:r w:rsidRPr="00E90D83">
        <w:rPr>
          <w:color w:val="202122"/>
          <w:sz w:val="22"/>
          <w:szCs w:val="22"/>
        </w:rPr>
        <w:lastRenderedPageBreak/>
        <w:t>основными принципами и идеями — в смене исследовательских программ. Исходная теория тянет за собой вереницу последующих. Каждая из последующих теорий развивается на основе добавления дополнительной гипотезы к предыдущей.</w:t>
      </w:r>
    </w:p>
    <w:p w:rsidR="00E90D83" w:rsidRPr="00E90D83" w:rsidRDefault="00E90D83" w:rsidP="00E90D83">
      <w:pPr>
        <w:shd w:val="clear" w:color="auto" w:fill="F8F9FA"/>
        <w:spacing w:after="100"/>
        <w:rPr>
          <w:color w:val="202122"/>
          <w:sz w:val="22"/>
          <w:szCs w:val="22"/>
        </w:rPr>
      </w:pPr>
      <w:r w:rsidRPr="00E90D83">
        <w:rPr>
          <w:color w:val="202122"/>
          <w:sz w:val="22"/>
          <w:szCs w:val="22"/>
        </w:rPr>
        <w:t xml:space="preserve">«Если рассмотреть наиболее значительные последовательности, имевшие место в истории науки, то видно, что они характеризуются непрерывностью, связывающей их элементы в единое целое. Эта непрерывность есть не что иное, как развитие некоторой исследовательской программы, начало которой может быть положено самыми абстрактными утверждениями» — </w:t>
      </w:r>
      <w:proofErr w:type="spellStart"/>
      <w:r w:rsidRPr="00E90D83">
        <w:rPr>
          <w:color w:val="202122"/>
          <w:sz w:val="22"/>
          <w:szCs w:val="22"/>
        </w:rPr>
        <w:t>Лакатос</w:t>
      </w:r>
      <w:proofErr w:type="spellEnd"/>
      <w:r w:rsidRPr="00E90D83">
        <w:rPr>
          <w:color w:val="202122"/>
          <w:sz w:val="22"/>
          <w:szCs w:val="22"/>
        </w:rPr>
        <w:t xml:space="preserve"> И. Фальсификация и методология научно-исследовательских программ</w:t>
      </w:r>
    </w:p>
    <w:p w:rsidR="00E90D83" w:rsidRPr="00E90D83" w:rsidRDefault="00E90D83" w:rsidP="00E90D83">
      <w:pPr>
        <w:shd w:val="clear" w:color="auto" w:fill="FFFFFF"/>
        <w:spacing w:before="120" w:after="120"/>
        <w:rPr>
          <w:color w:val="202122"/>
          <w:sz w:val="22"/>
          <w:szCs w:val="22"/>
        </w:rPr>
      </w:pPr>
      <w:r w:rsidRPr="00E90D83">
        <w:rPr>
          <w:color w:val="202122"/>
          <w:sz w:val="22"/>
          <w:szCs w:val="22"/>
        </w:rPr>
        <w:t xml:space="preserve">В разработанную </w:t>
      </w:r>
      <w:proofErr w:type="spellStart"/>
      <w:r w:rsidRPr="00E90D83">
        <w:rPr>
          <w:color w:val="202122"/>
          <w:sz w:val="22"/>
          <w:szCs w:val="22"/>
        </w:rPr>
        <w:t>Лакатосом</w:t>
      </w:r>
      <w:proofErr w:type="spellEnd"/>
      <w:r w:rsidRPr="00E90D83">
        <w:rPr>
          <w:color w:val="202122"/>
          <w:sz w:val="22"/>
          <w:szCs w:val="22"/>
        </w:rPr>
        <w:t xml:space="preserve"> методологию научно-исследовательских программ входят следующие структурные элементы: «жёсткое ядро», «защитный пояс» гипотез, «положительная </w:t>
      </w:r>
      <w:hyperlink r:id="rId14" w:tooltip="Эвристика" w:history="1">
        <w:r w:rsidRPr="00E90D83">
          <w:rPr>
            <w:color w:val="0645AD"/>
            <w:sz w:val="22"/>
            <w:szCs w:val="22"/>
          </w:rPr>
          <w:t>эвристика</w:t>
        </w:r>
      </w:hyperlink>
      <w:r w:rsidRPr="00E90D83">
        <w:rPr>
          <w:color w:val="202122"/>
          <w:sz w:val="22"/>
          <w:szCs w:val="22"/>
        </w:rPr>
        <w:t>» и «отрицательная </w:t>
      </w:r>
      <w:hyperlink r:id="rId15" w:tooltip="Эвристика" w:history="1">
        <w:r w:rsidRPr="00E90D83">
          <w:rPr>
            <w:color w:val="0645AD"/>
            <w:sz w:val="22"/>
            <w:szCs w:val="22"/>
          </w:rPr>
          <w:t>эвристика</w:t>
        </w:r>
      </w:hyperlink>
      <w:r w:rsidRPr="00E90D83">
        <w:rPr>
          <w:color w:val="202122"/>
          <w:sz w:val="22"/>
          <w:szCs w:val="22"/>
        </w:rPr>
        <w:t>».</w:t>
      </w:r>
    </w:p>
    <w:p w:rsidR="00E90D83" w:rsidRPr="00E90D83" w:rsidRDefault="00E90D83" w:rsidP="00E90D83">
      <w:pPr>
        <w:spacing w:before="100" w:beforeAutospacing="1" w:after="100" w:afterAutospacing="1"/>
        <w:jc w:val="both"/>
        <w:rPr>
          <w:rFonts w:eastAsiaTheme="minorHAnsi"/>
          <w:sz w:val="22"/>
          <w:szCs w:val="22"/>
          <w:lang w:eastAsia="en-US"/>
        </w:rPr>
      </w:pPr>
      <w:r w:rsidRPr="00E90D83">
        <w:rPr>
          <w:rFonts w:eastAsiaTheme="minorHAnsi"/>
          <w:sz w:val="22"/>
          <w:szCs w:val="22"/>
          <w:lang w:eastAsia="en-US"/>
        </w:rPr>
        <w:t>Вопрос 11</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 xml:space="preserve">Поиск и отбор информации. Работа с источниками информации. Работа с научной литературой. Методика оформления списка использованной литературы. Цитирование как особая форма фактического материала. </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ОТВЕТ:</w:t>
      </w:r>
    </w:p>
    <w:p w:rsidR="00E90D83" w:rsidRPr="00E90D83" w:rsidRDefault="00E90D83" w:rsidP="00E90D83">
      <w:pPr>
        <w:spacing w:after="160" w:line="259" w:lineRule="auto"/>
        <w:rPr>
          <w:rFonts w:eastAsiaTheme="minorHAnsi"/>
          <w:color w:val="202122"/>
          <w:sz w:val="22"/>
          <w:szCs w:val="22"/>
          <w:shd w:val="clear" w:color="auto" w:fill="FFFFFF"/>
          <w:lang w:eastAsia="en-US"/>
        </w:rPr>
      </w:pPr>
      <w:proofErr w:type="spellStart"/>
      <w:r w:rsidRPr="00E90D83">
        <w:rPr>
          <w:rFonts w:eastAsiaTheme="minorHAnsi"/>
          <w:b/>
          <w:bCs/>
          <w:color w:val="202122"/>
          <w:sz w:val="22"/>
          <w:szCs w:val="22"/>
          <w:shd w:val="clear" w:color="auto" w:fill="FFFFFF"/>
          <w:lang w:eastAsia="en-US"/>
        </w:rPr>
        <w:t>Информацио́нный</w:t>
      </w:r>
      <w:proofErr w:type="spellEnd"/>
      <w:r w:rsidRPr="00E90D83">
        <w:rPr>
          <w:rFonts w:eastAsiaTheme="minorHAnsi"/>
          <w:b/>
          <w:bCs/>
          <w:color w:val="202122"/>
          <w:sz w:val="22"/>
          <w:szCs w:val="22"/>
          <w:shd w:val="clear" w:color="auto" w:fill="FFFFFF"/>
          <w:lang w:eastAsia="en-US"/>
        </w:rPr>
        <w:t xml:space="preserve"> </w:t>
      </w:r>
      <w:proofErr w:type="spellStart"/>
      <w:r w:rsidRPr="00E90D83">
        <w:rPr>
          <w:rFonts w:eastAsiaTheme="minorHAnsi"/>
          <w:b/>
          <w:bCs/>
          <w:color w:val="202122"/>
          <w:sz w:val="22"/>
          <w:szCs w:val="22"/>
          <w:shd w:val="clear" w:color="auto" w:fill="FFFFFF"/>
          <w:lang w:eastAsia="en-US"/>
        </w:rPr>
        <w:t>по́иск</w:t>
      </w:r>
      <w:proofErr w:type="spellEnd"/>
      <w:r w:rsidRPr="00E90D83">
        <w:rPr>
          <w:rFonts w:eastAsiaTheme="minorHAnsi"/>
          <w:color w:val="202122"/>
          <w:sz w:val="22"/>
          <w:szCs w:val="22"/>
          <w:shd w:val="clear" w:color="auto" w:fill="FFFFFF"/>
          <w:lang w:eastAsia="en-US"/>
        </w:rPr>
        <w:t> (</w:t>
      </w:r>
      <w:hyperlink r:id="rId16" w:tooltip="Английский язык" w:history="1">
        <w:r w:rsidRPr="00E90D83">
          <w:rPr>
            <w:rFonts w:eastAsiaTheme="minorHAnsi"/>
            <w:color w:val="0645AD"/>
            <w:sz w:val="22"/>
            <w:szCs w:val="22"/>
            <w:u w:val="single"/>
            <w:shd w:val="clear" w:color="auto" w:fill="FFFFFF"/>
            <w:lang w:eastAsia="en-US"/>
          </w:rPr>
          <w:t>англ.</w:t>
        </w:r>
      </w:hyperlink>
      <w:r w:rsidRPr="00E90D83">
        <w:rPr>
          <w:rFonts w:eastAsiaTheme="minorHAnsi"/>
          <w:color w:val="202122"/>
          <w:sz w:val="22"/>
          <w:szCs w:val="22"/>
          <w:shd w:val="clear" w:color="auto" w:fill="FFFFFF"/>
          <w:lang w:eastAsia="en-US"/>
        </w:rPr>
        <w:t> </w:t>
      </w:r>
      <w:r w:rsidRPr="00E90D83">
        <w:rPr>
          <w:rFonts w:eastAsiaTheme="minorHAnsi"/>
          <w:i/>
          <w:iCs/>
          <w:color w:val="202122"/>
          <w:sz w:val="22"/>
          <w:szCs w:val="22"/>
          <w:shd w:val="clear" w:color="auto" w:fill="FFFFFF"/>
          <w:lang w:val="en" w:eastAsia="en-US"/>
        </w:rPr>
        <w:t>information</w:t>
      </w:r>
      <w:r w:rsidRPr="00E90D83">
        <w:rPr>
          <w:rFonts w:eastAsiaTheme="minorHAnsi"/>
          <w:i/>
          <w:iCs/>
          <w:color w:val="202122"/>
          <w:sz w:val="22"/>
          <w:szCs w:val="22"/>
          <w:shd w:val="clear" w:color="auto" w:fill="FFFFFF"/>
          <w:lang w:eastAsia="en-US"/>
        </w:rPr>
        <w:t xml:space="preserve"> </w:t>
      </w:r>
      <w:r w:rsidRPr="00E90D83">
        <w:rPr>
          <w:rFonts w:eastAsiaTheme="minorHAnsi"/>
          <w:i/>
          <w:iCs/>
          <w:color w:val="202122"/>
          <w:sz w:val="22"/>
          <w:szCs w:val="22"/>
          <w:shd w:val="clear" w:color="auto" w:fill="FFFFFF"/>
          <w:lang w:val="en" w:eastAsia="en-US"/>
        </w:rPr>
        <w:t>retrieval</w:t>
      </w:r>
      <w:r w:rsidRPr="00E90D83">
        <w:rPr>
          <w:rFonts w:eastAsiaTheme="minorHAnsi"/>
          <w:color w:val="202122"/>
          <w:sz w:val="22"/>
          <w:szCs w:val="22"/>
          <w:shd w:val="clear" w:color="auto" w:fill="FFFFFF"/>
          <w:lang w:eastAsia="en-US"/>
        </w:rPr>
        <w:t>) — процесс </w:t>
      </w:r>
      <w:hyperlink r:id="rId17" w:tooltip="Поиск" w:history="1">
        <w:r w:rsidRPr="00E90D83">
          <w:rPr>
            <w:rFonts w:eastAsiaTheme="minorHAnsi"/>
            <w:color w:val="0645AD"/>
            <w:sz w:val="22"/>
            <w:szCs w:val="22"/>
            <w:u w:val="single"/>
            <w:shd w:val="clear" w:color="auto" w:fill="FFFFFF"/>
            <w:lang w:eastAsia="en-US"/>
          </w:rPr>
          <w:t>поиска</w:t>
        </w:r>
      </w:hyperlink>
      <w:r w:rsidRPr="00E90D83">
        <w:rPr>
          <w:rFonts w:eastAsiaTheme="minorHAnsi"/>
          <w:color w:val="202122"/>
          <w:sz w:val="22"/>
          <w:szCs w:val="22"/>
          <w:shd w:val="clear" w:color="auto" w:fill="FFFFFF"/>
          <w:lang w:eastAsia="en-US"/>
        </w:rPr>
        <w:t> </w:t>
      </w:r>
      <w:r w:rsidRPr="00E90D83">
        <w:rPr>
          <w:rFonts w:eastAsiaTheme="minorHAnsi"/>
          <w:i/>
          <w:iCs/>
          <w:color w:val="202122"/>
          <w:sz w:val="22"/>
          <w:szCs w:val="22"/>
          <w:shd w:val="clear" w:color="auto" w:fill="FFFFFF"/>
          <w:lang w:eastAsia="en-US"/>
        </w:rPr>
        <w:t>неструктурированной</w:t>
      </w:r>
      <w:r w:rsidRPr="00E90D83">
        <w:rPr>
          <w:rFonts w:eastAsiaTheme="minorHAnsi"/>
          <w:color w:val="202122"/>
          <w:sz w:val="22"/>
          <w:szCs w:val="22"/>
          <w:shd w:val="clear" w:color="auto" w:fill="FFFFFF"/>
          <w:lang w:eastAsia="en-US"/>
        </w:rPr>
        <w:t> документальной </w:t>
      </w:r>
      <w:hyperlink r:id="rId18" w:tooltip="Информация" w:history="1">
        <w:r w:rsidRPr="00E90D83">
          <w:rPr>
            <w:rFonts w:eastAsiaTheme="minorHAnsi"/>
            <w:color w:val="0645AD"/>
            <w:sz w:val="22"/>
            <w:szCs w:val="22"/>
            <w:u w:val="single"/>
            <w:shd w:val="clear" w:color="auto" w:fill="FFFFFF"/>
            <w:lang w:eastAsia="en-US"/>
          </w:rPr>
          <w:t>информации</w:t>
        </w:r>
      </w:hyperlink>
      <w:r w:rsidRPr="00E90D83">
        <w:rPr>
          <w:rFonts w:eastAsiaTheme="minorHAnsi"/>
          <w:color w:val="202122"/>
          <w:sz w:val="22"/>
          <w:szCs w:val="22"/>
          <w:shd w:val="clear" w:color="auto" w:fill="FFFFFF"/>
          <w:lang w:eastAsia="en-US"/>
        </w:rPr>
        <w:t>, удовлетворяющей </w:t>
      </w:r>
      <w:hyperlink r:id="rId19" w:tooltip="Информационные потребности" w:history="1">
        <w:r w:rsidRPr="00E90D83">
          <w:rPr>
            <w:rFonts w:eastAsiaTheme="minorHAnsi"/>
            <w:color w:val="0645AD"/>
            <w:sz w:val="22"/>
            <w:szCs w:val="22"/>
            <w:u w:val="single"/>
            <w:shd w:val="clear" w:color="auto" w:fill="FFFFFF"/>
            <w:lang w:eastAsia="en-US"/>
          </w:rPr>
          <w:t>информационные потребности</w:t>
        </w:r>
      </w:hyperlink>
      <w:hyperlink r:id="rId20" w:anchor="cite_note-Manning2011-1" w:history="1">
        <w:r w:rsidRPr="00E90D83">
          <w:rPr>
            <w:rFonts w:eastAsiaTheme="minorHAnsi"/>
            <w:color w:val="0645AD"/>
            <w:sz w:val="22"/>
            <w:szCs w:val="22"/>
            <w:u w:val="single"/>
            <w:shd w:val="clear" w:color="auto" w:fill="FFFFFF"/>
            <w:vertAlign w:val="superscript"/>
            <w:lang w:eastAsia="en-US"/>
          </w:rPr>
          <w:t>[1]</w:t>
        </w:r>
      </w:hyperlink>
      <w:r w:rsidRPr="00E90D83">
        <w:rPr>
          <w:rFonts w:eastAsiaTheme="minorHAnsi"/>
          <w:color w:val="202122"/>
          <w:sz w:val="22"/>
          <w:szCs w:val="22"/>
          <w:shd w:val="clear" w:color="auto" w:fill="FFFFFF"/>
          <w:lang w:eastAsia="en-US"/>
        </w:rPr>
        <w:t>, и </w:t>
      </w:r>
      <w:hyperlink r:id="rId21" w:tooltip="Наука" w:history="1">
        <w:r w:rsidRPr="00E90D83">
          <w:rPr>
            <w:rFonts w:eastAsiaTheme="minorHAnsi"/>
            <w:color w:val="0645AD"/>
            <w:sz w:val="22"/>
            <w:szCs w:val="22"/>
            <w:u w:val="single"/>
            <w:shd w:val="clear" w:color="auto" w:fill="FFFFFF"/>
            <w:lang w:eastAsia="en-US"/>
          </w:rPr>
          <w:t>наука</w:t>
        </w:r>
      </w:hyperlink>
      <w:r w:rsidRPr="00E90D83">
        <w:rPr>
          <w:rFonts w:eastAsiaTheme="minorHAnsi"/>
          <w:color w:val="202122"/>
          <w:sz w:val="22"/>
          <w:szCs w:val="22"/>
          <w:shd w:val="clear" w:color="auto" w:fill="FFFFFF"/>
          <w:lang w:eastAsia="en-US"/>
        </w:rPr>
        <w:t> об этом </w:t>
      </w:r>
      <w:hyperlink r:id="rId22" w:tooltip="Поиск" w:history="1">
        <w:r w:rsidRPr="00E90D83">
          <w:rPr>
            <w:rFonts w:eastAsiaTheme="minorHAnsi"/>
            <w:color w:val="0645AD"/>
            <w:sz w:val="22"/>
            <w:szCs w:val="22"/>
            <w:u w:val="single"/>
            <w:shd w:val="clear" w:color="auto" w:fill="FFFFFF"/>
            <w:lang w:eastAsia="en-US"/>
          </w:rPr>
          <w:t>поиске</w:t>
        </w:r>
      </w:hyperlink>
      <w:r w:rsidRPr="00E90D83">
        <w:rPr>
          <w:rFonts w:eastAsiaTheme="minorHAnsi"/>
          <w:color w:val="202122"/>
          <w:sz w:val="22"/>
          <w:szCs w:val="22"/>
          <w:shd w:val="clear" w:color="auto" w:fill="FFFFFF"/>
          <w:lang w:eastAsia="en-US"/>
        </w:rPr>
        <w:t>.</w:t>
      </w:r>
    </w:p>
    <w:p w:rsidR="00E90D83" w:rsidRPr="00E90D83" w:rsidRDefault="00E90D83" w:rsidP="00E90D83">
      <w:pPr>
        <w:shd w:val="clear" w:color="auto" w:fill="FFFFFF"/>
        <w:spacing w:before="120" w:after="120"/>
        <w:rPr>
          <w:color w:val="202122"/>
          <w:sz w:val="22"/>
          <w:szCs w:val="22"/>
        </w:rPr>
      </w:pPr>
      <w:r w:rsidRPr="00E90D83">
        <w:rPr>
          <w:color w:val="202122"/>
          <w:sz w:val="22"/>
          <w:szCs w:val="22"/>
        </w:rPr>
        <w:t>Поиск информации представляет собой процесс выявления в некотором множестве </w:t>
      </w:r>
      <w:hyperlink r:id="rId23" w:tooltip="Документ" w:history="1">
        <w:r w:rsidRPr="00E90D83">
          <w:rPr>
            <w:color w:val="0645AD"/>
            <w:sz w:val="22"/>
            <w:szCs w:val="22"/>
            <w:u w:val="single"/>
          </w:rPr>
          <w:t>документов</w:t>
        </w:r>
      </w:hyperlink>
      <w:r w:rsidRPr="00E90D83">
        <w:rPr>
          <w:color w:val="202122"/>
          <w:sz w:val="22"/>
          <w:szCs w:val="22"/>
        </w:rPr>
        <w:t> (</w:t>
      </w:r>
      <w:hyperlink r:id="rId24" w:tooltip="Текст" w:history="1">
        <w:r w:rsidRPr="00E90D83">
          <w:rPr>
            <w:color w:val="0645AD"/>
            <w:sz w:val="22"/>
            <w:szCs w:val="22"/>
            <w:u w:val="single"/>
          </w:rPr>
          <w:t>текстов</w:t>
        </w:r>
      </w:hyperlink>
      <w:r w:rsidRPr="00E90D83">
        <w:rPr>
          <w:color w:val="202122"/>
          <w:sz w:val="22"/>
          <w:szCs w:val="22"/>
        </w:rPr>
        <w:t>) всех тех, которые посвящены указанной теме (предмету), удовлетворяют заранее определенному условию поиска (</w:t>
      </w:r>
      <w:hyperlink r:id="rId25" w:tooltip="Запрос (страница отсутствует)" w:history="1">
        <w:r w:rsidRPr="00E90D83">
          <w:rPr>
            <w:color w:val="BA0000"/>
            <w:sz w:val="22"/>
            <w:szCs w:val="22"/>
            <w:u w:val="single"/>
          </w:rPr>
          <w:t>запросу</w:t>
        </w:r>
      </w:hyperlink>
      <w:r w:rsidRPr="00E90D83">
        <w:rPr>
          <w:color w:val="202122"/>
          <w:sz w:val="22"/>
          <w:szCs w:val="22"/>
        </w:rPr>
        <w:t>) или содержат необходимые (соответствующие информационной потребности) </w:t>
      </w:r>
      <w:hyperlink r:id="rId26" w:tooltip="Факт" w:history="1">
        <w:r w:rsidRPr="00E90D83">
          <w:rPr>
            <w:color w:val="0645AD"/>
            <w:sz w:val="22"/>
            <w:szCs w:val="22"/>
            <w:u w:val="single"/>
          </w:rPr>
          <w:t>факты</w:t>
        </w:r>
      </w:hyperlink>
      <w:r w:rsidRPr="00E90D83">
        <w:rPr>
          <w:color w:val="202122"/>
          <w:sz w:val="22"/>
          <w:szCs w:val="22"/>
        </w:rPr>
        <w:t>, сведения, </w:t>
      </w:r>
      <w:hyperlink r:id="rId27" w:tooltip="Данные" w:history="1">
        <w:r w:rsidRPr="00E90D83">
          <w:rPr>
            <w:color w:val="0645AD"/>
            <w:sz w:val="22"/>
            <w:szCs w:val="22"/>
            <w:u w:val="single"/>
          </w:rPr>
          <w:t>данные</w:t>
        </w:r>
      </w:hyperlink>
      <w:r w:rsidRPr="00E90D83">
        <w:rPr>
          <w:color w:val="202122"/>
          <w:sz w:val="22"/>
          <w:szCs w:val="22"/>
        </w:rPr>
        <w:t>.</w:t>
      </w:r>
    </w:p>
    <w:p w:rsidR="00E90D83" w:rsidRPr="00E90D83" w:rsidRDefault="00E90D83" w:rsidP="00E90D83">
      <w:pPr>
        <w:shd w:val="clear" w:color="auto" w:fill="FFFFFF"/>
        <w:spacing w:before="120" w:after="120"/>
        <w:rPr>
          <w:color w:val="202122"/>
          <w:sz w:val="22"/>
          <w:szCs w:val="22"/>
        </w:rPr>
      </w:pPr>
      <w:r w:rsidRPr="00E90D83">
        <w:rPr>
          <w:color w:val="202122"/>
          <w:sz w:val="22"/>
          <w:szCs w:val="22"/>
        </w:rPr>
        <w:t>Процесс поиска включает последовательность операций, направленных на сбор, обработку и предоставление информации.</w:t>
      </w:r>
    </w:p>
    <w:p w:rsidR="00E90D83" w:rsidRPr="00E90D83" w:rsidRDefault="00E90D83" w:rsidP="00E90D83">
      <w:pPr>
        <w:shd w:val="clear" w:color="auto" w:fill="FFFFFF"/>
        <w:spacing w:before="120" w:after="120"/>
        <w:rPr>
          <w:color w:val="202122"/>
          <w:sz w:val="22"/>
          <w:szCs w:val="22"/>
        </w:rPr>
      </w:pPr>
      <w:r w:rsidRPr="00E90D83">
        <w:rPr>
          <w:color w:val="202122"/>
          <w:sz w:val="22"/>
          <w:szCs w:val="22"/>
        </w:rPr>
        <w:t>В общем случае поиск информации состоит из четырех этапов:</w:t>
      </w:r>
    </w:p>
    <w:p w:rsidR="00E90D83" w:rsidRPr="00E90D83" w:rsidRDefault="00E90D83" w:rsidP="007E36AC">
      <w:pPr>
        <w:numPr>
          <w:ilvl w:val="0"/>
          <w:numId w:val="3"/>
        </w:numPr>
        <w:shd w:val="clear" w:color="auto" w:fill="FFFFFF"/>
        <w:spacing w:before="100" w:beforeAutospacing="1" w:after="24" w:line="259" w:lineRule="auto"/>
        <w:ind w:left="384"/>
        <w:rPr>
          <w:color w:val="202122"/>
          <w:sz w:val="22"/>
          <w:szCs w:val="22"/>
        </w:rPr>
      </w:pPr>
      <w:r w:rsidRPr="00E90D83">
        <w:rPr>
          <w:color w:val="202122"/>
          <w:sz w:val="22"/>
          <w:szCs w:val="22"/>
        </w:rPr>
        <w:t>определение (уточнение) информационной потребности и формулировка информационного запроса;</w:t>
      </w:r>
    </w:p>
    <w:p w:rsidR="00E90D83" w:rsidRPr="00E90D83" w:rsidRDefault="00E90D83" w:rsidP="007E36AC">
      <w:pPr>
        <w:numPr>
          <w:ilvl w:val="0"/>
          <w:numId w:val="3"/>
        </w:numPr>
        <w:shd w:val="clear" w:color="auto" w:fill="FFFFFF"/>
        <w:spacing w:before="100" w:beforeAutospacing="1" w:after="24" w:line="259" w:lineRule="auto"/>
        <w:ind w:left="384"/>
        <w:rPr>
          <w:color w:val="202122"/>
          <w:sz w:val="22"/>
          <w:szCs w:val="22"/>
        </w:rPr>
      </w:pPr>
      <w:r w:rsidRPr="00E90D83">
        <w:rPr>
          <w:color w:val="202122"/>
          <w:sz w:val="22"/>
          <w:szCs w:val="22"/>
        </w:rPr>
        <w:t>определение совокупности возможных держателей информационных массивов (источников);</w:t>
      </w:r>
    </w:p>
    <w:p w:rsidR="00E90D83" w:rsidRPr="00E90D83" w:rsidRDefault="00E90D83" w:rsidP="007E36AC">
      <w:pPr>
        <w:numPr>
          <w:ilvl w:val="0"/>
          <w:numId w:val="3"/>
        </w:numPr>
        <w:shd w:val="clear" w:color="auto" w:fill="FFFFFF"/>
        <w:spacing w:before="100" w:beforeAutospacing="1" w:after="24" w:line="259" w:lineRule="auto"/>
        <w:ind w:left="384"/>
        <w:rPr>
          <w:color w:val="202122"/>
          <w:sz w:val="22"/>
          <w:szCs w:val="22"/>
        </w:rPr>
      </w:pPr>
      <w:r w:rsidRPr="00E90D83">
        <w:rPr>
          <w:color w:val="202122"/>
          <w:sz w:val="22"/>
          <w:szCs w:val="22"/>
        </w:rPr>
        <w:t>извлечение информации из выявленных информационных массивов;</w:t>
      </w:r>
    </w:p>
    <w:p w:rsidR="00E90D83" w:rsidRPr="00E90D83" w:rsidRDefault="00E90D83" w:rsidP="007E36AC">
      <w:pPr>
        <w:numPr>
          <w:ilvl w:val="0"/>
          <w:numId w:val="3"/>
        </w:numPr>
        <w:shd w:val="clear" w:color="auto" w:fill="FFFFFF"/>
        <w:spacing w:before="100" w:beforeAutospacing="1" w:after="24" w:line="259" w:lineRule="auto"/>
        <w:ind w:left="384"/>
        <w:rPr>
          <w:color w:val="202122"/>
          <w:sz w:val="22"/>
          <w:szCs w:val="22"/>
        </w:rPr>
      </w:pPr>
      <w:r w:rsidRPr="00E90D83">
        <w:rPr>
          <w:color w:val="202122"/>
          <w:sz w:val="22"/>
          <w:szCs w:val="22"/>
        </w:rPr>
        <w:t>ознакомление с полученной информацией и оценка результатов поиска.</w:t>
      </w:r>
    </w:p>
    <w:p w:rsidR="00E90D83" w:rsidRPr="00E90D83" w:rsidRDefault="00E90D83" w:rsidP="00E90D83">
      <w:pPr>
        <w:shd w:val="clear" w:color="auto" w:fill="FFFFFF"/>
        <w:spacing w:before="120" w:after="120"/>
        <w:ind w:left="360"/>
        <w:rPr>
          <w:color w:val="202122"/>
          <w:sz w:val="22"/>
          <w:szCs w:val="22"/>
        </w:rPr>
      </w:pPr>
      <w:r w:rsidRPr="00E90D83">
        <w:rPr>
          <w:rFonts w:eastAsiaTheme="minorHAnsi"/>
          <w:color w:val="333333"/>
          <w:sz w:val="22"/>
          <w:szCs w:val="22"/>
          <w:shd w:val="clear" w:color="auto" w:fill="FFFFFF"/>
          <w:lang w:eastAsia="en-US"/>
        </w:rPr>
        <w:t>. </w:t>
      </w:r>
      <w:r w:rsidRPr="00E90D83">
        <w:rPr>
          <w:rFonts w:eastAsiaTheme="minorHAnsi"/>
          <w:b/>
          <w:bCs/>
          <w:color w:val="333333"/>
          <w:sz w:val="22"/>
          <w:szCs w:val="22"/>
          <w:shd w:val="clear" w:color="auto" w:fill="FFFFFF"/>
          <w:lang w:eastAsia="en-US"/>
        </w:rPr>
        <w:t>Цитирование</w:t>
      </w:r>
      <w:r w:rsidRPr="00E90D83">
        <w:rPr>
          <w:rFonts w:eastAsiaTheme="minorHAnsi"/>
          <w:color w:val="333333"/>
          <w:sz w:val="22"/>
          <w:szCs w:val="22"/>
          <w:shd w:val="clear" w:color="auto" w:fill="FFFFFF"/>
          <w:lang w:eastAsia="en-US"/>
        </w:rPr>
        <w:t> является непременным условием разработки документа. </w:t>
      </w:r>
      <w:r w:rsidRPr="00E90D83">
        <w:rPr>
          <w:rFonts w:eastAsiaTheme="minorHAnsi"/>
          <w:b/>
          <w:bCs/>
          <w:color w:val="333333"/>
          <w:sz w:val="22"/>
          <w:szCs w:val="22"/>
          <w:shd w:val="clear" w:color="auto" w:fill="FFFFFF"/>
          <w:lang w:eastAsia="en-US"/>
        </w:rPr>
        <w:t>Цитаты</w:t>
      </w:r>
      <w:r w:rsidRPr="00E90D83">
        <w:rPr>
          <w:rFonts w:eastAsiaTheme="minorHAnsi"/>
          <w:color w:val="333333"/>
          <w:sz w:val="22"/>
          <w:szCs w:val="22"/>
          <w:shd w:val="clear" w:color="auto" w:fill="FFFFFF"/>
          <w:lang w:eastAsia="en-US"/>
        </w:rPr>
        <w:t> органически вплетаются в текст, составляя неотъемлемую часть анализируемого </w:t>
      </w:r>
      <w:r w:rsidRPr="00E90D83">
        <w:rPr>
          <w:rFonts w:eastAsiaTheme="minorHAnsi"/>
          <w:b/>
          <w:bCs/>
          <w:color w:val="333333"/>
          <w:sz w:val="22"/>
          <w:szCs w:val="22"/>
          <w:shd w:val="clear" w:color="auto" w:fill="FFFFFF"/>
          <w:lang w:eastAsia="en-US"/>
        </w:rPr>
        <w:t>материала</w:t>
      </w:r>
      <w:r w:rsidRPr="00E90D83">
        <w:rPr>
          <w:rFonts w:eastAsiaTheme="minorHAnsi"/>
          <w:color w:val="333333"/>
          <w:sz w:val="22"/>
          <w:szCs w:val="22"/>
          <w:shd w:val="clear" w:color="auto" w:fill="FFFFFF"/>
          <w:lang w:eastAsia="en-US"/>
        </w:rPr>
        <w:t>. Они используются для того, чтобы без искажений передать мысль автора первоисточника, для идентификации взглядов при сопоставлении различных точек зрения и т.д. </w:t>
      </w:r>
      <w:r w:rsidRPr="00E90D83">
        <w:rPr>
          <w:rFonts w:eastAsiaTheme="minorHAnsi"/>
          <w:b/>
          <w:bCs/>
          <w:color w:val="333333"/>
          <w:sz w:val="22"/>
          <w:szCs w:val="22"/>
          <w:shd w:val="clear" w:color="auto" w:fill="FFFFFF"/>
          <w:lang w:eastAsia="en-US"/>
        </w:rPr>
        <w:t>Цитаты</w:t>
      </w:r>
      <w:r w:rsidRPr="00E90D83">
        <w:rPr>
          <w:rFonts w:eastAsiaTheme="minorHAnsi"/>
          <w:color w:val="333333"/>
          <w:sz w:val="22"/>
          <w:szCs w:val="22"/>
          <w:shd w:val="clear" w:color="auto" w:fill="FFFFFF"/>
          <w:lang w:eastAsia="en-US"/>
        </w:rPr>
        <w:t> служат необходимой опорой в процессе анализа и синтеза информации.</w:t>
      </w:r>
    </w:p>
    <w:p w:rsidR="00E90D83" w:rsidRPr="00E90D83" w:rsidRDefault="00E90D83" w:rsidP="00E90D83">
      <w:pPr>
        <w:spacing w:before="100" w:beforeAutospacing="1" w:after="100" w:afterAutospacing="1"/>
        <w:jc w:val="both"/>
        <w:rPr>
          <w:rFonts w:eastAsiaTheme="minorHAnsi"/>
          <w:sz w:val="22"/>
          <w:szCs w:val="22"/>
          <w:lang w:eastAsia="en-US"/>
        </w:rPr>
      </w:pPr>
      <w:r w:rsidRPr="00E90D83">
        <w:rPr>
          <w:rFonts w:eastAsiaTheme="minorHAnsi"/>
          <w:sz w:val="22"/>
          <w:szCs w:val="22"/>
          <w:lang w:eastAsia="en-US"/>
        </w:rPr>
        <w:t>Вопрос 12</w:t>
      </w:r>
    </w:p>
    <w:p w:rsidR="00E90D83" w:rsidRPr="00E90D83" w:rsidRDefault="00E90D83" w:rsidP="00E90D83">
      <w:pPr>
        <w:spacing w:before="100" w:beforeAutospacing="1" w:after="100" w:afterAutospacing="1"/>
        <w:jc w:val="both"/>
        <w:rPr>
          <w:rFonts w:eastAsiaTheme="minorHAnsi"/>
          <w:sz w:val="22"/>
          <w:szCs w:val="22"/>
          <w:lang w:eastAsia="en-US"/>
        </w:rPr>
      </w:pPr>
      <w:r w:rsidRPr="00E90D83">
        <w:rPr>
          <w:rFonts w:eastAsiaTheme="minorHAnsi"/>
          <w:sz w:val="22"/>
          <w:szCs w:val="22"/>
          <w:lang w:eastAsia="en-US"/>
        </w:rPr>
        <w:t>Представление цифрового материала в виде таблиц, схем, приложений.</w:t>
      </w:r>
    </w:p>
    <w:p w:rsidR="00E90D83" w:rsidRPr="00E90D83" w:rsidRDefault="00E90D83" w:rsidP="00E90D83">
      <w:pPr>
        <w:spacing w:before="100" w:beforeAutospacing="1" w:after="100" w:afterAutospacing="1"/>
        <w:jc w:val="both"/>
        <w:rPr>
          <w:rFonts w:eastAsiaTheme="minorHAnsi"/>
          <w:sz w:val="22"/>
          <w:szCs w:val="22"/>
          <w:lang w:eastAsia="en-US"/>
        </w:rPr>
      </w:pPr>
      <w:r w:rsidRPr="00E90D83">
        <w:rPr>
          <w:rFonts w:eastAsiaTheme="minorHAnsi"/>
          <w:sz w:val="22"/>
          <w:szCs w:val="22"/>
          <w:lang w:eastAsia="en-US"/>
        </w:rPr>
        <w:t>ОТВЕТ:</w:t>
      </w:r>
    </w:p>
    <w:p w:rsidR="00E90D83" w:rsidRPr="00E90D83" w:rsidRDefault="00E90D83" w:rsidP="00E90D83">
      <w:pPr>
        <w:spacing w:before="100" w:beforeAutospacing="1" w:after="100" w:afterAutospacing="1"/>
        <w:rPr>
          <w:color w:val="646464"/>
          <w:sz w:val="22"/>
          <w:szCs w:val="22"/>
        </w:rPr>
      </w:pPr>
      <w:r w:rsidRPr="00E90D83">
        <w:rPr>
          <w:color w:val="646464"/>
          <w:sz w:val="22"/>
          <w:szCs w:val="22"/>
        </w:rPr>
        <w:t>При описании результатов эмпирического исследования обычно приводится большое количество фактического и цифрового материала. </w:t>
      </w:r>
      <w:r w:rsidRPr="00E90D83">
        <w:rPr>
          <w:b/>
          <w:bCs/>
          <w:iCs/>
          <w:color w:val="646464"/>
          <w:sz w:val="22"/>
          <w:szCs w:val="22"/>
        </w:rPr>
        <w:t>Наглядность ему придает использование таблиц и схем.</w:t>
      </w:r>
    </w:p>
    <w:p w:rsidR="00E90D83" w:rsidRPr="00E90D83" w:rsidRDefault="00E90D83" w:rsidP="00E90D83">
      <w:pPr>
        <w:spacing w:before="100" w:beforeAutospacing="1" w:after="100" w:afterAutospacing="1"/>
        <w:rPr>
          <w:color w:val="646464"/>
          <w:sz w:val="22"/>
          <w:szCs w:val="22"/>
        </w:rPr>
      </w:pPr>
      <w:r w:rsidRPr="00E90D83">
        <w:rPr>
          <w:color w:val="646464"/>
          <w:sz w:val="22"/>
          <w:szCs w:val="22"/>
        </w:rPr>
        <w:t>Таблицы представляют собой упорядоченные по горизонтали и вертикали наборы количественных и качественных данных.</w:t>
      </w:r>
    </w:p>
    <w:p w:rsidR="00E90D83" w:rsidRPr="00E90D83" w:rsidRDefault="00E90D83" w:rsidP="00E90D83">
      <w:pPr>
        <w:spacing w:before="100" w:beforeAutospacing="1" w:after="100" w:afterAutospacing="1"/>
        <w:rPr>
          <w:color w:val="646464"/>
          <w:sz w:val="22"/>
          <w:szCs w:val="22"/>
        </w:rPr>
      </w:pPr>
      <w:r w:rsidRPr="00E90D83">
        <w:rPr>
          <w:b/>
          <w:bCs/>
          <w:iCs/>
          <w:color w:val="646464"/>
          <w:sz w:val="22"/>
          <w:szCs w:val="22"/>
        </w:rPr>
        <w:lastRenderedPageBreak/>
        <w:t>Таблицу следует располагать в работе непосредственно после текста, в котором она упоминается впервые, или на следующей странице.</w:t>
      </w:r>
      <w:r w:rsidRPr="00E90D83">
        <w:rPr>
          <w:color w:val="646464"/>
          <w:sz w:val="22"/>
          <w:szCs w:val="22"/>
        </w:rPr>
        <w:t> Таблицы слева, справа, сверху и снизу ограничиваются линиями. Таблицы нумеруются арабскими цифрами. Номер следует размещать в левом верхнем углу после слова «Таблица» (например, Таблица 1). Допускается нумерация таблиц как сквозная — по всей работе, — так и в пределах раздела. Если в работе одна таблица, ее не нумеруют.</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Диаграмма, схема - графическое представление данных, позволяющее быстро оценить соотношение нескольких величин. Представляет собой геометрическое символьное изображение информации с применением различных приёмов техники визуализации.</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 xml:space="preserve">Завершают научную работу </w:t>
      </w:r>
      <w:r w:rsidRPr="00E90D83">
        <w:rPr>
          <w:b/>
          <w:bCs/>
          <w:color w:val="000000"/>
          <w:sz w:val="22"/>
          <w:szCs w:val="22"/>
        </w:rPr>
        <w:t>Приложения исследовательской работы</w:t>
      </w:r>
      <w:r w:rsidRPr="00E90D83">
        <w:rPr>
          <w:color w:val="000000"/>
          <w:sz w:val="22"/>
          <w:szCs w:val="22"/>
        </w:rPr>
        <w:t>.</w:t>
      </w:r>
      <w:r w:rsidRPr="00E90D83">
        <w:rPr>
          <w:color w:val="000000"/>
          <w:sz w:val="22"/>
          <w:szCs w:val="22"/>
        </w:rPr>
        <w:br/>
        <w:t>В приложениях выносятся иллюстративные, поясняющие материалы, вопросы анкет, тесты, графики, таблицы, диаграммы, рисунки, фотографии и т.п.</w:t>
      </w:r>
    </w:p>
    <w:p w:rsidR="00E90D83" w:rsidRPr="00E90D83" w:rsidRDefault="00E90D83" w:rsidP="00E90D83">
      <w:pPr>
        <w:rPr>
          <w:sz w:val="22"/>
          <w:szCs w:val="22"/>
        </w:rPr>
      </w:pPr>
      <w:r w:rsidRPr="00E90D83">
        <w:rPr>
          <w:color w:val="000000"/>
          <w:sz w:val="22"/>
          <w:szCs w:val="22"/>
        </w:rPr>
        <w:br/>
      </w:r>
      <w:r w:rsidRPr="00E90D83">
        <w:rPr>
          <w:b/>
          <w:bCs/>
          <w:color w:val="000000"/>
          <w:sz w:val="22"/>
          <w:szCs w:val="22"/>
          <w:shd w:val="clear" w:color="auto" w:fill="FFFFFF"/>
        </w:rPr>
        <w:t>Приложения исследовательского проекта</w:t>
      </w:r>
      <w:r w:rsidRPr="00E90D83">
        <w:rPr>
          <w:color w:val="000000"/>
          <w:sz w:val="22"/>
          <w:szCs w:val="22"/>
          <w:shd w:val="clear" w:color="auto" w:fill="FFFFFF"/>
        </w:rPr>
        <w:t> помещаются на отдельных листах после Списка литературы.</w:t>
      </w:r>
      <w:r w:rsidRPr="00E90D83">
        <w:rPr>
          <w:color w:val="000000"/>
          <w:sz w:val="22"/>
          <w:szCs w:val="22"/>
        </w:rPr>
        <w:br/>
      </w:r>
      <w:r w:rsidRPr="00E90D83">
        <w:rPr>
          <w:color w:val="000000"/>
          <w:sz w:val="22"/>
          <w:szCs w:val="22"/>
          <w:shd w:val="clear" w:color="auto" w:fill="FFFFFF"/>
        </w:rPr>
        <w:t>В правом верхнем углу страницы пишется – «Приложение 1» и его название.</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 xml:space="preserve">При наличии приложений обязательны ссылки на них в тексте исследовательской работы, </w:t>
      </w:r>
      <w:proofErr w:type="gramStart"/>
      <w:r w:rsidRPr="00E90D83">
        <w:rPr>
          <w:color w:val="000000"/>
          <w:sz w:val="22"/>
          <w:szCs w:val="22"/>
        </w:rPr>
        <w:t>например</w:t>
      </w:r>
      <w:proofErr w:type="gramEnd"/>
      <w:r w:rsidRPr="00E90D83">
        <w:rPr>
          <w:color w:val="000000"/>
          <w:sz w:val="22"/>
          <w:szCs w:val="22"/>
        </w:rPr>
        <w:t>: (см. Приложение 1). Номер приложения должен соответствовать порядку ссылки на него в тексте. Объем работы – 10-15 страниц текста без учета приложений.</w:t>
      </w:r>
    </w:p>
    <w:p w:rsidR="00E90D83" w:rsidRPr="00E90D83" w:rsidRDefault="00E90D83" w:rsidP="00E90D83">
      <w:pPr>
        <w:shd w:val="clear" w:color="auto" w:fill="FFFFFF"/>
        <w:spacing w:before="100" w:beforeAutospacing="1" w:after="100" w:afterAutospacing="1"/>
        <w:jc w:val="both"/>
        <w:outlineLvl w:val="2"/>
        <w:rPr>
          <w:color w:val="856129"/>
          <w:sz w:val="22"/>
          <w:szCs w:val="22"/>
        </w:rPr>
      </w:pPr>
      <w:r w:rsidRPr="00E90D83">
        <w:rPr>
          <w:color w:val="856129"/>
          <w:sz w:val="22"/>
          <w:szCs w:val="22"/>
        </w:rPr>
        <w:t>В приложениях исследовательской работы размещают:</w:t>
      </w:r>
    </w:p>
    <w:p w:rsidR="00E90D83" w:rsidRPr="00E90D83" w:rsidRDefault="00E90D83" w:rsidP="007E36AC">
      <w:pPr>
        <w:numPr>
          <w:ilvl w:val="0"/>
          <w:numId w:val="4"/>
        </w:numPr>
        <w:shd w:val="clear" w:color="auto" w:fill="FFFFFF"/>
        <w:spacing w:after="160" w:line="384" w:lineRule="atLeast"/>
        <w:ind w:left="300"/>
        <w:jc w:val="both"/>
        <w:rPr>
          <w:color w:val="332510"/>
          <w:sz w:val="22"/>
          <w:szCs w:val="22"/>
        </w:rPr>
      </w:pPr>
      <w:r w:rsidRPr="00E90D83">
        <w:rPr>
          <w:color w:val="332510"/>
          <w:sz w:val="22"/>
          <w:szCs w:val="22"/>
        </w:rPr>
        <w:t>таблицы;</w:t>
      </w:r>
    </w:p>
    <w:p w:rsidR="00E90D83" w:rsidRPr="00E90D83" w:rsidRDefault="00E90D83" w:rsidP="007E36AC">
      <w:pPr>
        <w:numPr>
          <w:ilvl w:val="0"/>
          <w:numId w:val="4"/>
        </w:numPr>
        <w:shd w:val="clear" w:color="auto" w:fill="FFFFFF"/>
        <w:spacing w:after="160" w:line="384" w:lineRule="atLeast"/>
        <w:ind w:left="300"/>
        <w:jc w:val="both"/>
        <w:rPr>
          <w:color w:val="332510"/>
          <w:sz w:val="22"/>
          <w:szCs w:val="22"/>
        </w:rPr>
      </w:pPr>
      <w:r w:rsidRPr="00E90D83">
        <w:rPr>
          <w:color w:val="332510"/>
          <w:sz w:val="22"/>
          <w:szCs w:val="22"/>
        </w:rPr>
        <w:t>графики и диаграммы;</w:t>
      </w:r>
    </w:p>
    <w:p w:rsidR="00E90D83" w:rsidRPr="00E90D83" w:rsidRDefault="00E90D83" w:rsidP="007E36AC">
      <w:pPr>
        <w:numPr>
          <w:ilvl w:val="0"/>
          <w:numId w:val="4"/>
        </w:numPr>
        <w:shd w:val="clear" w:color="auto" w:fill="FFFFFF"/>
        <w:spacing w:after="160" w:line="384" w:lineRule="atLeast"/>
        <w:ind w:left="300"/>
        <w:jc w:val="both"/>
        <w:rPr>
          <w:color w:val="332510"/>
          <w:sz w:val="22"/>
          <w:szCs w:val="22"/>
        </w:rPr>
      </w:pPr>
      <w:r w:rsidRPr="00E90D83">
        <w:rPr>
          <w:color w:val="332510"/>
          <w:sz w:val="22"/>
          <w:szCs w:val="22"/>
        </w:rPr>
        <w:t>дополнительные расчеты;</w:t>
      </w:r>
    </w:p>
    <w:p w:rsidR="00E90D83" w:rsidRPr="00E90D83" w:rsidRDefault="00E90D83" w:rsidP="007E36AC">
      <w:pPr>
        <w:numPr>
          <w:ilvl w:val="0"/>
          <w:numId w:val="4"/>
        </w:numPr>
        <w:shd w:val="clear" w:color="auto" w:fill="FFFFFF"/>
        <w:spacing w:after="160" w:line="384" w:lineRule="atLeast"/>
        <w:ind w:left="300"/>
        <w:jc w:val="both"/>
        <w:rPr>
          <w:color w:val="332510"/>
          <w:sz w:val="22"/>
          <w:szCs w:val="22"/>
        </w:rPr>
      </w:pPr>
      <w:r w:rsidRPr="00E90D83">
        <w:rPr>
          <w:color w:val="332510"/>
          <w:sz w:val="22"/>
          <w:szCs w:val="22"/>
        </w:rPr>
        <w:t>рисунки и фотографии;</w:t>
      </w:r>
    </w:p>
    <w:p w:rsidR="00E90D83" w:rsidRPr="00E90D83" w:rsidRDefault="00E90D83" w:rsidP="007E36AC">
      <w:pPr>
        <w:numPr>
          <w:ilvl w:val="0"/>
          <w:numId w:val="4"/>
        </w:numPr>
        <w:shd w:val="clear" w:color="auto" w:fill="FFFFFF"/>
        <w:spacing w:after="160" w:line="384" w:lineRule="atLeast"/>
        <w:ind w:left="300"/>
        <w:jc w:val="both"/>
        <w:rPr>
          <w:color w:val="332510"/>
          <w:sz w:val="22"/>
          <w:szCs w:val="22"/>
        </w:rPr>
      </w:pPr>
      <w:r w:rsidRPr="00E90D83">
        <w:rPr>
          <w:color w:val="332510"/>
          <w:sz w:val="22"/>
          <w:szCs w:val="22"/>
        </w:rPr>
        <w:t>иллюстрации этапов опыта;</w:t>
      </w:r>
    </w:p>
    <w:p w:rsidR="00E90D83" w:rsidRPr="00E90D83" w:rsidRDefault="00E90D83" w:rsidP="007E36AC">
      <w:pPr>
        <w:numPr>
          <w:ilvl w:val="0"/>
          <w:numId w:val="4"/>
        </w:numPr>
        <w:shd w:val="clear" w:color="auto" w:fill="FFFFFF"/>
        <w:spacing w:after="160" w:line="384" w:lineRule="atLeast"/>
        <w:ind w:left="300"/>
        <w:jc w:val="both"/>
        <w:rPr>
          <w:color w:val="332510"/>
          <w:sz w:val="22"/>
          <w:szCs w:val="22"/>
        </w:rPr>
      </w:pPr>
      <w:r w:rsidRPr="00E90D83">
        <w:rPr>
          <w:color w:val="332510"/>
          <w:sz w:val="22"/>
          <w:szCs w:val="22"/>
        </w:rPr>
        <w:t>распечатки расчетов с ЭВМ.</w:t>
      </w:r>
    </w:p>
    <w:p w:rsidR="00E90D83" w:rsidRPr="00E90D83" w:rsidRDefault="00E90D83" w:rsidP="00E90D83">
      <w:pPr>
        <w:spacing w:before="100" w:beforeAutospacing="1" w:after="100" w:afterAutospacing="1"/>
        <w:rPr>
          <w:sz w:val="22"/>
          <w:szCs w:val="22"/>
        </w:rPr>
      </w:pPr>
      <w:r w:rsidRPr="00E90D83">
        <w:rPr>
          <w:sz w:val="22"/>
          <w:szCs w:val="22"/>
        </w:rPr>
        <w:t>Вопрос 13</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Оформление титульного листа и остальной части научного доклада на семинар, конференцию, международный семинар, курсовой работы и дипломного проекта.</w:t>
      </w:r>
    </w:p>
    <w:p w:rsidR="00E90D83" w:rsidRPr="00E90D83" w:rsidRDefault="00E90D83" w:rsidP="00E90D83">
      <w:pPr>
        <w:spacing w:before="100" w:beforeAutospacing="1" w:after="100" w:afterAutospacing="1"/>
        <w:rPr>
          <w:sz w:val="22"/>
          <w:szCs w:val="22"/>
        </w:rPr>
      </w:pPr>
      <w:r w:rsidRPr="00E90D83">
        <w:rPr>
          <w:sz w:val="22"/>
          <w:szCs w:val="22"/>
        </w:rPr>
        <w:t>ОТВЕТ:</w:t>
      </w:r>
    </w:p>
    <w:p w:rsidR="00E90D83" w:rsidRPr="00E90D83" w:rsidRDefault="00E90D83" w:rsidP="00E90D83">
      <w:pPr>
        <w:spacing w:after="240"/>
        <w:rPr>
          <w:color w:val="434343"/>
          <w:sz w:val="22"/>
          <w:szCs w:val="22"/>
        </w:rPr>
      </w:pPr>
      <w:r w:rsidRPr="00E90D83">
        <w:rPr>
          <w:color w:val="434343"/>
          <w:sz w:val="22"/>
          <w:szCs w:val="22"/>
        </w:rPr>
        <w:t>Доклад – это устное сообщение на определенную тему. Зачастую, никакого оформления для доклада вообще не требуется. Если вы не будете сдавать доклад после выступления на проверку, то можете оформить его совершенно в любой форме. Главное – собственное удобство для публичного чтения текста.</w:t>
      </w:r>
    </w:p>
    <w:p w:rsidR="00E90D83" w:rsidRPr="00E90D83" w:rsidRDefault="00E90D83" w:rsidP="00E90D83">
      <w:pPr>
        <w:spacing w:after="240"/>
        <w:rPr>
          <w:color w:val="434343"/>
          <w:sz w:val="22"/>
          <w:szCs w:val="22"/>
        </w:rPr>
      </w:pPr>
      <w:r w:rsidRPr="00E90D83">
        <w:rPr>
          <w:color w:val="434343"/>
          <w:sz w:val="22"/>
          <w:szCs w:val="22"/>
        </w:rPr>
        <w:t xml:space="preserve">Совершенно иначе обстоят дела с докладами, которые нужно сдавать на проверку учителю, преподавателю или конкурсной комиссии. В таком случае необходимо руководствоваться теми требованиями, которые предъявляет к оформлению работы проверяющий. Здесь и начинаются проблемы. Если для курсовых и дипломных работ обычно выпускаются специальные методические указания по их оформлению, то для докладов такие инструкции выпускаются </w:t>
      </w:r>
      <w:r w:rsidRPr="00E90D83">
        <w:rPr>
          <w:color w:val="434343"/>
          <w:sz w:val="22"/>
          <w:szCs w:val="22"/>
        </w:rPr>
        <w:lastRenderedPageBreak/>
        <w:t>крайне редко. Означает ли это, что можно дать волю фантазии и воплотить на бумаге все свои творческие порывы? Вовсе нет.</w:t>
      </w:r>
    </w:p>
    <w:p w:rsidR="00E90D83" w:rsidRPr="00E90D83" w:rsidRDefault="00E90D83" w:rsidP="00E90D83">
      <w:pPr>
        <w:spacing w:before="900" w:after="180"/>
        <w:outlineLvl w:val="1"/>
        <w:rPr>
          <w:b/>
          <w:bCs/>
          <w:color w:val="666666"/>
          <w:sz w:val="22"/>
          <w:szCs w:val="22"/>
        </w:rPr>
      </w:pPr>
      <w:r w:rsidRPr="00E90D83">
        <w:rPr>
          <w:b/>
          <w:bCs/>
          <w:color w:val="666666"/>
          <w:sz w:val="22"/>
          <w:szCs w:val="22"/>
        </w:rPr>
        <w:t>Какие ГОСТы использовать</w:t>
      </w:r>
    </w:p>
    <w:p w:rsidR="00E90D83" w:rsidRPr="00E90D83" w:rsidRDefault="00E90D83" w:rsidP="00E90D83">
      <w:pPr>
        <w:spacing w:after="240"/>
        <w:rPr>
          <w:color w:val="434343"/>
          <w:sz w:val="22"/>
          <w:szCs w:val="22"/>
        </w:rPr>
      </w:pPr>
      <w:r w:rsidRPr="00E90D83">
        <w:rPr>
          <w:color w:val="434343"/>
          <w:sz w:val="22"/>
          <w:szCs w:val="22"/>
        </w:rPr>
        <w:t>При написании и оформлении такого вида работ следует руководствоваться ключевыми положениями </w:t>
      </w:r>
      <w:hyperlink r:id="rId28" w:tgtFrame="_blank" w:history="1">
        <w:r w:rsidRPr="00E90D83">
          <w:rPr>
            <w:color w:val="428BCA"/>
            <w:sz w:val="22"/>
            <w:szCs w:val="22"/>
          </w:rPr>
          <w:t>ГОСТ 7.32-2001</w:t>
        </w:r>
      </w:hyperlink>
      <w:r w:rsidRPr="00E90D83">
        <w:rPr>
          <w:color w:val="434343"/>
          <w:sz w:val="22"/>
          <w:szCs w:val="22"/>
        </w:rPr>
        <w:t>, </w:t>
      </w:r>
      <w:hyperlink r:id="rId29" w:tgtFrame="_blank" w:history="1">
        <w:r w:rsidRPr="00E90D83">
          <w:rPr>
            <w:color w:val="428BCA"/>
            <w:sz w:val="22"/>
            <w:szCs w:val="22"/>
          </w:rPr>
          <w:t>ГОСТ 2.105-95</w:t>
        </w:r>
      </w:hyperlink>
      <w:r w:rsidRPr="00E90D83">
        <w:rPr>
          <w:color w:val="434343"/>
          <w:sz w:val="22"/>
          <w:szCs w:val="22"/>
        </w:rPr>
        <w:t>, </w:t>
      </w:r>
      <w:hyperlink r:id="rId30" w:tgtFrame="_blank" w:history="1">
        <w:r w:rsidRPr="00E90D83">
          <w:rPr>
            <w:color w:val="428BCA"/>
            <w:sz w:val="22"/>
            <w:szCs w:val="22"/>
          </w:rPr>
          <w:t>ГОСТ Р 7.0.5-2008</w:t>
        </w:r>
      </w:hyperlink>
      <w:r w:rsidRPr="00E90D83">
        <w:rPr>
          <w:color w:val="434343"/>
          <w:sz w:val="22"/>
          <w:szCs w:val="22"/>
        </w:rPr>
        <w:t> (</w:t>
      </w:r>
      <w:hyperlink r:id="rId31" w:tgtFrame="_blank" w:history="1">
        <w:r w:rsidRPr="00E90D83">
          <w:rPr>
            <w:color w:val="428BCA"/>
            <w:sz w:val="22"/>
            <w:szCs w:val="22"/>
          </w:rPr>
          <w:t>ГОСТ 7.1-84</w:t>
        </w:r>
      </w:hyperlink>
      <w:r w:rsidRPr="00E90D83">
        <w:rPr>
          <w:color w:val="434343"/>
          <w:sz w:val="22"/>
          <w:szCs w:val="22"/>
        </w:rPr>
        <w:t>) и правилами ЕСКД, предъявляемыми к оформлению текстовых документов.</w:t>
      </w:r>
    </w:p>
    <w:p w:rsidR="00E90D83" w:rsidRPr="00E90D83" w:rsidRDefault="00E90D83" w:rsidP="00E90D83">
      <w:pPr>
        <w:spacing w:before="100" w:beforeAutospacing="1" w:after="100" w:afterAutospacing="1"/>
        <w:rPr>
          <w:sz w:val="22"/>
          <w:szCs w:val="22"/>
        </w:rPr>
      </w:pPr>
      <w:r w:rsidRPr="00E90D83">
        <w:rPr>
          <w:sz w:val="22"/>
          <w:szCs w:val="22"/>
        </w:rPr>
        <w:t>Вопрос 14</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Обоснование введения, содержания и заключения научного исследования.</w:t>
      </w:r>
    </w:p>
    <w:p w:rsidR="00E90D83" w:rsidRPr="00E90D83" w:rsidRDefault="00E90D83" w:rsidP="00E90D83">
      <w:pPr>
        <w:spacing w:before="100" w:beforeAutospacing="1" w:after="100" w:afterAutospacing="1"/>
        <w:rPr>
          <w:sz w:val="22"/>
          <w:szCs w:val="22"/>
        </w:rPr>
      </w:pPr>
      <w:r w:rsidRPr="00E90D83">
        <w:rPr>
          <w:sz w:val="22"/>
          <w:szCs w:val="22"/>
        </w:rPr>
        <w:t>ОТВЕТ:</w:t>
      </w:r>
    </w:p>
    <w:p w:rsidR="00E90D83" w:rsidRPr="00E90D83" w:rsidRDefault="00E90D83" w:rsidP="00E90D83">
      <w:pPr>
        <w:rPr>
          <w:sz w:val="22"/>
          <w:szCs w:val="22"/>
        </w:rPr>
      </w:pPr>
      <w:r w:rsidRPr="00E90D83">
        <w:rPr>
          <w:color w:val="000000"/>
          <w:sz w:val="22"/>
          <w:szCs w:val="22"/>
          <w:shd w:val="clear" w:color="auto" w:fill="FFFFFF"/>
        </w:rPr>
        <w:t>Введение содержит все основные положения исследовательской работы в сжатой форме и входит в структуру.</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b/>
          <w:bCs/>
          <w:color w:val="000000"/>
          <w:sz w:val="22"/>
          <w:szCs w:val="22"/>
          <w:u w:val="single"/>
        </w:rPr>
        <w:t>Введение должно включать в себя:</w:t>
      </w:r>
    </w:p>
    <w:p w:rsidR="00E90D83" w:rsidRPr="00E90D83" w:rsidRDefault="00E90D83" w:rsidP="007E36AC">
      <w:pPr>
        <w:numPr>
          <w:ilvl w:val="0"/>
          <w:numId w:val="5"/>
        </w:numPr>
        <w:shd w:val="clear" w:color="auto" w:fill="FFFFFF"/>
        <w:spacing w:after="160" w:line="384" w:lineRule="atLeast"/>
        <w:ind w:left="300"/>
        <w:jc w:val="both"/>
        <w:rPr>
          <w:color w:val="332510"/>
          <w:sz w:val="22"/>
          <w:szCs w:val="22"/>
        </w:rPr>
      </w:pPr>
      <w:r w:rsidRPr="00E90D83">
        <w:rPr>
          <w:color w:val="332510"/>
          <w:sz w:val="22"/>
          <w:szCs w:val="22"/>
        </w:rPr>
        <w:t>актуальность исследования;</w:t>
      </w:r>
    </w:p>
    <w:p w:rsidR="00E90D83" w:rsidRPr="00E90D83" w:rsidRDefault="00E90D83" w:rsidP="007E36AC">
      <w:pPr>
        <w:numPr>
          <w:ilvl w:val="0"/>
          <w:numId w:val="5"/>
        </w:numPr>
        <w:shd w:val="clear" w:color="auto" w:fill="FFFFFF"/>
        <w:spacing w:after="160" w:line="384" w:lineRule="atLeast"/>
        <w:ind w:left="300"/>
        <w:jc w:val="both"/>
        <w:rPr>
          <w:color w:val="332510"/>
          <w:sz w:val="22"/>
          <w:szCs w:val="22"/>
        </w:rPr>
      </w:pPr>
      <w:r w:rsidRPr="00E90D83">
        <w:rPr>
          <w:color w:val="332510"/>
          <w:sz w:val="22"/>
          <w:szCs w:val="22"/>
        </w:rPr>
        <w:t>проблему исследования;</w:t>
      </w:r>
    </w:p>
    <w:p w:rsidR="00E90D83" w:rsidRPr="00E90D83" w:rsidRDefault="00E90D83" w:rsidP="007E36AC">
      <w:pPr>
        <w:numPr>
          <w:ilvl w:val="0"/>
          <w:numId w:val="5"/>
        </w:numPr>
        <w:shd w:val="clear" w:color="auto" w:fill="FFFFFF"/>
        <w:spacing w:after="160" w:line="384" w:lineRule="atLeast"/>
        <w:ind w:left="300"/>
        <w:jc w:val="both"/>
        <w:rPr>
          <w:color w:val="332510"/>
          <w:sz w:val="22"/>
          <w:szCs w:val="22"/>
        </w:rPr>
      </w:pPr>
      <w:r w:rsidRPr="00E90D83">
        <w:rPr>
          <w:color w:val="332510"/>
          <w:sz w:val="22"/>
          <w:szCs w:val="22"/>
        </w:rPr>
        <w:t>формулировку темы;</w:t>
      </w:r>
    </w:p>
    <w:p w:rsidR="00E90D83" w:rsidRPr="00E90D83" w:rsidRDefault="00E90D83" w:rsidP="007E36AC">
      <w:pPr>
        <w:numPr>
          <w:ilvl w:val="0"/>
          <w:numId w:val="5"/>
        </w:numPr>
        <w:shd w:val="clear" w:color="auto" w:fill="FFFFFF"/>
        <w:spacing w:after="160" w:line="384" w:lineRule="atLeast"/>
        <w:ind w:left="300"/>
        <w:jc w:val="both"/>
        <w:rPr>
          <w:color w:val="332510"/>
          <w:sz w:val="22"/>
          <w:szCs w:val="22"/>
        </w:rPr>
      </w:pPr>
      <w:r w:rsidRPr="00E90D83">
        <w:rPr>
          <w:color w:val="332510"/>
          <w:sz w:val="22"/>
          <w:szCs w:val="22"/>
        </w:rPr>
        <w:t>цель исследовательской работы;</w:t>
      </w:r>
    </w:p>
    <w:p w:rsidR="00E90D83" w:rsidRPr="00E90D83" w:rsidRDefault="00E90D83" w:rsidP="007E36AC">
      <w:pPr>
        <w:numPr>
          <w:ilvl w:val="0"/>
          <w:numId w:val="5"/>
        </w:numPr>
        <w:shd w:val="clear" w:color="auto" w:fill="FFFFFF"/>
        <w:spacing w:after="160" w:line="384" w:lineRule="atLeast"/>
        <w:ind w:left="300"/>
        <w:jc w:val="both"/>
        <w:rPr>
          <w:color w:val="332510"/>
          <w:sz w:val="22"/>
          <w:szCs w:val="22"/>
        </w:rPr>
      </w:pPr>
      <w:r w:rsidRPr="00E90D83">
        <w:rPr>
          <w:color w:val="332510"/>
          <w:sz w:val="22"/>
          <w:szCs w:val="22"/>
        </w:rPr>
        <w:t>объект, предмет исследования;</w:t>
      </w:r>
    </w:p>
    <w:p w:rsidR="00E90D83" w:rsidRPr="00E90D83" w:rsidRDefault="00E90D83" w:rsidP="007E36AC">
      <w:pPr>
        <w:numPr>
          <w:ilvl w:val="0"/>
          <w:numId w:val="5"/>
        </w:numPr>
        <w:shd w:val="clear" w:color="auto" w:fill="FFFFFF"/>
        <w:spacing w:after="160" w:line="384" w:lineRule="atLeast"/>
        <w:ind w:left="300"/>
        <w:jc w:val="both"/>
        <w:rPr>
          <w:color w:val="332510"/>
          <w:sz w:val="22"/>
          <w:szCs w:val="22"/>
        </w:rPr>
      </w:pPr>
      <w:r w:rsidRPr="00E90D83">
        <w:rPr>
          <w:color w:val="332510"/>
          <w:sz w:val="22"/>
          <w:szCs w:val="22"/>
        </w:rPr>
        <w:t>задачи, гипотезу;</w:t>
      </w:r>
    </w:p>
    <w:p w:rsidR="00E90D83" w:rsidRPr="00E90D83" w:rsidRDefault="00E90D83" w:rsidP="007E36AC">
      <w:pPr>
        <w:numPr>
          <w:ilvl w:val="0"/>
          <w:numId w:val="5"/>
        </w:numPr>
        <w:shd w:val="clear" w:color="auto" w:fill="FFFFFF"/>
        <w:spacing w:after="160" w:line="384" w:lineRule="atLeast"/>
        <w:ind w:left="300"/>
        <w:jc w:val="both"/>
        <w:rPr>
          <w:color w:val="332510"/>
          <w:sz w:val="22"/>
          <w:szCs w:val="22"/>
        </w:rPr>
      </w:pPr>
      <w:r w:rsidRPr="00E90D83">
        <w:rPr>
          <w:color w:val="332510"/>
          <w:sz w:val="22"/>
          <w:szCs w:val="22"/>
        </w:rPr>
        <w:t>методы исследования;</w:t>
      </w:r>
    </w:p>
    <w:p w:rsidR="00E90D83" w:rsidRPr="00E90D83" w:rsidRDefault="00E90D83" w:rsidP="007E36AC">
      <w:pPr>
        <w:numPr>
          <w:ilvl w:val="0"/>
          <w:numId w:val="5"/>
        </w:numPr>
        <w:shd w:val="clear" w:color="auto" w:fill="FFFFFF"/>
        <w:spacing w:after="160" w:line="384" w:lineRule="atLeast"/>
        <w:ind w:left="300"/>
        <w:jc w:val="both"/>
        <w:rPr>
          <w:color w:val="332510"/>
          <w:sz w:val="22"/>
          <w:szCs w:val="22"/>
        </w:rPr>
      </w:pPr>
      <w:r w:rsidRPr="00E90D83">
        <w:rPr>
          <w:color w:val="332510"/>
          <w:sz w:val="22"/>
          <w:szCs w:val="22"/>
        </w:rPr>
        <w:t>практическую значимость и новизну;</w:t>
      </w:r>
    </w:p>
    <w:p w:rsidR="00E90D83" w:rsidRPr="00E90D83" w:rsidRDefault="00E90D83" w:rsidP="007E36AC">
      <w:pPr>
        <w:numPr>
          <w:ilvl w:val="0"/>
          <w:numId w:val="5"/>
        </w:numPr>
        <w:shd w:val="clear" w:color="auto" w:fill="FFFFFF"/>
        <w:spacing w:after="160" w:line="384" w:lineRule="atLeast"/>
        <w:ind w:left="300"/>
        <w:jc w:val="both"/>
        <w:rPr>
          <w:color w:val="332510"/>
          <w:sz w:val="22"/>
          <w:szCs w:val="22"/>
        </w:rPr>
      </w:pPr>
      <w:r w:rsidRPr="00E90D83">
        <w:rPr>
          <w:color w:val="332510"/>
          <w:sz w:val="22"/>
          <w:szCs w:val="22"/>
        </w:rPr>
        <w:t>краткий анализ изученной литературы.</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Тема исследовательской работы должна быть оригинальной.</w:t>
      </w:r>
    </w:p>
    <w:p w:rsidR="00E90D83" w:rsidRPr="00E90D83" w:rsidRDefault="00B95467" w:rsidP="00E90D83">
      <w:pPr>
        <w:shd w:val="clear" w:color="auto" w:fill="FFFFFF"/>
        <w:spacing w:before="100" w:beforeAutospacing="1" w:after="100" w:afterAutospacing="1"/>
        <w:jc w:val="both"/>
        <w:rPr>
          <w:color w:val="000000"/>
          <w:sz w:val="22"/>
          <w:szCs w:val="22"/>
        </w:rPr>
      </w:pPr>
      <w:hyperlink r:id="rId32" w:tgtFrame="_blank" w:tooltip="актуальность темы" w:history="1">
        <w:r w:rsidR="00E90D83" w:rsidRPr="00E90D83">
          <w:rPr>
            <w:color w:val="1C9BBE"/>
            <w:sz w:val="22"/>
            <w:szCs w:val="22"/>
            <w:u w:val="single"/>
          </w:rPr>
          <w:t>Актуальность исследовательской работы</w:t>
        </w:r>
      </w:hyperlink>
      <w:r w:rsidR="00E90D83" w:rsidRPr="00E90D83">
        <w:rPr>
          <w:color w:val="000000"/>
          <w:sz w:val="22"/>
          <w:szCs w:val="22"/>
        </w:rPr>
        <w:t> – это те причины, по которым именно эту проблему нужно изучать в настоящее время.</w:t>
      </w:r>
    </w:p>
    <w:p w:rsidR="00E90D83" w:rsidRPr="00E90D83" w:rsidRDefault="00B95467" w:rsidP="00E90D83">
      <w:pPr>
        <w:shd w:val="clear" w:color="auto" w:fill="FFFFFF"/>
        <w:spacing w:before="100" w:beforeAutospacing="1" w:after="100" w:afterAutospacing="1"/>
        <w:jc w:val="both"/>
        <w:rPr>
          <w:color w:val="000000"/>
          <w:sz w:val="22"/>
          <w:szCs w:val="22"/>
        </w:rPr>
      </w:pPr>
      <w:hyperlink r:id="rId33" w:tgtFrame="_blank" w:tooltip="цель работы" w:history="1">
        <w:r w:rsidR="00E90D83" w:rsidRPr="00E90D83">
          <w:rPr>
            <w:color w:val="1C9BBE"/>
            <w:sz w:val="22"/>
            <w:szCs w:val="22"/>
            <w:u w:val="single"/>
          </w:rPr>
          <w:t>Цель исследовательской работы</w:t>
        </w:r>
      </w:hyperlink>
      <w:r w:rsidR="00E90D83" w:rsidRPr="00E90D83">
        <w:rPr>
          <w:color w:val="000000"/>
          <w:sz w:val="22"/>
          <w:szCs w:val="22"/>
        </w:rPr>
        <w:t> формулируется исходя из того, какой результат предполагается получить в ходе проведения исследования. Обычно цель заключается в изучении определенных явлений.</w:t>
      </w:r>
    </w:p>
    <w:p w:rsidR="00E90D83" w:rsidRPr="00E90D83" w:rsidRDefault="00B95467" w:rsidP="00E90D83">
      <w:pPr>
        <w:shd w:val="clear" w:color="auto" w:fill="FFFFFF"/>
        <w:spacing w:before="100" w:beforeAutospacing="1" w:after="100" w:afterAutospacing="1"/>
        <w:jc w:val="both"/>
        <w:rPr>
          <w:color w:val="000000"/>
          <w:sz w:val="22"/>
          <w:szCs w:val="22"/>
        </w:rPr>
      </w:pPr>
      <w:hyperlink r:id="rId34" w:tgtFrame="_blank" w:tooltip="задачи работы" w:history="1">
        <w:r w:rsidR="00E90D83" w:rsidRPr="00E90D83">
          <w:rPr>
            <w:color w:val="1C9BBE"/>
            <w:sz w:val="22"/>
            <w:szCs w:val="22"/>
            <w:u w:val="single"/>
          </w:rPr>
          <w:t>Задачи исследовательской работы</w:t>
        </w:r>
      </w:hyperlink>
      <w:r w:rsidR="00E90D83" w:rsidRPr="00E90D83">
        <w:rPr>
          <w:color w:val="000000"/>
          <w:sz w:val="22"/>
          <w:szCs w:val="22"/>
        </w:rPr>
        <w:t> показывают, что автор работы собирается делать для достижения поставленной цели. Формулировка задач тесно связана со структурой исследовательской работы школьника. В отличие от цели, которая одна, задач может быть несколько.</w:t>
      </w:r>
    </w:p>
    <w:p w:rsidR="00E90D83" w:rsidRPr="00E90D83" w:rsidRDefault="00B95467" w:rsidP="00E90D83">
      <w:pPr>
        <w:shd w:val="clear" w:color="auto" w:fill="FFFFFF"/>
        <w:spacing w:before="100" w:beforeAutospacing="1" w:after="100" w:afterAutospacing="1"/>
        <w:jc w:val="both"/>
        <w:rPr>
          <w:color w:val="000000"/>
          <w:sz w:val="22"/>
          <w:szCs w:val="22"/>
        </w:rPr>
      </w:pPr>
      <w:hyperlink r:id="rId35" w:tgtFrame="_blank" w:tooltip="гипотеза" w:history="1">
        <w:r w:rsidR="00E90D83" w:rsidRPr="00E90D83">
          <w:rPr>
            <w:color w:val="1C9BBE"/>
            <w:sz w:val="22"/>
            <w:szCs w:val="22"/>
            <w:u w:val="single"/>
          </w:rPr>
          <w:t>Гипотеза исследовательской работы</w:t>
        </w:r>
      </w:hyperlink>
      <w:r w:rsidR="00E90D83" w:rsidRPr="00E90D83">
        <w:rPr>
          <w:color w:val="000000"/>
          <w:sz w:val="22"/>
          <w:szCs w:val="22"/>
        </w:rPr>
        <w:t> - это научное предположение, выдвигаемое для объяснения каких-либо факторов, особенностей, характеристик, некое вероятное знание, но ещё не доказанное. Изначально гипотеза не утверждение и не опровержение — она просто не доказана.</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В рамках введения также должны быть сформулированы </w:t>
      </w:r>
      <w:hyperlink r:id="rId36" w:tgtFrame="_blank" w:tooltip="объект исследования" w:history="1">
        <w:r w:rsidRPr="00E90D83">
          <w:rPr>
            <w:color w:val="1C9BBE"/>
            <w:sz w:val="22"/>
            <w:szCs w:val="22"/>
            <w:u w:val="single"/>
          </w:rPr>
          <w:t>объект и предмет</w:t>
        </w:r>
      </w:hyperlink>
      <w:r w:rsidRPr="00E90D83">
        <w:rPr>
          <w:color w:val="000000"/>
          <w:sz w:val="22"/>
          <w:szCs w:val="22"/>
        </w:rPr>
        <w:t> исследовательской работы и проекта школьника, описаны </w:t>
      </w:r>
      <w:hyperlink r:id="rId37" w:tgtFrame="_blank" w:tooltip="методы изучения" w:history="1">
        <w:r w:rsidRPr="00E90D83">
          <w:rPr>
            <w:color w:val="1C9BBE"/>
            <w:sz w:val="22"/>
            <w:szCs w:val="22"/>
            <w:u w:val="single"/>
          </w:rPr>
          <w:t>методы исследования</w:t>
        </w:r>
      </w:hyperlink>
      <w:r w:rsidRPr="00E90D83">
        <w:rPr>
          <w:color w:val="000000"/>
          <w:sz w:val="22"/>
          <w:szCs w:val="22"/>
        </w:rPr>
        <w:t>, используемые для достижения цели исследовательской работы, </w:t>
      </w:r>
      <w:hyperlink r:id="rId38" w:tgtFrame="_blank" w:tooltip="теоретическая значимость исследования" w:history="1">
        <w:r w:rsidRPr="00E90D83">
          <w:rPr>
            <w:color w:val="1C9BBE"/>
            <w:sz w:val="22"/>
            <w:szCs w:val="22"/>
            <w:u w:val="single"/>
          </w:rPr>
          <w:t>теоретическая значимость работы</w:t>
        </w:r>
      </w:hyperlink>
      <w:r w:rsidRPr="00E90D83">
        <w:rPr>
          <w:color w:val="000000"/>
          <w:sz w:val="22"/>
          <w:szCs w:val="22"/>
        </w:rPr>
        <w:t>, выраженная описанием того, как могут применяться полученные результаты проведенного исследования в жизни человека и обществе, и </w:t>
      </w:r>
      <w:hyperlink r:id="rId39" w:tgtFrame="_blank" w:tooltip="практическая значимость" w:history="1">
        <w:r w:rsidRPr="00E90D83">
          <w:rPr>
            <w:color w:val="1C9BBE"/>
            <w:sz w:val="22"/>
            <w:szCs w:val="22"/>
            <w:u w:val="single"/>
          </w:rPr>
          <w:t>практическая ценность результатов</w:t>
        </w:r>
      </w:hyperlink>
      <w:r w:rsidRPr="00E90D83">
        <w:rPr>
          <w:color w:val="000000"/>
          <w:sz w:val="22"/>
          <w:szCs w:val="22"/>
        </w:rPr>
        <w:t>, указывающая на возможность их использования (где, когда и кем).</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i/>
          <w:iCs/>
          <w:color w:val="000000"/>
          <w:sz w:val="22"/>
          <w:szCs w:val="22"/>
        </w:rPr>
        <w:t>Новизна исследовательской работы</w:t>
      </w:r>
      <w:r w:rsidRPr="00E90D83">
        <w:rPr>
          <w:color w:val="000000"/>
          <w:sz w:val="22"/>
          <w:szCs w:val="22"/>
        </w:rPr>
        <w:t> определяется, например, отсутствием аналогичных исследований, новизной темы, методического решения, оригинальностью постановки целей, задач и гипотез.</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i/>
          <w:iCs/>
          <w:color w:val="000000"/>
          <w:sz w:val="22"/>
          <w:szCs w:val="22"/>
        </w:rPr>
        <w:t>Литературный обзор исследовательской работы</w:t>
      </w:r>
      <w:r w:rsidRPr="00E90D83">
        <w:rPr>
          <w:color w:val="000000"/>
          <w:sz w:val="22"/>
          <w:szCs w:val="22"/>
        </w:rPr>
        <w:t> – это краткое описание того, что известно об исследуемом явлении, в каком направлении происходят исследования других авторов. В обзоре литературы необходимо показать, что вы знакомы с областью исследований по нескольким источникам и что вами поставлена новая задача, отличная от других исследований.</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Содержание- это перечень всего материала исследовательской работы.</w:t>
      </w:r>
    </w:p>
    <w:p w:rsidR="00E90D83" w:rsidRPr="00E90D83" w:rsidRDefault="00E90D83" w:rsidP="00E90D83">
      <w:pPr>
        <w:rPr>
          <w:sz w:val="22"/>
          <w:szCs w:val="22"/>
        </w:rPr>
      </w:pPr>
      <w:r w:rsidRPr="00E90D83">
        <w:rPr>
          <w:b/>
          <w:bCs/>
          <w:color w:val="000000"/>
          <w:sz w:val="22"/>
          <w:szCs w:val="22"/>
          <w:shd w:val="clear" w:color="auto" w:fill="FFFFFF"/>
        </w:rPr>
        <w:t>Заключение</w:t>
      </w:r>
      <w:r w:rsidRPr="00E90D83">
        <w:rPr>
          <w:color w:val="000000"/>
          <w:sz w:val="22"/>
          <w:szCs w:val="22"/>
          <w:shd w:val="clear" w:color="auto" w:fill="FFFFFF"/>
        </w:rPr>
        <w:t> – это краткие формулировки результатов работы, отвечающие на вопросы поставленных задач. В тексте заключения не должно быть развернутого описания полученных результатов или их содержания, это тезисы проделанной работы.</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Ключевым требованием к написанию заключения является то, что в нем не должен повторяться текст выводов к каждой главе. В заключении формулируются наиболее общие выводы по результатам исследования и предлагаются рекомендации. Необходимо отметить степень достижения цели, результаты проверки условий гипотезы, обозначить перспективы дальнейших исследований.</w:t>
      </w:r>
    </w:p>
    <w:p w:rsidR="00E90D83" w:rsidRPr="00E90D83" w:rsidRDefault="00E90D83" w:rsidP="00E90D83">
      <w:pPr>
        <w:spacing w:before="100" w:beforeAutospacing="1" w:after="100" w:afterAutospacing="1"/>
        <w:rPr>
          <w:sz w:val="22"/>
          <w:szCs w:val="22"/>
        </w:rPr>
      </w:pPr>
      <w:r w:rsidRPr="00E90D83">
        <w:rPr>
          <w:sz w:val="22"/>
          <w:szCs w:val="22"/>
        </w:rPr>
        <w:t>Вопрос 15</w:t>
      </w:r>
    </w:p>
    <w:p w:rsidR="00E90D83" w:rsidRPr="00E90D83" w:rsidRDefault="00E90D83" w:rsidP="00E90D83">
      <w:pPr>
        <w:spacing w:after="160"/>
        <w:rPr>
          <w:rFonts w:eastAsiaTheme="minorHAnsi"/>
          <w:sz w:val="22"/>
          <w:szCs w:val="22"/>
          <w:lang w:eastAsia="en-US"/>
        </w:rPr>
      </w:pPr>
      <w:r w:rsidRPr="00E90D83">
        <w:rPr>
          <w:rFonts w:eastAsiaTheme="minorHAnsi"/>
          <w:sz w:val="22"/>
          <w:szCs w:val="22"/>
          <w:lang w:eastAsia="en-US"/>
        </w:rPr>
        <w:t>Этапы научно-исследовательской работы.</w:t>
      </w:r>
    </w:p>
    <w:p w:rsidR="00E90D83" w:rsidRPr="00E90D83" w:rsidRDefault="00E90D83" w:rsidP="00E90D83">
      <w:pPr>
        <w:spacing w:before="100" w:beforeAutospacing="1" w:after="100" w:afterAutospacing="1"/>
        <w:rPr>
          <w:sz w:val="22"/>
          <w:szCs w:val="22"/>
        </w:rPr>
      </w:pPr>
      <w:r w:rsidRPr="00E90D83">
        <w:rPr>
          <w:sz w:val="22"/>
          <w:szCs w:val="22"/>
        </w:rPr>
        <w:t>ОТВЕТ:</w:t>
      </w:r>
    </w:p>
    <w:p w:rsidR="00E90D83" w:rsidRPr="00E90D83" w:rsidRDefault="00E90D83" w:rsidP="00E90D83">
      <w:pPr>
        <w:shd w:val="clear" w:color="auto" w:fill="FFFFFF"/>
        <w:spacing w:before="100" w:beforeAutospacing="1" w:after="100" w:afterAutospacing="1"/>
        <w:jc w:val="center"/>
        <w:outlineLvl w:val="1"/>
        <w:rPr>
          <w:color w:val="856129"/>
          <w:sz w:val="22"/>
          <w:szCs w:val="22"/>
        </w:rPr>
      </w:pPr>
      <w:r w:rsidRPr="00E90D83">
        <w:rPr>
          <w:color w:val="856129"/>
          <w:sz w:val="22"/>
          <w:szCs w:val="22"/>
        </w:rPr>
        <w:t>Этапы выполнения исследовательской работы</w:t>
      </w:r>
    </w:p>
    <w:p w:rsidR="00E90D83" w:rsidRPr="00E90D83" w:rsidRDefault="00E90D83" w:rsidP="00E90D83">
      <w:pPr>
        <w:shd w:val="clear" w:color="auto" w:fill="FFFFFF"/>
        <w:spacing w:before="100" w:beforeAutospacing="1" w:after="100" w:afterAutospacing="1"/>
        <w:jc w:val="both"/>
        <w:outlineLvl w:val="2"/>
        <w:rPr>
          <w:color w:val="856129"/>
          <w:sz w:val="22"/>
          <w:szCs w:val="22"/>
        </w:rPr>
      </w:pPr>
      <w:r w:rsidRPr="00E90D83">
        <w:rPr>
          <w:color w:val="856129"/>
          <w:sz w:val="22"/>
          <w:szCs w:val="22"/>
        </w:rPr>
        <w:t xml:space="preserve">І этап. Подготовка к исследовательской работе </w:t>
      </w:r>
    </w:p>
    <w:p w:rsidR="00E90D83" w:rsidRPr="00E90D83" w:rsidRDefault="00E90D83" w:rsidP="00E90D83">
      <w:pPr>
        <w:rPr>
          <w:sz w:val="22"/>
          <w:szCs w:val="22"/>
        </w:rPr>
      </w:pPr>
      <w:r w:rsidRPr="00E90D83">
        <w:rPr>
          <w:color w:val="000000"/>
          <w:sz w:val="22"/>
          <w:szCs w:val="22"/>
        </w:rPr>
        <w:br/>
      </w:r>
      <w:r w:rsidRPr="00E90D83">
        <w:rPr>
          <w:color w:val="000000"/>
          <w:sz w:val="22"/>
          <w:szCs w:val="22"/>
          <w:shd w:val="clear" w:color="auto" w:fill="FFFFFF"/>
        </w:rPr>
        <w:t>1. Найди проблему – то, что на твой взгляд хочешь изучить и исследовать;</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2. Определи тему исследовательской работы;</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3. Опиши </w:t>
      </w:r>
      <w:hyperlink r:id="rId40" w:tgtFrame="_blank" w:tooltip="Что такое актуальность исследовательской работы" w:history="1">
        <w:r w:rsidRPr="00E90D83">
          <w:rPr>
            <w:color w:val="1C9BBE"/>
            <w:sz w:val="22"/>
            <w:szCs w:val="22"/>
            <w:u w:val="single"/>
          </w:rPr>
          <w:t>актуальность исследовательской работы</w:t>
        </w:r>
      </w:hyperlink>
      <w:r w:rsidRPr="00E90D83">
        <w:rPr>
          <w:color w:val="000000"/>
          <w:sz w:val="22"/>
          <w:szCs w:val="22"/>
        </w:rPr>
        <w:t>, т.е. обоснуй выбор именно этой темы работы;</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4. Сформулируй </w:t>
      </w:r>
      <w:hyperlink r:id="rId41" w:tgtFrame="_blank" w:tooltip="Что такое цель исследовательской работы" w:history="1">
        <w:r w:rsidRPr="00E90D83">
          <w:rPr>
            <w:color w:val="1C9BBE"/>
            <w:sz w:val="22"/>
            <w:szCs w:val="22"/>
            <w:u w:val="single"/>
          </w:rPr>
          <w:t>цель исследовательской работы</w:t>
        </w:r>
      </w:hyperlink>
      <w:r w:rsidRPr="00E90D83">
        <w:rPr>
          <w:color w:val="000000"/>
          <w:sz w:val="22"/>
          <w:szCs w:val="22"/>
        </w:rPr>
        <w:t> и поэтапно распиши </w:t>
      </w:r>
      <w:hyperlink r:id="rId42" w:tgtFrame="_blank" w:tooltip="Что такое задачи исследовательской работы" w:history="1">
        <w:r w:rsidRPr="00E90D83">
          <w:rPr>
            <w:color w:val="1C9BBE"/>
            <w:sz w:val="22"/>
            <w:szCs w:val="22"/>
            <w:u w:val="single"/>
          </w:rPr>
          <w:t>задачи исследовательской работы</w:t>
        </w:r>
      </w:hyperlink>
      <w:r w:rsidRPr="00E90D83">
        <w:rPr>
          <w:color w:val="000000"/>
          <w:sz w:val="22"/>
          <w:szCs w:val="22"/>
        </w:rPr>
        <w:t>;</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5. Выбери оптимальный вариант решения проблемы;</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6. Составь план работы для реализации своего исследовательского проекта.</w:t>
      </w:r>
    </w:p>
    <w:p w:rsidR="00E90D83" w:rsidRPr="00E90D83" w:rsidRDefault="00E90D83" w:rsidP="00E90D83">
      <w:pPr>
        <w:shd w:val="clear" w:color="auto" w:fill="FFFFFF"/>
        <w:spacing w:before="100" w:beforeAutospacing="1" w:after="100" w:afterAutospacing="1"/>
        <w:jc w:val="both"/>
        <w:outlineLvl w:val="2"/>
        <w:rPr>
          <w:color w:val="856129"/>
          <w:sz w:val="22"/>
          <w:szCs w:val="22"/>
        </w:rPr>
      </w:pPr>
      <w:r w:rsidRPr="00E90D83">
        <w:rPr>
          <w:color w:val="856129"/>
          <w:sz w:val="22"/>
          <w:szCs w:val="22"/>
        </w:rPr>
        <w:lastRenderedPageBreak/>
        <w:t>ІІ этап. Планирование исследовательской работы</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1. Определись, где планируешь искать и найти информацию;</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 xml:space="preserve">2. Определись со способами сбора и анализа </w:t>
      </w:r>
      <w:proofErr w:type="gramStart"/>
      <w:r w:rsidRPr="00E90D83">
        <w:rPr>
          <w:color w:val="000000"/>
          <w:sz w:val="22"/>
          <w:szCs w:val="22"/>
        </w:rPr>
        <w:t>информации,;</w:t>
      </w:r>
      <w:proofErr w:type="gramEnd"/>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3. Выбери способ представления результатов работы;</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4. Установи критерии оценки (как будешь оценивать) хода эксперимента, исследования, полученного результата исследовательской работы (исследовательского проекта);</w:t>
      </w:r>
    </w:p>
    <w:p w:rsidR="00E90D83" w:rsidRPr="00E90D83" w:rsidRDefault="00E90D83" w:rsidP="00E90D83">
      <w:pPr>
        <w:shd w:val="clear" w:color="auto" w:fill="FFFFFF"/>
        <w:spacing w:before="100" w:beforeAutospacing="1" w:after="100" w:afterAutospacing="1"/>
        <w:jc w:val="both"/>
        <w:outlineLvl w:val="2"/>
        <w:rPr>
          <w:color w:val="856129"/>
          <w:sz w:val="22"/>
          <w:szCs w:val="22"/>
        </w:rPr>
      </w:pPr>
      <w:r w:rsidRPr="00E90D83">
        <w:rPr>
          <w:color w:val="856129"/>
          <w:sz w:val="22"/>
          <w:szCs w:val="22"/>
        </w:rPr>
        <w:t>ІІІ этап. Исследование (процесс исследования, эксперимента)</w:t>
      </w:r>
    </w:p>
    <w:p w:rsidR="00E90D83" w:rsidRPr="00E90D83" w:rsidRDefault="00E90D83" w:rsidP="00E90D83">
      <w:pPr>
        <w:rPr>
          <w:color w:val="000000"/>
          <w:sz w:val="22"/>
          <w:szCs w:val="22"/>
        </w:rPr>
      </w:pPr>
      <w:r w:rsidRPr="00E90D83">
        <w:rPr>
          <w:color w:val="000000"/>
          <w:sz w:val="22"/>
          <w:szCs w:val="22"/>
        </w:rPr>
        <w:t>Проведение эксперимента.</w:t>
      </w:r>
      <w:r w:rsidRPr="00E90D83">
        <w:rPr>
          <w:color w:val="000000"/>
          <w:sz w:val="22"/>
          <w:szCs w:val="22"/>
        </w:rPr>
        <w:br/>
      </w:r>
    </w:p>
    <w:p w:rsidR="00E90D83" w:rsidRPr="00E90D83" w:rsidRDefault="00E90D83" w:rsidP="00E90D83">
      <w:pPr>
        <w:shd w:val="clear" w:color="auto" w:fill="FFFFFF"/>
        <w:spacing w:before="100" w:beforeAutospacing="1" w:after="100" w:afterAutospacing="1"/>
        <w:jc w:val="both"/>
        <w:outlineLvl w:val="2"/>
        <w:rPr>
          <w:color w:val="856129"/>
          <w:sz w:val="22"/>
          <w:szCs w:val="22"/>
        </w:rPr>
      </w:pPr>
      <w:r w:rsidRPr="00E90D83">
        <w:rPr>
          <w:color w:val="856129"/>
          <w:sz w:val="22"/>
          <w:szCs w:val="22"/>
        </w:rPr>
        <w:t>ІV этап. Выводы</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 xml:space="preserve"> Проведение анализа, технико-экономическое обоснование и формулирование выводов. </w:t>
      </w:r>
    </w:p>
    <w:p w:rsidR="00E90D83" w:rsidRPr="00E90D83" w:rsidRDefault="00E90D83" w:rsidP="00E90D83">
      <w:pPr>
        <w:shd w:val="clear" w:color="auto" w:fill="FFFFFF"/>
        <w:spacing w:before="100" w:beforeAutospacing="1" w:after="100" w:afterAutospacing="1"/>
        <w:jc w:val="both"/>
        <w:outlineLvl w:val="2"/>
        <w:rPr>
          <w:color w:val="856129"/>
          <w:sz w:val="22"/>
          <w:szCs w:val="22"/>
        </w:rPr>
      </w:pPr>
      <w:r w:rsidRPr="00E90D83">
        <w:rPr>
          <w:color w:val="856129"/>
          <w:sz w:val="22"/>
          <w:szCs w:val="22"/>
        </w:rPr>
        <w:t>V этап. Отчет и защита исследовательской работы (проекта)</w:t>
      </w:r>
    </w:p>
    <w:p w:rsidR="00E90D83" w:rsidRPr="00E90D83" w:rsidRDefault="00E90D83" w:rsidP="00E90D83">
      <w:pPr>
        <w:shd w:val="clear" w:color="auto" w:fill="FFFFFF"/>
        <w:spacing w:before="100" w:beforeAutospacing="1" w:after="100" w:afterAutospacing="1"/>
        <w:jc w:val="both"/>
        <w:rPr>
          <w:color w:val="000000"/>
          <w:sz w:val="22"/>
          <w:szCs w:val="22"/>
        </w:rPr>
      </w:pPr>
      <w:r w:rsidRPr="00E90D83">
        <w:rPr>
          <w:color w:val="000000"/>
          <w:sz w:val="22"/>
          <w:szCs w:val="22"/>
        </w:rPr>
        <w:t>Оформление результатов своей работы:</w:t>
      </w:r>
      <w:r w:rsidRPr="00E90D83">
        <w:rPr>
          <w:color w:val="000000"/>
          <w:sz w:val="22"/>
          <w:szCs w:val="22"/>
        </w:rPr>
        <w:br/>
        <w:t>подготовка к защите.</w:t>
      </w:r>
    </w:p>
    <w:p w:rsidR="00E90D83" w:rsidRPr="00E90D83" w:rsidRDefault="00E90D83" w:rsidP="00E90D83">
      <w:pPr>
        <w:spacing w:before="100" w:beforeAutospacing="1" w:after="100" w:afterAutospacing="1"/>
        <w:rPr>
          <w:sz w:val="22"/>
          <w:szCs w:val="22"/>
        </w:rPr>
      </w:pPr>
      <w:r w:rsidRPr="00E90D83">
        <w:rPr>
          <w:sz w:val="22"/>
          <w:szCs w:val="22"/>
        </w:rPr>
        <w:t>Вопрос 16</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Понятия метода и методологии научных исследований.</w:t>
      </w:r>
    </w:p>
    <w:p w:rsidR="00E90D83" w:rsidRPr="00E90D83" w:rsidRDefault="00E90D83" w:rsidP="00E90D83">
      <w:pPr>
        <w:spacing w:before="100" w:beforeAutospacing="1" w:after="100" w:afterAutospacing="1"/>
        <w:rPr>
          <w:sz w:val="22"/>
          <w:szCs w:val="22"/>
        </w:rPr>
      </w:pPr>
      <w:r w:rsidRPr="00E90D83">
        <w:rPr>
          <w:sz w:val="22"/>
          <w:szCs w:val="22"/>
        </w:rPr>
        <w:t>ОТВЕТ:</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Метод научного исследования – это способ познания объективной действительности. Способ представляет собой определенную последовательность действий, приемов, операций. В зависимости от содержания изучаемых объектов различают методы естествознания и методы социально-гуманитарного исследования.</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 xml:space="preserve">Методы исследования классифицируют по отраслям науки: математические, биологические, медицинские, и т.д. В зависимости от уровня познания выделяют методы эмпирического, теоретического и </w:t>
      </w:r>
      <w:proofErr w:type="spellStart"/>
      <w:r w:rsidRPr="00E90D83">
        <w:rPr>
          <w:rFonts w:eastAsiaTheme="minorHAnsi"/>
          <w:sz w:val="22"/>
          <w:szCs w:val="22"/>
          <w:lang w:eastAsia="en-US"/>
        </w:rPr>
        <w:t>метатеоретического</w:t>
      </w:r>
      <w:proofErr w:type="spellEnd"/>
      <w:r w:rsidRPr="00E90D83">
        <w:rPr>
          <w:rFonts w:eastAsiaTheme="minorHAnsi"/>
          <w:sz w:val="22"/>
          <w:szCs w:val="22"/>
          <w:lang w:eastAsia="en-US"/>
        </w:rPr>
        <w:t xml:space="preserve"> уровней. К методам эмпирического уровня относят наблюдение, описание, срав-</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proofErr w:type="spellStart"/>
      <w:r w:rsidRPr="00E90D83">
        <w:rPr>
          <w:rFonts w:eastAsiaTheme="minorHAnsi"/>
          <w:sz w:val="22"/>
          <w:szCs w:val="22"/>
          <w:lang w:eastAsia="en-US"/>
        </w:rPr>
        <w:t>нение</w:t>
      </w:r>
      <w:proofErr w:type="spellEnd"/>
      <w:r w:rsidRPr="00E90D83">
        <w:rPr>
          <w:rFonts w:eastAsiaTheme="minorHAnsi"/>
          <w:sz w:val="22"/>
          <w:szCs w:val="22"/>
          <w:lang w:eastAsia="en-US"/>
        </w:rPr>
        <w:t xml:space="preserve">, счет, измерение, анкетный опрос, собеседование, тестирование, </w:t>
      </w:r>
      <w:proofErr w:type="spellStart"/>
      <w:proofErr w:type="gramStart"/>
      <w:r w:rsidRPr="00E90D83">
        <w:rPr>
          <w:rFonts w:eastAsiaTheme="minorHAnsi"/>
          <w:sz w:val="22"/>
          <w:szCs w:val="22"/>
          <w:lang w:eastAsia="en-US"/>
        </w:rPr>
        <w:t>экспе-римент</w:t>
      </w:r>
      <w:proofErr w:type="spellEnd"/>
      <w:proofErr w:type="gramEnd"/>
      <w:r w:rsidRPr="00E90D83">
        <w:rPr>
          <w:rFonts w:eastAsiaTheme="minorHAnsi"/>
          <w:sz w:val="22"/>
          <w:szCs w:val="22"/>
          <w:lang w:eastAsia="en-US"/>
        </w:rPr>
        <w:t xml:space="preserve">, моделирование и </w:t>
      </w:r>
      <w:proofErr w:type="spellStart"/>
      <w:r w:rsidRPr="00E90D83">
        <w:rPr>
          <w:rFonts w:eastAsiaTheme="minorHAnsi"/>
          <w:sz w:val="22"/>
          <w:szCs w:val="22"/>
          <w:lang w:eastAsia="en-US"/>
        </w:rPr>
        <w:t>т.д.К</w:t>
      </w:r>
      <w:proofErr w:type="spellEnd"/>
      <w:r w:rsidRPr="00E90D83">
        <w:rPr>
          <w:rFonts w:eastAsiaTheme="minorHAnsi"/>
          <w:sz w:val="22"/>
          <w:szCs w:val="22"/>
          <w:lang w:eastAsia="en-US"/>
        </w:rPr>
        <w:t xml:space="preserve"> методам теоретического уровня причисляют аксиоматический, гипотетический (гипотетико-дедуктивный), формализацию, абстрагирование, </w:t>
      </w:r>
      <w:proofErr w:type="spellStart"/>
      <w:r w:rsidRPr="00E90D83">
        <w:rPr>
          <w:rFonts w:eastAsiaTheme="minorHAnsi"/>
          <w:sz w:val="22"/>
          <w:szCs w:val="22"/>
          <w:lang w:eastAsia="en-US"/>
        </w:rPr>
        <w:t>общелогические</w:t>
      </w:r>
      <w:proofErr w:type="spellEnd"/>
      <w:r w:rsidRPr="00E90D83">
        <w:rPr>
          <w:rFonts w:eastAsiaTheme="minorHAnsi"/>
          <w:sz w:val="22"/>
          <w:szCs w:val="22"/>
          <w:lang w:eastAsia="en-US"/>
        </w:rPr>
        <w:t xml:space="preserve"> методы (анализ, синтез, индукцию, дедукцию, аналогию) и др.    Методами </w:t>
      </w:r>
      <w:proofErr w:type="spellStart"/>
      <w:r w:rsidRPr="00E90D83">
        <w:rPr>
          <w:rFonts w:eastAsiaTheme="minorHAnsi"/>
          <w:sz w:val="22"/>
          <w:szCs w:val="22"/>
          <w:lang w:eastAsia="en-US"/>
        </w:rPr>
        <w:t>метатеоретического</w:t>
      </w:r>
      <w:proofErr w:type="spellEnd"/>
      <w:r w:rsidRPr="00E90D83">
        <w:rPr>
          <w:rFonts w:eastAsiaTheme="minorHAnsi"/>
          <w:sz w:val="22"/>
          <w:szCs w:val="22"/>
          <w:lang w:eastAsia="en-US"/>
        </w:rPr>
        <w:t xml:space="preserve"> уровня являются диалектический, метафизический, герменевтический и др. </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В зависимости от сферы применения и степени общности различают методы:</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1) всеобщие (философские), действующие во всех науках и на всех этапах</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познания;</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lastRenderedPageBreak/>
        <w:t>2) общенаучные, которые могут применяться в гуманитарных, естественных и технических науках;</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3) частные – для родственных наук;</w:t>
      </w:r>
    </w:p>
    <w:p w:rsidR="00E90D83" w:rsidRPr="00E90D83" w:rsidRDefault="00E90D83" w:rsidP="00E90D83">
      <w:pPr>
        <w:autoSpaceDE w:val="0"/>
        <w:autoSpaceDN w:val="0"/>
        <w:adjustRightInd w:val="0"/>
        <w:spacing w:line="360" w:lineRule="auto"/>
        <w:ind w:left="-567" w:firstLine="709"/>
        <w:jc w:val="both"/>
        <w:rPr>
          <w:rFonts w:eastAsiaTheme="minorHAnsi"/>
          <w:sz w:val="22"/>
          <w:szCs w:val="22"/>
          <w:lang w:eastAsia="en-US"/>
        </w:rPr>
      </w:pPr>
      <w:r w:rsidRPr="00E90D83">
        <w:rPr>
          <w:rFonts w:eastAsiaTheme="minorHAnsi"/>
          <w:sz w:val="22"/>
          <w:szCs w:val="22"/>
          <w:lang w:eastAsia="en-US"/>
        </w:rPr>
        <w:t>4) специальные – для конкретной науки, области научного познания.</w:t>
      </w:r>
    </w:p>
    <w:p w:rsidR="00E90D83" w:rsidRPr="00E90D83" w:rsidRDefault="00E90D83" w:rsidP="00E90D83">
      <w:pPr>
        <w:spacing w:before="100" w:beforeAutospacing="1" w:after="100" w:afterAutospacing="1"/>
        <w:rPr>
          <w:sz w:val="22"/>
          <w:szCs w:val="22"/>
        </w:rPr>
      </w:pPr>
      <w:r w:rsidRPr="00E90D83">
        <w:rPr>
          <w:sz w:val="22"/>
          <w:szCs w:val="22"/>
        </w:rPr>
        <w:t>От рассматриваемого понятия метода следует отграничивать понятия техники, процедуры и методики научного исследования. Под техникой исследования понимают совокупность специальных приемов для использования того или иного метода, а под процедурой исследования – определенную последовательность действий, способ организации исследования.</w:t>
      </w:r>
    </w:p>
    <w:p w:rsidR="00E90D83" w:rsidRPr="00E90D83" w:rsidRDefault="00E90D83" w:rsidP="00E90D83">
      <w:pPr>
        <w:shd w:val="clear" w:color="auto" w:fill="FFFFFF"/>
        <w:rPr>
          <w:color w:val="333333"/>
          <w:sz w:val="22"/>
          <w:szCs w:val="22"/>
        </w:rPr>
      </w:pPr>
      <w:r w:rsidRPr="00E90D83">
        <w:rPr>
          <w:color w:val="333333"/>
          <w:sz w:val="22"/>
          <w:szCs w:val="22"/>
        </w:rPr>
        <w:t>Общие методы научного познания обычно делят на две большие группы:</w:t>
      </w:r>
    </w:p>
    <w:p w:rsidR="00E90D83" w:rsidRPr="00E90D83" w:rsidRDefault="00E90D83" w:rsidP="00E90D83">
      <w:pPr>
        <w:shd w:val="clear" w:color="auto" w:fill="FFFFFF"/>
        <w:rPr>
          <w:color w:val="333333"/>
          <w:sz w:val="22"/>
          <w:szCs w:val="22"/>
        </w:rPr>
      </w:pPr>
      <w:r w:rsidRPr="00E90D83">
        <w:rPr>
          <w:color w:val="333333"/>
          <w:sz w:val="22"/>
          <w:szCs w:val="22"/>
        </w:rPr>
        <w:t>методы эмпирического исследования (наблюдение, сравнение, измерение, эксперимент)</w:t>
      </w:r>
    </w:p>
    <w:p w:rsidR="00E90D83" w:rsidRPr="00E90D83" w:rsidRDefault="00E90D83" w:rsidP="00E90D83">
      <w:pPr>
        <w:shd w:val="clear" w:color="auto" w:fill="FFFFFF"/>
        <w:rPr>
          <w:color w:val="333333"/>
          <w:sz w:val="22"/>
          <w:szCs w:val="22"/>
        </w:rPr>
      </w:pPr>
      <w:r w:rsidRPr="00E90D83">
        <w:rPr>
          <w:color w:val="333333"/>
          <w:sz w:val="22"/>
          <w:szCs w:val="22"/>
        </w:rPr>
        <w:t>методы теоретического исследования (абстрагирование, анализ и синтез, идеализация, индукция и дедукция, мысленное моделирование, восхождение от абстрактного к конкретному и др.)</w:t>
      </w:r>
    </w:p>
    <w:p w:rsidR="00E90D83" w:rsidRPr="00E90D83" w:rsidRDefault="00E90D83" w:rsidP="00E90D83">
      <w:pPr>
        <w:spacing w:before="100" w:beforeAutospacing="1" w:after="100" w:afterAutospacing="1"/>
        <w:rPr>
          <w:sz w:val="22"/>
          <w:szCs w:val="22"/>
        </w:rPr>
      </w:pPr>
      <w:r w:rsidRPr="00E90D83">
        <w:rPr>
          <w:b/>
          <w:bCs/>
          <w:color w:val="333333"/>
          <w:sz w:val="22"/>
          <w:szCs w:val="22"/>
          <w:shd w:val="clear" w:color="auto" w:fill="FFFFFF"/>
        </w:rPr>
        <w:t>Методология</w:t>
      </w:r>
      <w:r w:rsidRPr="00E90D83">
        <w:rPr>
          <w:color w:val="333333"/>
          <w:sz w:val="22"/>
          <w:szCs w:val="22"/>
          <w:shd w:val="clear" w:color="auto" w:fill="FFFFFF"/>
        </w:rPr>
        <w:t> </w:t>
      </w:r>
      <w:r w:rsidRPr="00E90D83">
        <w:rPr>
          <w:b/>
          <w:bCs/>
          <w:color w:val="333333"/>
          <w:sz w:val="22"/>
          <w:szCs w:val="22"/>
          <w:shd w:val="clear" w:color="auto" w:fill="FFFFFF"/>
        </w:rPr>
        <w:t>научного</w:t>
      </w:r>
      <w:r w:rsidRPr="00E90D83">
        <w:rPr>
          <w:color w:val="333333"/>
          <w:sz w:val="22"/>
          <w:szCs w:val="22"/>
          <w:shd w:val="clear" w:color="auto" w:fill="FFFFFF"/>
        </w:rPr>
        <w:t> </w:t>
      </w:r>
      <w:r w:rsidRPr="00E90D83">
        <w:rPr>
          <w:b/>
          <w:bCs/>
          <w:color w:val="333333"/>
          <w:sz w:val="22"/>
          <w:szCs w:val="22"/>
          <w:shd w:val="clear" w:color="auto" w:fill="FFFFFF"/>
        </w:rPr>
        <w:t>исследования</w:t>
      </w:r>
      <w:r w:rsidRPr="00E90D83">
        <w:rPr>
          <w:color w:val="333333"/>
          <w:sz w:val="22"/>
          <w:szCs w:val="22"/>
          <w:shd w:val="clear" w:color="auto" w:fill="FFFFFF"/>
        </w:rPr>
        <w:t> – это форма организации </w:t>
      </w:r>
      <w:r w:rsidRPr="00E90D83">
        <w:rPr>
          <w:b/>
          <w:bCs/>
          <w:color w:val="333333"/>
          <w:sz w:val="22"/>
          <w:szCs w:val="22"/>
          <w:shd w:val="clear" w:color="auto" w:fill="FFFFFF"/>
        </w:rPr>
        <w:t>научного</w:t>
      </w:r>
      <w:r w:rsidRPr="00E90D83">
        <w:rPr>
          <w:color w:val="333333"/>
          <w:sz w:val="22"/>
          <w:szCs w:val="22"/>
          <w:shd w:val="clear" w:color="auto" w:fill="FFFFFF"/>
        </w:rPr>
        <w:t> знания и </w:t>
      </w:r>
      <w:r w:rsidRPr="00E90D83">
        <w:rPr>
          <w:b/>
          <w:bCs/>
          <w:color w:val="333333"/>
          <w:sz w:val="22"/>
          <w:szCs w:val="22"/>
          <w:shd w:val="clear" w:color="auto" w:fill="FFFFFF"/>
        </w:rPr>
        <w:t>научной</w:t>
      </w:r>
      <w:r w:rsidRPr="00E90D83">
        <w:rPr>
          <w:color w:val="333333"/>
          <w:sz w:val="22"/>
          <w:szCs w:val="22"/>
          <w:shd w:val="clear" w:color="auto" w:fill="FFFFFF"/>
        </w:rPr>
        <w:t> деятельности, содержащая основные принципы, соответствие структуры и содержания задачам </w:t>
      </w:r>
      <w:r w:rsidRPr="00E90D83">
        <w:rPr>
          <w:b/>
          <w:bCs/>
          <w:color w:val="333333"/>
          <w:sz w:val="22"/>
          <w:szCs w:val="22"/>
          <w:shd w:val="clear" w:color="auto" w:fill="FFFFFF"/>
        </w:rPr>
        <w:t>исследования</w:t>
      </w:r>
      <w:r w:rsidRPr="00E90D83">
        <w:rPr>
          <w:color w:val="333333"/>
          <w:sz w:val="22"/>
          <w:szCs w:val="22"/>
          <w:shd w:val="clear" w:color="auto" w:fill="FFFFFF"/>
        </w:rPr>
        <w:t>, включая </w:t>
      </w:r>
      <w:r w:rsidRPr="00E90D83">
        <w:rPr>
          <w:b/>
          <w:bCs/>
          <w:color w:val="333333"/>
          <w:sz w:val="22"/>
          <w:szCs w:val="22"/>
          <w:shd w:val="clear" w:color="auto" w:fill="FFFFFF"/>
        </w:rPr>
        <w:t>методы</w:t>
      </w:r>
      <w:r w:rsidRPr="00E90D83">
        <w:rPr>
          <w:color w:val="333333"/>
          <w:sz w:val="22"/>
          <w:szCs w:val="22"/>
          <w:shd w:val="clear" w:color="auto" w:fill="FFFFFF"/>
        </w:rPr>
        <w:t>, проверку истинности результатов, их интерпретацию.</w:t>
      </w:r>
    </w:p>
    <w:p w:rsidR="00E90D83" w:rsidRPr="00E90D83" w:rsidRDefault="00E90D83" w:rsidP="00E90D83">
      <w:pPr>
        <w:spacing w:before="100" w:beforeAutospacing="1" w:after="100" w:afterAutospacing="1"/>
        <w:rPr>
          <w:sz w:val="22"/>
          <w:szCs w:val="22"/>
        </w:rPr>
      </w:pPr>
      <w:r w:rsidRPr="00E90D83">
        <w:rPr>
          <w:sz w:val="22"/>
          <w:szCs w:val="22"/>
        </w:rPr>
        <w:t>Вопрос17</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Философские и общенаучные методы научного исследования.</w:t>
      </w:r>
    </w:p>
    <w:p w:rsidR="00E90D83" w:rsidRPr="00E90D83" w:rsidRDefault="00E90D83" w:rsidP="00E90D83">
      <w:pPr>
        <w:spacing w:before="100" w:beforeAutospacing="1" w:after="100" w:afterAutospacing="1"/>
        <w:rPr>
          <w:sz w:val="22"/>
          <w:szCs w:val="22"/>
        </w:rPr>
      </w:pPr>
      <w:r w:rsidRPr="00E90D83">
        <w:rPr>
          <w:sz w:val="22"/>
          <w:szCs w:val="22"/>
        </w:rPr>
        <w:t>ОТВЕТ:</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 xml:space="preserve">Среди </w:t>
      </w:r>
      <w:r w:rsidRPr="00E90D83">
        <w:rPr>
          <w:rFonts w:eastAsiaTheme="minorHAnsi"/>
          <w:b/>
          <w:bCs/>
          <w:sz w:val="22"/>
          <w:szCs w:val="22"/>
          <w:lang w:eastAsia="en-US"/>
        </w:rPr>
        <w:t xml:space="preserve">всеобщих (философских) методов </w:t>
      </w:r>
      <w:r w:rsidRPr="00E90D83">
        <w:rPr>
          <w:rFonts w:eastAsiaTheme="minorHAnsi"/>
          <w:sz w:val="22"/>
          <w:szCs w:val="22"/>
          <w:lang w:eastAsia="en-US"/>
        </w:rPr>
        <w:t>наиболее известными являются диалектический и метафизический. Эти методы могут быть связаны с различными философскими системами. Так, диалектический метод у К. Маркса</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 xml:space="preserve">был соединен с материализмом, а у Г.В.Ф. Гегеля – с </w:t>
      </w:r>
      <w:proofErr w:type="spellStart"/>
      <w:proofErr w:type="gramStart"/>
      <w:r w:rsidRPr="00E90D83">
        <w:rPr>
          <w:rFonts w:eastAsiaTheme="minorHAnsi"/>
          <w:sz w:val="22"/>
          <w:szCs w:val="22"/>
          <w:lang w:eastAsia="en-US"/>
        </w:rPr>
        <w:t>идеализмом.Ученые</w:t>
      </w:r>
      <w:proofErr w:type="spellEnd"/>
      <w:proofErr w:type="gramEnd"/>
      <w:r w:rsidRPr="00E90D83">
        <w:rPr>
          <w:rFonts w:eastAsiaTheme="minorHAnsi"/>
          <w:sz w:val="22"/>
          <w:szCs w:val="22"/>
          <w:lang w:eastAsia="en-US"/>
        </w:rPr>
        <w:t>, развивающие специальности строительного профиля применяют диалектический метод, ибо законы диалектики имеют всеобщее значение, присущи развитию природы, общества и мышления. При изучении предметов и явлений диалектика рекомендует исходить из следующих принципов:</w:t>
      </w:r>
    </w:p>
    <w:p w:rsidR="00E90D83" w:rsidRPr="00E90D83" w:rsidRDefault="00E90D83" w:rsidP="00E90D83">
      <w:pPr>
        <w:spacing w:after="160"/>
        <w:ind w:left="-567" w:firstLine="709"/>
        <w:jc w:val="both"/>
        <w:rPr>
          <w:rFonts w:eastAsiaTheme="minorHAnsi"/>
          <w:sz w:val="22"/>
          <w:szCs w:val="22"/>
          <w:lang w:eastAsia="en-US"/>
        </w:rPr>
      </w:pPr>
      <w:r w:rsidRPr="00E90D83">
        <w:rPr>
          <w:rFonts w:eastAsiaTheme="minorHAnsi"/>
          <w:sz w:val="22"/>
          <w:szCs w:val="22"/>
          <w:lang w:eastAsia="en-US"/>
        </w:rPr>
        <w:t xml:space="preserve">1. Рассматривать изучаемые объекты в свете диалектических законов: </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а) единства и борьбы противоположностей;</w:t>
      </w:r>
      <w:r w:rsidRPr="00E90D83">
        <w:rPr>
          <w:rFonts w:eastAsiaTheme="minorHAnsi"/>
          <w:i/>
          <w:iCs/>
          <w:sz w:val="22"/>
          <w:szCs w:val="22"/>
          <w:lang w:eastAsia="en-US"/>
        </w:rPr>
        <w:t xml:space="preserve"> Закон единства и борьбы противоположности</w:t>
      </w:r>
      <w:r w:rsidRPr="00E90D83">
        <w:rPr>
          <w:rFonts w:eastAsiaTheme="minorHAnsi"/>
          <w:sz w:val="22"/>
          <w:szCs w:val="22"/>
          <w:lang w:eastAsia="en-US"/>
        </w:rPr>
        <w:t xml:space="preserve"> дает ответ на вопрос: почему совершается развитие, каков источник, импульс развития?</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б) перехода количественных изменений в качественные;</w:t>
      </w:r>
      <w:r w:rsidRPr="00E90D83">
        <w:rPr>
          <w:rFonts w:eastAsiaTheme="minorHAnsi"/>
          <w:i/>
          <w:iCs/>
          <w:sz w:val="22"/>
          <w:szCs w:val="22"/>
          <w:lang w:eastAsia="en-US"/>
        </w:rPr>
        <w:t xml:space="preserve"> Закон перехода количества в качество</w:t>
      </w:r>
      <w:r w:rsidRPr="00E90D83">
        <w:rPr>
          <w:rFonts w:eastAsiaTheme="minorHAnsi"/>
          <w:sz w:val="22"/>
          <w:szCs w:val="22"/>
          <w:lang w:eastAsia="en-US"/>
        </w:rPr>
        <w:t xml:space="preserve"> – на вопрос: как происходит развитие, каков механизм возникновения новых качеств?</w:t>
      </w:r>
    </w:p>
    <w:p w:rsidR="00E90D83" w:rsidRPr="00E90D83" w:rsidRDefault="00E90D83" w:rsidP="00E90D83">
      <w:pPr>
        <w:spacing w:after="160"/>
        <w:ind w:left="-567" w:firstLine="709"/>
        <w:jc w:val="both"/>
        <w:rPr>
          <w:rFonts w:eastAsiaTheme="minorHAnsi"/>
          <w:sz w:val="22"/>
          <w:szCs w:val="22"/>
          <w:lang w:eastAsia="en-US"/>
        </w:rPr>
      </w:pPr>
      <w:r w:rsidRPr="00E90D83">
        <w:rPr>
          <w:rFonts w:eastAsiaTheme="minorHAnsi"/>
          <w:sz w:val="22"/>
          <w:szCs w:val="22"/>
          <w:lang w:eastAsia="en-US"/>
        </w:rPr>
        <w:t xml:space="preserve">в) отрицания </w:t>
      </w:r>
      <w:proofErr w:type="spellStart"/>
      <w:r w:rsidRPr="00E90D83">
        <w:rPr>
          <w:rFonts w:eastAsiaTheme="minorHAnsi"/>
          <w:sz w:val="22"/>
          <w:szCs w:val="22"/>
          <w:lang w:eastAsia="en-US"/>
        </w:rPr>
        <w:t>отрицания</w:t>
      </w:r>
      <w:proofErr w:type="spellEnd"/>
      <w:r w:rsidRPr="00E90D83">
        <w:rPr>
          <w:rFonts w:eastAsiaTheme="minorHAnsi"/>
          <w:sz w:val="22"/>
          <w:szCs w:val="22"/>
          <w:lang w:eastAsia="en-US"/>
        </w:rPr>
        <w:t xml:space="preserve">. </w:t>
      </w:r>
      <w:r w:rsidRPr="00E90D83">
        <w:rPr>
          <w:rFonts w:eastAsiaTheme="minorHAnsi"/>
          <w:i/>
          <w:iCs/>
          <w:sz w:val="22"/>
          <w:szCs w:val="22"/>
          <w:lang w:eastAsia="en-US"/>
        </w:rPr>
        <w:t xml:space="preserve">Закон отрицания </w:t>
      </w:r>
      <w:proofErr w:type="spellStart"/>
      <w:r w:rsidRPr="00E90D83">
        <w:rPr>
          <w:rFonts w:eastAsiaTheme="minorHAnsi"/>
          <w:i/>
          <w:iCs/>
          <w:sz w:val="22"/>
          <w:szCs w:val="22"/>
          <w:lang w:eastAsia="en-US"/>
        </w:rPr>
        <w:t>отрицания</w:t>
      </w:r>
      <w:proofErr w:type="spellEnd"/>
      <w:r w:rsidRPr="00E90D83">
        <w:rPr>
          <w:rFonts w:eastAsiaTheme="minorHAnsi"/>
          <w:sz w:val="22"/>
          <w:szCs w:val="22"/>
          <w:lang w:eastAsia="en-US"/>
        </w:rPr>
        <w:t xml:space="preserve"> – на вопрос: какова форма поступательного развития прогрессивно направленных изменений? </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2. Описывать, объяснять и прогнозировать изучаемые явления и процессы, опираясь на философские категории: общего, особенного и единичного; содержания и формы; сущности и явления; возможности и действительности; необходимого и случайного; причины и следствия.</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3. Относиться к объекту исследования как к объективной реальности.</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4. Рассматривать исследуемые предметы и явления: а) всесторонне; б) во</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всеобщей связи и взаимозависимости; в) в непрерывном изменении, развитии;</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г) конкретно-исторически.</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5. Проверять полученные знания на практике.</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 xml:space="preserve">Все </w:t>
      </w:r>
      <w:r w:rsidRPr="00E90D83">
        <w:rPr>
          <w:rFonts w:eastAsiaTheme="minorHAnsi"/>
          <w:b/>
          <w:bCs/>
          <w:sz w:val="22"/>
          <w:szCs w:val="22"/>
          <w:lang w:eastAsia="en-US"/>
        </w:rPr>
        <w:t xml:space="preserve">общенаучные методы </w:t>
      </w:r>
      <w:r w:rsidRPr="00E90D83">
        <w:rPr>
          <w:rFonts w:eastAsiaTheme="minorHAnsi"/>
          <w:sz w:val="22"/>
          <w:szCs w:val="22"/>
          <w:lang w:eastAsia="en-US"/>
        </w:rPr>
        <w:t>для анализа целесообразно распределить</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 xml:space="preserve">на три группы: </w:t>
      </w:r>
      <w:proofErr w:type="spellStart"/>
      <w:r w:rsidRPr="00E90D83">
        <w:rPr>
          <w:rFonts w:eastAsiaTheme="minorHAnsi"/>
          <w:sz w:val="22"/>
          <w:szCs w:val="22"/>
          <w:lang w:eastAsia="en-US"/>
        </w:rPr>
        <w:t>общелогические</w:t>
      </w:r>
      <w:proofErr w:type="spellEnd"/>
      <w:r w:rsidRPr="00E90D83">
        <w:rPr>
          <w:rFonts w:eastAsiaTheme="minorHAnsi"/>
          <w:sz w:val="22"/>
          <w:szCs w:val="22"/>
          <w:lang w:eastAsia="en-US"/>
        </w:rPr>
        <w:t>, теоретические и эмпирические.</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proofErr w:type="spellStart"/>
      <w:r w:rsidRPr="00E90D83">
        <w:rPr>
          <w:rFonts w:eastAsiaTheme="minorHAnsi"/>
          <w:i/>
          <w:iCs/>
          <w:sz w:val="22"/>
          <w:szCs w:val="22"/>
          <w:lang w:eastAsia="en-US"/>
        </w:rPr>
        <w:t>Общелогическими</w:t>
      </w:r>
      <w:proofErr w:type="spellEnd"/>
      <w:r w:rsidRPr="00E90D83">
        <w:rPr>
          <w:rFonts w:eastAsiaTheme="minorHAnsi"/>
          <w:i/>
          <w:iCs/>
          <w:sz w:val="22"/>
          <w:szCs w:val="22"/>
          <w:lang w:eastAsia="en-US"/>
        </w:rPr>
        <w:t xml:space="preserve"> методами </w:t>
      </w:r>
      <w:r w:rsidRPr="00E90D83">
        <w:rPr>
          <w:rFonts w:eastAsiaTheme="minorHAnsi"/>
          <w:sz w:val="22"/>
          <w:szCs w:val="22"/>
          <w:lang w:eastAsia="en-US"/>
        </w:rPr>
        <w:t>являются анализ, синтез, индукция, дедукция, аналогия.</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 xml:space="preserve">К методам </w:t>
      </w:r>
      <w:r w:rsidRPr="00E90D83">
        <w:rPr>
          <w:rFonts w:eastAsiaTheme="minorHAnsi"/>
          <w:b/>
          <w:bCs/>
          <w:i/>
          <w:iCs/>
          <w:sz w:val="22"/>
          <w:szCs w:val="22"/>
          <w:lang w:eastAsia="en-US"/>
        </w:rPr>
        <w:t xml:space="preserve">теоретического уровня </w:t>
      </w:r>
      <w:r w:rsidRPr="00E90D83">
        <w:rPr>
          <w:rFonts w:eastAsiaTheme="minorHAnsi"/>
          <w:sz w:val="22"/>
          <w:szCs w:val="22"/>
          <w:lang w:eastAsia="en-US"/>
        </w:rPr>
        <w:t>причисляют аксиоматический, гипотетический, формализацию, абстрагирование, обобщение, восхождение от</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t>абстрактного к конкретному, исторический, метод системного анализа.</w:t>
      </w:r>
    </w:p>
    <w:p w:rsidR="00E90D83" w:rsidRPr="00E90D83" w:rsidRDefault="00E90D83" w:rsidP="00E90D83">
      <w:pPr>
        <w:autoSpaceDE w:val="0"/>
        <w:autoSpaceDN w:val="0"/>
        <w:adjustRightInd w:val="0"/>
        <w:ind w:left="-567" w:firstLine="709"/>
        <w:jc w:val="both"/>
        <w:rPr>
          <w:rFonts w:eastAsiaTheme="minorHAnsi"/>
          <w:sz w:val="22"/>
          <w:szCs w:val="22"/>
          <w:lang w:eastAsia="en-US"/>
        </w:rPr>
      </w:pPr>
      <w:r w:rsidRPr="00E90D83">
        <w:rPr>
          <w:rFonts w:eastAsiaTheme="minorHAnsi"/>
          <w:sz w:val="22"/>
          <w:szCs w:val="22"/>
          <w:lang w:eastAsia="en-US"/>
        </w:rPr>
        <w:lastRenderedPageBreak/>
        <w:t xml:space="preserve">К </w:t>
      </w:r>
      <w:r w:rsidRPr="00E90D83">
        <w:rPr>
          <w:rFonts w:eastAsiaTheme="minorHAnsi"/>
          <w:i/>
          <w:iCs/>
          <w:sz w:val="22"/>
          <w:szCs w:val="22"/>
          <w:lang w:eastAsia="en-US"/>
        </w:rPr>
        <w:t xml:space="preserve">методам эмпирического уровня </w:t>
      </w:r>
      <w:r w:rsidRPr="00E90D83">
        <w:rPr>
          <w:rFonts w:eastAsiaTheme="minorHAnsi"/>
          <w:sz w:val="22"/>
          <w:szCs w:val="22"/>
          <w:lang w:eastAsia="en-US"/>
        </w:rPr>
        <w:t>относятся: наблюдение, описание, счет, измерение, сравнение, эксперимент, моделирование.</w:t>
      </w:r>
    </w:p>
    <w:p w:rsidR="00E90D83" w:rsidRPr="00E90D83" w:rsidRDefault="00E90D83" w:rsidP="00E90D83">
      <w:pPr>
        <w:spacing w:before="100" w:beforeAutospacing="1" w:after="100" w:afterAutospacing="1"/>
        <w:rPr>
          <w:sz w:val="22"/>
          <w:szCs w:val="22"/>
        </w:rPr>
      </w:pPr>
      <w:r w:rsidRPr="00E90D83">
        <w:rPr>
          <w:sz w:val="22"/>
          <w:szCs w:val="22"/>
        </w:rPr>
        <w:t>Вопрос 18</w:t>
      </w:r>
    </w:p>
    <w:p w:rsidR="00E90D83" w:rsidRPr="00E90D83" w:rsidRDefault="00E90D83" w:rsidP="00E90D83">
      <w:pPr>
        <w:spacing w:after="160"/>
        <w:rPr>
          <w:rFonts w:eastAsiaTheme="minorHAnsi"/>
          <w:sz w:val="22"/>
          <w:szCs w:val="22"/>
          <w:lang w:eastAsia="en-US"/>
        </w:rPr>
      </w:pPr>
      <w:r w:rsidRPr="00E90D83">
        <w:rPr>
          <w:rFonts w:eastAsiaTheme="minorHAnsi"/>
          <w:sz w:val="22"/>
          <w:szCs w:val="22"/>
          <w:lang w:eastAsia="en-US"/>
        </w:rPr>
        <w:t>Выбор темы научного исследования.</w:t>
      </w:r>
    </w:p>
    <w:p w:rsidR="00E90D83" w:rsidRPr="00E90D83" w:rsidRDefault="00E90D83" w:rsidP="00E90D83">
      <w:pPr>
        <w:spacing w:before="100" w:beforeAutospacing="1" w:after="100" w:afterAutospacing="1"/>
        <w:rPr>
          <w:sz w:val="22"/>
          <w:szCs w:val="22"/>
        </w:rPr>
      </w:pPr>
      <w:r w:rsidRPr="00E90D83">
        <w:rPr>
          <w:sz w:val="22"/>
          <w:szCs w:val="22"/>
        </w:rPr>
        <w:t>ОТВЕТ:</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Тема должна быть актуальной, т. е. важной, требующей разрешения в настоящее время. Это требование одно из основных. Критерия для установления степени актуальности пока нет. Так, при сравнении двух тем теоретических исследований степень актуальности может оценить крупный ученый данной отрасли или научный коллектив. При оценке актуальности прикладных научных разработок ошибки не возникают, если более актуальной окажется та тема, которая обеспечит большой экономический эффект.</w:t>
      </w:r>
    </w:p>
    <w:p w:rsidR="00E90D83" w:rsidRPr="00E90D83" w:rsidRDefault="00E90D83" w:rsidP="00E90D83">
      <w:pPr>
        <w:spacing w:before="100" w:beforeAutospacing="1" w:after="100" w:afterAutospacing="1"/>
        <w:rPr>
          <w:rFonts w:ascii="Georgia" w:hAnsi="Georgia"/>
          <w:color w:val="333333"/>
          <w:sz w:val="24"/>
          <w:szCs w:val="24"/>
        </w:rPr>
      </w:pPr>
      <w:r w:rsidRPr="00E90D83">
        <w:rPr>
          <w:color w:val="333333"/>
          <w:sz w:val="22"/>
          <w:szCs w:val="22"/>
        </w:rPr>
        <w:t>Тема должна решать новую научную задачу. Это значит, что тема в такой постановке никогда не разрабатывалась и в настоящее время не разрабатывается, т. е. дублирование исключается. Дублирование возможно только в том случае, когда по заданию руководящих организаций одинаковые темы разрабатывают два конкурирующих коллектива в целях разрешения важнейших государственных проблем в кратчайшие сроки. Таким образом, оправданное дублирование тем (разработок) иногда может быть одним из требований</w:t>
      </w:r>
      <w:r w:rsidRPr="00E90D83">
        <w:rPr>
          <w:rFonts w:ascii="Georgia" w:hAnsi="Georgia"/>
          <w:color w:val="333333"/>
          <w:sz w:val="24"/>
          <w:szCs w:val="24"/>
        </w:rPr>
        <w:t>.</w:t>
      </w:r>
    </w:p>
    <w:p w:rsidR="00E90D83" w:rsidRPr="00E90D83" w:rsidRDefault="00E90D83" w:rsidP="00E90D83">
      <w:pPr>
        <w:spacing w:beforeAutospacing="1" w:afterAutospacing="1"/>
        <w:ind w:left="-90" w:right="-90"/>
        <w:jc w:val="center"/>
        <w:rPr>
          <w:rFonts w:ascii="Georgia" w:hAnsi="Georgia"/>
          <w:color w:val="333333"/>
          <w:sz w:val="24"/>
          <w:szCs w:val="24"/>
        </w:rPr>
      </w:pPr>
    </w:p>
    <w:p w:rsidR="00E90D83" w:rsidRPr="00E90D83" w:rsidRDefault="00E90D83" w:rsidP="00E90D83">
      <w:pPr>
        <w:spacing w:before="100" w:beforeAutospacing="1" w:after="100" w:afterAutospacing="1"/>
        <w:rPr>
          <w:sz w:val="22"/>
          <w:szCs w:val="22"/>
        </w:rPr>
      </w:pPr>
      <w:r w:rsidRPr="00E90D83">
        <w:rPr>
          <w:sz w:val="22"/>
          <w:szCs w:val="22"/>
        </w:rPr>
        <w:t>Вопрос 19</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Планирование научно-исследовательской работы.</w:t>
      </w:r>
    </w:p>
    <w:p w:rsidR="00E90D83" w:rsidRPr="00E90D83" w:rsidRDefault="00E90D83" w:rsidP="00E90D83">
      <w:pPr>
        <w:spacing w:before="100" w:beforeAutospacing="1" w:after="100" w:afterAutospacing="1"/>
        <w:rPr>
          <w:sz w:val="22"/>
          <w:szCs w:val="22"/>
        </w:rPr>
      </w:pPr>
      <w:r w:rsidRPr="00E90D83">
        <w:rPr>
          <w:sz w:val="22"/>
          <w:szCs w:val="22"/>
        </w:rPr>
        <w:t>ОТВЕТ:</w:t>
      </w:r>
    </w:p>
    <w:p w:rsidR="00E90D83" w:rsidRPr="00E90D83" w:rsidRDefault="00E90D83" w:rsidP="00E90D83">
      <w:pPr>
        <w:spacing w:before="100" w:beforeAutospacing="1" w:after="100" w:afterAutospacing="1"/>
        <w:rPr>
          <w:color w:val="333333"/>
          <w:sz w:val="22"/>
          <w:szCs w:val="22"/>
          <w:shd w:val="clear" w:color="auto" w:fill="FFFFFF"/>
        </w:rPr>
      </w:pPr>
      <w:r w:rsidRPr="00E90D83">
        <w:rPr>
          <w:b/>
          <w:bCs/>
          <w:color w:val="333333"/>
          <w:sz w:val="22"/>
          <w:szCs w:val="22"/>
          <w:shd w:val="clear" w:color="auto" w:fill="FFFFFF"/>
        </w:rPr>
        <w:t>Планирование</w:t>
      </w:r>
      <w:r w:rsidRPr="00E90D83">
        <w:rPr>
          <w:color w:val="333333"/>
          <w:sz w:val="22"/>
          <w:szCs w:val="22"/>
          <w:shd w:val="clear" w:color="auto" w:fill="FFFFFF"/>
        </w:rPr>
        <w:t> </w:t>
      </w:r>
      <w:r w:rsidRPr="00E90D83">
        <w:rPr>
          <w:b/>
          <w:bCs/>
          <w:color w:val="333333"/>
          <w:sz w:val="22"/>
          <w:szCs w:val="22"/>
          <w:shd w:val="clear" w:color="auto" w:fill="FFFFFF"/>
        </w:rPr>
        <w:t>научных</w:t>
      </w:r>
      <w:r w:rsidRPr="00E90D83">
        <w:rPr>
          <w:color w:val="333333"/>
          <w:sz w:val="22"/>
          <w:szCs w:val="22"/>
          <w:shd w:val="clear" w:color="auto" w:fill="FFFFFF"/>
        </w:rPr>
        <w:t> </w:t>
      </w:r>
      <w:r w:rsidRPr="00E90D83">
        <w:rPr>
          <w:b/>
          <w:bCs/>
          <w:color w:val="333333"/>
          <w:sz w:val="22"/>
          <w:szCs w:val="22"/>
          <w:shd w:val="clear" w:color="auto" w:fill="FFFFFF"/>
        </w:rPr>
        <w:t>исследований</w:t>
      </w:r>
      <w:r w:rsidRPr="00E90D83">
        <w:rPr>
          <w:color w:val="333333"/>
          <w:sz w:val="22"/>
          <w:szCs w:val="22"/>
          <w:shd w:val="clear" w:color="auto" w:fill="FFFFFF"/>
        </w:rPr>
        <w:t> в широком смысле слова - это разработка и установление руководством вуза, </w:t>
      </w:r>
      <w:r w:rsidRPr="00E90D83">
        <w:rPr>
          <w:b/>
          <w:bCs/>
          <w:color w:val="333333"/>
          <w:sz w:val="22"/>
          <w:szCs w:val="22"/>
          <w:shd w:val="clear" w:color="auto" w:fill="FFFFFF"/>
        </w:rPr>
        <w:t>научно</w:t>
      </w:r>
      <w:r w:rsidRPr="00E90D83">
        <w:rPr>
          <w:color w:val="333333"/>
          <w:sz w:val="22"/>
          <w:szCs w:val="22"/>
          <w:shd w:val="clear" w:color="auto" w:fill="FFFFFF"/>
        </w:rPr>
        <w:t>-</w:t>
      </w:r>
      <w:r w:rsidRPr="00E90D83">
        <w:rPr>
          <w:b/>
          <w:bCs/>
          <w:color w:val="333333"/>
          <w:sz w:val="22"/>
          <w:szCs w:val="22"/>
          <w:shd w:val="clear" w:color="auto" w:fill="FFFFFF"/>
        </w:rPr>
        <w:t>исследовательского</w:t>
      </w:r>
      <w:r w:rsidRPr="00E90D83">
        <w:rPr>
          <w:color w:val="333333"/>
          <w:sz w:val="22"/>
          <w:szCs w:val="22"/>
          <w:shd w:val="clear" w:color="auto" w:fill="FFFFFF"/>
        </w:rPr>
        <w:t> учреждения системы, руководителем темы, ответственным исполнителем и, наконец, каждым исследователем количественных показателей проведения </w:t>
      </w:r>
      <w:r w:rsidRPr="00E90D83">
        <w:rPr>
          <w:b/>
          <w:bCs/>
          <w:color w:val="333333"/>
          <w:sz w:val="22"/>
          <w:szCs w:val="22"/>
          <w:shd w:val="clear" w:color="auto" w:fill="FFFFFF"/>
        </w:rPr>
        <w:t>научного</w:t>
      </w:r>
      <w:r w:rsidRPr="00E90D83">
        <w:rPr>
          <w:color w:val="333333"/>
          <w:sz w:val="22"/>
          <w:szCs w:val="22"/>
          <w:shd w:val="clear" w:color="auto" w:fill="FFFFFF"/>
        </w:rPr>
        <w:t> </w:t>
      </w:r>
      <w:r w:rsidRPr="00E90D83">
        <w:rPr>
          <w:b/>
          <w:bCs/>
          <w:color w:val="333333"/>
          <w:sz w:val="22"/>
          <w:szCs w:val="22"/>
          <w:shd w:val="clear" w:color="auto" w:fill="FFFFFF"/>
        </w:rPr>
        <w:t>исследования</w:t>
      </w:r>
      <w:r w:rsidRPr="00E90D83">
        <w:rPr>
          <w:color w:val="333333"/>
          <w:sz w:val="22"/>
          <w:szCs w:val="22"/>
          <w:shd w:val="clear" w:color="auto" w:fill="FFFFFF"/>
        </w:rPr>
        <w:t>, в котором определяются сроки, материальные ресурсы и предполагаемые к достижению результаты, как в текущем периоде, так и на перспективу.</w:t>
      </w:r>
    </w:p>
    <w:p w:rsidR="00E90D83" w:rsidRPr="00E90D83" w:rsidRDefault="00E90D83" w:rsidP="00E90D83">
      <w:pPr>
        <w:shd w:val="clear" w:color="auto" w:fill="F7F7F7"/>
        <w:outlineLvl w:val="2"/>
        <w:rPr>
          <w:b/>
          <w:bCs/>
          <w:sz w:val="22"/>
          <w:szCs w:val="22"/>
        </w:rPr>
      </w:pPr>
      <w:r w:rsidRPr="00E90D83">
        <w:rPr>
          <w:b/>
          <w:bCs/>
          <w:sz w:val="22"/>
          <w:szCs w:val="22"/>
        </w:rPr>
        <w:t>Алгоритм планирования охватывает следующие вопросы:</w:t>
      </w:r>
    </w:p>
    <w:p w:rsidR="00E90D83" w:rsidRPr="00E90D83" w:rsidRDefault="00B95467" w:rsidP="007E36AC">
      <w:pPr>
        <w:numPr>
          <w:ilvl w:val="0"/>
          <w:numId w:val="6"/>
        </w:numPr>
        <w:shd w:val="clear" w:color="auto" w:fill="F7F7F7"/>
        <w:spacing w:before="100" w:beforeAutospacing="1" w:after="300" w:line="259" w:lineRule="auto"/>
        <w:rPr>
          <w:color w:val="828282"/>
          <w:sz w:val="22"/>
          <w:szCs w:val="22"/>
        </w:rPr>
      </w:pPr>
      <w:hyperlink r:id="rId43" w:history="1">
        <w:r w:rsidR="00E90D83" w:rsidRPr="00E90D83">
          <w:rPr>
            <w:color w:val="0000FF"/>
            <w:sz w:val="22"/>
            <w:szCs w:val="22"/>
            <w:u w:val="single"/>
          </w:rPr>
          <w:t>Выбор темы</w:t>
        </w:r>
      </w:hyperlink>
      <w:r w:rsidR="00E90D83" w:rsidRPr="00E90D83">
        <w:rPr>
          <w:color w:val="828282"/>
          <w:sz w:val="22"/>
          <w:szCs w:val="22"/>
        </w:rPr>
        <w:t>.</w:t>
      </w:r>
    </w:p>
    <w:p w:rsidR="00E90D83" w:rsidRPr="00E90D83" w:rsidRDefault="00E90D83" w:rsidP="007E36AC">
      <w:pPr>
        <w:numPr>
          <w:ilvl w:val="0"/>
          <w:numId w:val="6"/>
        </w:numPr>
        <w:shd w:val="clear" w:color="auto" w:fill="F7F7F7"/>
        <w:spacing w:before="100" w:beforeAutospacing="1" w:after="300" w:line="259" w:lineRule="auto"/>
        <w:rPr>
          <w:color w:val="828282"/>
          <w:sz w:val="22"/>
          <w:szCs w:val="22"/>
        </w:rPr>
      </w:pPr>
      <w:r w:rsidRPr="00E90D83">
        <w:rPr>
          <w:color w:val="828282"/>
          <w:sz w:val="22"/>
          <w:szCs w:val="22"/>
        </w:rPr>
        <w:t>Изучение материалов, посвященных конкретной проблеме.</w:t>
      </w:r>
    </w:p>
    <w:p w:rsidR="00E90D83" w:rsidRPr="00E90D83" w:rsidRDefault="00E90D83" w:rsidP="007E36AC">
      <w:pPr>
        <w:numPr>
          <w:ilvl w:val="0"/>
          <w:numId w:val="6"/>
        </w:numPr>
        <w:shd w:val="clear" w:color="auto" w:fill="F7F7F7"/>
        <w:spacing w:before="100" w:beforeAutospacing="1" w:after="300" w:line="259" w:lineRule="auto"/>
        <w:rPr>
          <w:color w:val="828282"/>
          <w:sz w:val="22"/>
          <w:szCs w:val="22"/>
        </w:rPr>
      </w:pPr>
      <w:r w:rsidRPr="00E90D83">
        <w:rPr>
          <w:color w:val="828282"/>
          <w:sz w:val="22"/>
          <w:szCs w:val="22"/>
        </w:rPr>
        <w:t>Определение цели и объекта исследования.</w:t>
      </w:r>
    </w:p>
    <w:p w:rsidR="00E90D83" w:rsidRPr="00E90D83" w:rsidRDefault="00E90D83" w:rsidP="007E36AC">
      <w:pPr>
        <w:numPr>
          <w:ilvl w:val="0"/>
          <w:numId w:val="6"/>
        </w:numPr>
        <w:shd w:val="clear" w:color="auto" w:fill="F7F7F7"/>
        <w:spacing w:before="100" w:beforeAutospacing="1" w:after="160" w:line="259" w:lineRule="auto"/>
        <w:rPr>
          <w:color w:val="828282"/>
          <w:sz w:val="22"/>
          <w:szCs w:val="22"/>
        </w:rPr>
      </w:pPr>
      <w:r w:rsidRPr="00E90D83">
        <w:rPr>
          <w:color w:val="828282"/>
          <w:sz w:val="22"/>
          <w:szCs w:val="22"/>
        </w:rPr>
        <w:t>Выбор методов, определяющих эффективный способ достижения результата.</w:t>
      </w:r>
    </w:p>
    <w:p w:rsidR="00E90D83" w:rsidRPr="00E90D83" w:rsidRDefault="00E90D83" w:rsidP="00E90D83">
      <w:pPr>
        <w:shd w:val="clear" w:color="auto" w:fill="F7F7F7"/>
        <w:rPr>
          <w:color w:val="828282"/>
          <w:sz w:val="22"/>
          <w:szCs w:val="22"/>
        </w:rPr>
      </w:pPr>
      <w:r w:rsidRPr="00E90D83">
        <w:rPr>
          <w:color w:val="828282"/>
          <w:sz w:val="22"/>
          <w:szCs w:val="22"/>
        </w:rPr>
        <w:t>Составляя примерный план работы, ее автор выдвигает собственную гипотезу, которую необходимо проверить в процессе проведения изысканий. С этой целью необходимо разбить будущий труд на теоретическую и практическую часть, действуя по схеме: идея — изучение теории — эксперимент — обработка результатов — выводы.</w:t>
      </w:r>
    </w:p>
    <w:p w:rsidR="00E90D83" w:rsidRPr="00E90D83" w:rsidRDefault="00E90D83" w:rsidP="00E90D83">
      <w:pPr>
        <w:spacing w:before="100" w:beforeAutospacing="1" w:after="100" w:afterAutospacing="1"/>
        <w:rPr>
          <w:sz w:val="22"/>
          <w:szCs w:val="22"/>
        </w:rPr>
      </w:pPr>
    </w:p>
    <w:p w:rsidR="00E90D83" w:rsidRPr="00E90D83" w:rsidRDefault="00E90D83" w:rsidP="00E90D83">
      <w:pPr>
        <w:spacing w:before="100" w:beforeAutospacing="1" w:after="100" w:afterAutospacing="1"/>
        <w:rPr>
          <w:sz w:val="22"/>
          <w:szCs w:val="22"/>
        </w:rPr>
      </w:pPr>
      <w:r w:rsidRPr="00E90D83">
        <w:rPr>
          <w:sz w:val="22"/>
          <w:szCs w:val="22"/>
        </w:rPr>
        <w:t>Вопрос 20</w:t>
      </w:r>
    </w:p>
    <w:p w:rsidR="00E90D83" w:rsidRPr="00E90D83" w:rsidRDefault="00E90D83" w:rsidP="00E90D83">
      <w:pPr>
        <w:spacing w:before="100" w:beforeAutospacing="1" w:after="100" w:afterAutospacing="1"/>
        <w:rPr>
          <w:sz w:val="22"/>
          <w:szCs w:val="22"/>
        </w:rPr>
      </w:pPr>
      <w:r w:rsidRPr="00E90D83">
        <w:rPr>
          <w:sz w:val="22"/>
          <w:szCs w:val="22"/>
        </w:rPr>
        <w:lastRenderedPageBreak/>
        <w:t>Основные источники научной информации.</w:t>
      </w:r>
    </w:p>
    <w:p w:rsidR="00E90D83" w:rsidRPr="00E90D83" w:rsidRDefault="00E90D83" w:rsidP="00E90D83">
      <w:pPr>
        <w:spacing w:before="100" w:beforeAutospacing="1" w:after="100" w:afterAutospacing="1"/>
        <w:rPr>
          <w:sz w:val="24"/>
          <w:szCs w:val="24"/>
        </w:rPr>
      </w:pPr>
      <w:r w:rsidRPr="00E90D83">
        <w:rPr>
          <w:sz w:val="24"/>
          <w:szCs w:val="24"/>
        </w:rPr>
        <w:t>ОТВЕТ:</w:t>
      </w:r>
    </w:p>
    <w:p w:rsidR="00E90D83" w:rsidRPr="00E90D83" w:rsidRDefault="00E90D83" w:rsidP="00E90D83">
      <w:pPr>
        <w:shd w:val="clear" w:color="auto" w:fill="FFFFFF"/>
        <w:spacing w:line="330" w:lineRule="atLeast"/>
        <w:rPr>
          <w:color w:val="333333"/>
          <w:sz w:val="22"/>
          <w:szCs w:val="22"/>
        </w:rPr>
      </w:pPr>
      <w:r w:rsidRPr="00E90D83">
        <w:rPr>
          <w:color w:val="333333"/>
          <w:sz w:val="22"/>
          <w:szCs w:val="22"/>
        </w:rPr>
        <w:t>Источниками научной информации служат неопубликованные документы: диссертации, депонированные рукописи, отчеты о научно-исследовательских. работах и опытно-конструкторских разработках, научные переводы, обзорно-. аналитические материалы.</w:t>
      </w:r>
    </w:p>
    <w:p w:rsidR="00E90D83" w:rsidRPr="00E90D83" w:rsidRDefault="00E90D83" w:rsidP="00E90D83">
      <w:pPr>
        <w:shd w:val="clear" w:color="auto" w:fill="FFFFFF"/>
        <w:spacing w:line="330" w:lineRule="atLeast"/>
        <w:rPr>
          <w:color w:val="333333"/>
          <w:sz w:val="22"/>
          <w:szCs w:val="22"/>
        </w:rPr>
      </w:pPr>
      <w:r w:rsidRPr="00E90D83">
        <w:rPr>
          <w:color w:val="333333"/>
          <w:sz w:val="22"/>
          <w:szCs w:val="22"/>
        </w:rPr>
        <w:t>Общие методы научного познания Ф. А. Кузин делит на три большие группы: 1) методы эмпирического исследования (наблюдение, сравнение, измерение, эксперимент); 2)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3) методы теоретического исследования (восхождение от абстрактного к конкретному и др.).</w:t>
      </w:r>
    </w:p>
    <w:p w:rsidR="00E90D83" w:rsidRPr="00E90D83" w:rsidRDefault="00E90D83" w:rsidP="00E90D83">
      <w:pPr>
        <w:spacing w:before="100" w:beforeAutospacing="1" w:after="100" w:afterAutospacing="1"/>
        <w:rPr>
          <w:sz w:val="22"/>
          <w:szCs w:val="22"/>
        </w:rPr>
      </w:pPr>
      <w:r w:rsidRPr="00E90D83">
        <w:rPr>
          <w:sz w:val="22"/>
          <w:szCs w:val="22"/>
        </w:rPr>
        <w:t>Вопрос 21</w:t>
      </w:r>
    </w:p>
    <w:p w:rsidR="00E90D83" w:rsidRPr="00E90D83" w:rsidRDefault="00E90D83" w:rsidP="00E90D83">
      <w:pPr>
        <w:spacing w:after="160" w:line="259" w:lineRule="auto"/>
        <w:rPr>
          <w:rFonts w:asciiTheme="minorHAnsi" w:eastAsiaTheme="minorHAnsi" w:hAnsiTheme="minorHAnsi" w:cstheme="minorBidi"/>
          <w:sz w:val="22"/>
          <w:szCs w:val="22"/>
          <w:lang w:eastAsia="en-US"/>
        </w:rPr>
      </w:pPr>
      <w:r w:rsidRPr="00E90D83">
        <w:rPr>
          <w:rFonts w:asciiTheme="minorHAnsi" w:eastAsiaTheme="minorHAnsi" w:hAnsiTheme="minorHAnsi" w:cstheme="minorBidi"/>
          <w:sz w:val="22"/>
          <w:szCs w:val="22"/>
          <w:lang w:eastAsia="en-US"/>
        </w:rPr>
        <w:t>Составление и оформление библиографического списка использованных источников.</w:t>
      </w:r>
    </w:p>
    <w:p w:rsidR="00E90D83" w:rsidRPr="00E90D83" w:rsidRDefault="00E90D83" w:rsidP="00E90D83">
      <w:pPr>
        <w:spacing w:before="100" w:beforeAutospacing="1" w:after="100" w:afterAutospacing="1"/>
        <w:rPr>
          <w:sz w:val="22"/>
          <w:szCs w:val="22"/>
        </w:rPr>
      </w:pPr>
      <w:r w:rsidRPr="00E90D83">
        <w:rPr>
          <w:sz w:val="22"/>
          <w:szCs w:val="22"/>
        </w:rPr>
        <w:t>ОТВЕТ:</w:t>
      </w:r>
    </w:p>
    <w:p w:rsidR="00E90D83" w:rsidRPr="00E90D83" w:rsidRDefault="00E90D83" w:rsidP="00E90D83">
      <w:pPr>
        <w:shd w:val="clear" w:color="auto" w:fill="FFFFFF"/>
        <w:spacing w:before="96" w:after="160" w:line="360" w:lineRule="auto"/>
        <w:ind w:left="-567" w:firstLine="709"/>
        <w:jc w:val="both"/>
        <w:rPr>
          <w:rFonts w:eastAsiaTheme="minorHAnsi"/>
          <w:sz w:val="22"/>
          <w:szCs w:val="22"/>
          <w:lang w:eastAsia="en-US"/>
        </w:rPr>
      </w:pPr>
      <w:r w:rsidRPr="00E90D83">
        <w:rPr>
          <w:rFonts w:eastAsiaTheme="minorHAnsi"/>
          <w:sz w:val="22"/>
          <w:szCs w:val="22"/>
          <w:lang w:eastAsia="en-US"/>
        </w:rPr>
        <w:t>Данный этап работы (оформление библиографиче</w:t>
      </w:r>
      <w:r w:rsidRPr="00E90D83">
        <w:rPr>
          <w:rFonts w:eastAsiaTheme="minorHAnsi"/>
          <w:spacing w:val="1"/>
          <w:sz w:val="22"/>
          <w:szCs w:val="22"/>
          <w:lang w:eastAsia="en-US"/>
        </w:rPr>
        <w:t xml:space="preserve">ской части рукописи) включает: </w:t>
      </w:r>
      <w:r w:rsidRPr="00E90D83">
        <w:rPr>
          <w:rFonts w:eastAsiaTheme="minorHAnsi"/>
          <w:spacing w:val="2"/>
          <w:sz w:val="22"/>
          <w:szCs w:val="22"/>
          <w:lang w:eastAsia="en-US"/>
        </w:rPr>
        <w:t xml:space="preserve">использование цитат и ссылок; оформление списка литературы; библиографическое описание документов в этом списке. </w:t>
      </w:r>
      <w:r w:rsidRPr="00E90D83">
        <w:rPr>
          <w:rFonts w:eastAsiaTheme="minorHAnsi"/>
          <w:sz w:val="22"/>
          <w:szCs w:val="22"/>
          <w:lang w:eastAsia="en-US"/>
        </w:rPr>
        <w:t xml:space="preserve">Список литературы — органическая часть любой научной работы. </w:t>
      </w:r>
      <w:r w:rsidRPr="00E90D83">
        <w:rPr>
          <w:rFonts w:eastAsiaTheme="minorHAnsi"/>
          <w:spacing w:val="1"/>
          <w:sz w:val="22"/>
          <w:szCs w:val="22"/>
          <w:lang w:eastAsia="en-US"/>
        </w:rPr>
        <w:t>Список включает в себя цитируемые в данной работе, просмотренные произведения, архивный материал, имеющий отношение к теме. Вари</w:t>
      </w:r>
      <w:r w:rsidRPr="00E90D83">
        <w:rPr>
          <w:rFonts w:eastAsiaTheme="minorHAnsi"/>
          <w:spacing w:val="1"/>
          <w:sz w:val="22"/>
          <w:szCs w:val="22"/>
          <w:lang w:eastAsia="en-US"/>
        </w:rPr>
        <w:softHyphen/>
      </w:r>
      <w:r w:rsidRPr="00E90D83">
        <w:rPr>
          <w:rFonts w:eastAsiaTheme="minorHAnsi"/>
          <w:spacing w:val="2"/>
          <w:sz w:val="22"/>
          <w:szCs w:val="22"/>
          <w:lang w:eastAsia="en-US"/>
        </w:rPr>
        <w:t xml:space="preserve">анты расположения литературы в списке: </w:t>
      </w:r>
      <w:r w:rsidRPr="00E90D83">
        <w:rPr>
          <w:rFonts w:eastAsiaTheme="minorHAnsi"/>
          <w:sz w:val="22"/>
          <w:szCs w:val="22"/>
          <w:lang w:eastAsia="en-US"/>
        </w:rPr>
        <w:t xml:space="preserve">алфавитное </w:t>
      </w:r>
      <w:r w:rsidRPr="00E90D83">
        <w:rPr>
          <w:rFonts w:eastAsiaTheme="minorHAnsi"/>
          <w:spacing w:val="-1"/>
          <w:sz w:val="22"/>
          <w:szCs w:val="22"/>
          <w:lang w:eastAsia="en-US"/>
        </w:rPr>
        <w:t xml:space="preserve">по типам документов; систематическое </w:t>
      </w:r>
      <w:r w:rsidRPr="00E90D83">
        <w:rPr>
          <w:rFonts w:eastAsiaTheme="minorHAnsi"/>
          <w:spacing w:val="1"/>
          <w:sz w:val="22"/>
          <w:szCs w:val="22"/>
          <w:lang w:eastAsia="en-US"/>
        </w:rPr>
        <w:t>по мере использования (по главам и разделам</w:t>
      </w:r>
      <w:proofErr w:type="gramStart"/>
      <w:r w:rsidRPr="00E90D83">
        <w:rPr>
          <w:rFonts w:eastAsiaTheme="minorHAnsi"/>
          <w:spacing w:val="1"/>
          <w:sz w:val="22"/>
          <w:szCs w:val="22"/>
          <w:lang w:eastAsia="en-US"/>
        </w:rPr>
        <w:t>);</w:t>
      </w:r>
      <w:r w:rsidRPr="00E90D83">
        <w:rPr>
          <w:rFonts w:eastAsiaTheme="minorHAnsi"/>
          <w:sz w:val="22"/>
          <w:szCs w:val="22"/>
          <w:lang w:eastAsia="en-US"/>
        </w:rPr>
        <w:t>хронологическое</w:t>
      </w:r>
      <w:proofErr w:type="gramEnd"/>
      <w:r w:rsidRPr="00E90D83">
        <w:rPr>
          <w:rFonts w:eastAsiaTheme="minorHAnsi"/>
          <w:sz w:val="22"/>
          <w:szCs w:val="22"/>
          <w:lang w:eastAsia="en-US"/>
        </w:rPr>
        <w:t xml:space="preserve"> и др.</w:t>
      </w:r>
    </w:p>
    <w:p w:rsidR="00E90D83" w:rsidRPr="00E90D83" w:rsidRDefault="00E90D83" w:rsidP="00E90D83">
      <w:pPr>
        <w:keepNext/>
        <w:ind w:left="-567" w:firstLine="709"/>
        <w:jc w:val="both"/>
        <w:outlineLvl w:val="1"/>
        <w:rPr>
          <w:b/>
          <w:bCs/>
          <w:i/>
          <w:iCs/>
          <w:sz w:val="22"/>
          <w:szCs w:val="22"/>
        </w:rPr>
      </w:pPr>
      <w:bookmarkStart w:id="1" w:name="_Toc202260671"/>
      <w:r w:rsidRPr="00E90D83">
        <w:rPr>
          <w:b/>
          <w:bCs/>
          <w:i/>
          <w:iCs/>
          <w:sz w:val="22"/>
          <w:szCs w:val="22"/>
        </w:rPr>
        <w:t>Схема библиографического описания документа для списка литературы</w:t>
      </w:r>
      <w:bookmarkEnd w:id="1"/>
    </w:p>
    <w:p w:rsidR="00E90D83" w:rsidRPr="00E90D83" w:rsidRDefault="00E90D83" w:rsidP="00E90D83">
      <w:pPr>
        <w:shd w:val="clear" w:color="auto" w:fill="FFFFFF"/>
        <w:spacing w:before="216" w:after="160" w:line="360" w:lineRule="auto"/>
        <w:ind w:left="-567" w:firstLine="709"/>
        <w:jc w:val="both"/>
        <w:rPr>
          <w:rFonts w:eastAsiaTheme="minorHAnsi"/>
          <w:sz w:val="22"/>
          <w:szCs w:val="22"/>
          <w:lang w:eastAsia="en-US"/>
        </w:rPr>
      </w:pPr>
      <w:r w:rsidRPr="00E90D83">
        <w:rPr>
          <w:rFonts w:eastAsiaTheme="minorHAnsi"/>
          <w:sz w:val="22"/>
          <w:szCs w:val="22"/>
          <w:lang w:eastAsia="en-US"/>
        </w:rPr>
        <w:t xml:space="preserve">Библиографическое описание на книгу или любой другой документ </w:t>
      </w:r>
      <w:r w:rsidRPr="00E90D83">
        <w:rPr>
          <w:rFonts w:eastAsiaTheme="minorHAnsi"/>
          <w:spacing w:val="1"/>
          <w:sz w:val="22"/>
          <w:szCs w:val="22"/>
          <w:lang w:eastAsia="en-US"/>
        </w:rPr>
        <w:t>составляется по определенным правилам и регламентируется:</w:t>
      </w:r>
    </w:p>
    <w:p w:rsidR="00E90D83" w:rsidRPr="00E90D83" w:rsidRDefault="00E90D83" w:rsidP="00E90D83">
      <w:pPr>
        <w:spacing w:after="120" w:line="360" w:lineRule="auto"/>
        <w:ind w:left="-567" w:firstLine="709"/>
        <w:jc w:val="both"/>
        <w:rPr>
          <w:spacing w:val="1"/>
          <w:sz w:val="22"/>
          <w:szCs w:val="22"/>
        </w:rPr>
      </w:pPr>
      <w:r w:rsidRPr="00E90D83">
        <w:rPr>
          <w:spacing w:val="1"/>
          <w:sz w:val="22"/>
          <w:szCs w:val="22"/>
        </w:rPr>
        <w:t>ГОСТ 7.1-2003 «Библиографическая запись. Библиографическое описание. Общие требования и правила составления».</w:t>
      </w:r>
      <w:r w:rsidRPr="00E90D83">
        <w:rPr>
          <w:sz w:val="22"/>
          <w:szCs w:val="22"/>
        </w:rPr>
        <w:t xml:space="preserve"> </w:t>
      </w:r>
      <w:hyperlink r:id="rId44" w:history="1">
        <w:r w:rsidRPr="00E90D83">
          <w:rPr>
            <w:color w:val="0000FF"/>
            <w:spacing w:val="1"/>
            <w:sz w:val="22"/>
            <w:szCs w:val="22"/>
            <w:u w:val="single"/>
          </w:rPr>
          <w:t>http://www.bookchamber.ru/gost.htm</w:t>
        </w:r>
      </w:hyperlink>
      <w:r w:rsidRPr="00E90D83">
        <w:rPr>
          <w:spacing w:val="1"/>
          <w:sz w:val="22"/>
          <w:szCs w:val="22"/>
        </w:rPr>
        <w:t xml:space="preserve"> </w:t>
      </w:r>
    </w:p>
    <w:p w:rsidR="00E90D83" w:rsidRPr="00E90D83" w:rsidRDefault="00E90D83" w:rsidP="00E90D83">
      <w:pPr>
        <w:spacing w:after="120" w:line="360" w:lineRule="auto"/>
        <w:ind w:left="-567" w:firstLine="709"/>
        <w:jc w:val="both"/>
        <w:rPr>
          <w:sz w:val="22"/>
          <w:szCs w:val="22"/>
        </w:rPr>
      </w:pPr>
      <w:r w:rsidRPr="00E90D83">
        <w:rPr>
          <w:spacing w:val="1"/>
          <w:sz w:val="22"/>
          <w:szCs w:val="22"/>
        </w:rPr>
        <w:t xml:space="preserve">ГОСТ </w:t>
      </w:r>
      <w:r w:rsidRPr="00E90D83">
        <w:rPr>
          <w:spacing w:val="3"/>
          <w:sz w:val="22"/>
          <w:szCs w:val="22"/>
        </w:rPr>
        <w:t>7.82-2001 «Библиографическая запись. Библиографическое описание электронных ресурсов»</w:t>
      </w:r>
      <w:r w:rsidRPr="00E90D83">
        <w:rPr>
          <w:sz w:val="22"/>
          <w:szCs w:val="22"/>
        </w:rPr>
        <w:t xml:space="preserve"> </w:t>
      </w:r>
    </w:p>
    <w:p w:rsidR="00E90D83" w:rsidRPr="00E90D83" w:rsidRDefault="00E90D83" w:rsidP="00E90D83">
      <w:pPr>
        <w:spacing w:after="120" w:line="360" w:lineRule="auto"/>
        <w:ind w:left="-567" w:firstLine="709"/>
        <w:jc w:val="both"/>
        <w:rPr>
          <w:spacing w:val="1"/>
          <w:sz w:val="22"/>
          <w:szCs w:val="22"/>
        </w:rPr>
      </w:pPr>
      <w:r w:rsidRPr="00E90D83">
        <w:rPr>
          <w:spacing w:val="3"/>
          <w:sz w:val="22"/>
          <w:szCs w:val="22"/>
        </w:rPr>
        <w:t xml:space="preserve">http://www.gsnti-rms.ru/norms/common/doc.asp?2&amp;/norms/stands/7_82.htm; ГОСТ 7.12-93 «Библиографическая запись. Сокращение слов на русском языке. Общие </w:t>
      </w:r>
      <w:r w:rsidRPr="00E90D83">
        <w:rPr>
          <w:spacing w:val="1"/>
          <w:sz w:val="22"/>
          <w:szCs w:val="22"/>
        </w:rPr>
        <w:t>требования и правила»</w:t>
      </w:r>
    </w:p>
    <w:p w:rsidR="00E90D83" w:rsidRPr="00E90D83" w:rsidRDefault="00E90D83" w:rsidP="00E90D83">
      <w:pPr>
        <w:spacing w:after="120" w:line="360" w:lineRule="auto"/>
        <w:ind w:left="-567" w:firstLine="709"/>
        <w:jc w:val="both"/>
        <w:rPr>
          <w:sz w:val="22"/>
          <w:szCs w:val="22"/>
        </w:rPr>
      </w:pPr>
      <w:r w:rsidRPr="00E90D83">
        <w:rPr>
          <w:spacing w:val="1"/>
          <w:sz w:val="22"/>
          <w:szCs w:val="22"/>
        </w:rPr>
        <w:t>http://www.gsnti-orms.ru/norms/common/doc.asp?2&amp;/norms/stands/7_12.htm, ГОСТ 7.11-2004 «Сокращение слов и словосочетаний на иностранных европейских языках в библиографическом опи</w:t>
      </w:r>
      <w:r w:rsidRPr="00E90D83">
        <w:rPr>
          <w:sz w:val="22"/>
          <w:szCs w:val="22"/>
        </w:rPr>
        <w:t>сании». http://moregost.ru/load/gost/oks/01/01140/gost_711-2004.html</w:t>
      </w:r>
    </w:p>
    <w:p w:rsidR="00E90D83" w:rsidRPr="00E90D83" w:rsidRDefault="00E90D83" w:rsidP="00E90D83">
      <w:pPr>
        <w:spacing w:after="120" w:line="360" w:lineRule="auto"/>
        <w:ind w:left="-567" w:firstLine="709"/>
        <w:jc w:val="both"/>
        <w:rPr>
          <w:sz w:val="22"/>
          <w:szCs w:val="22"/>
        </w:rPr>
      </w:pPr>
      <w:r w:rsidRPr="00E90D83">
        <w:rPr>
          <w:sz w:val="22"/>
          <w:szCs w:val="22"/>
        </w:rPr>
        <w:t xml:space="preserve"> </w:t>
      </w:r>
      <w:r w:rsidRPr="00E90D83">
        <w:rPr>
          <w:sz w:val="22"/>
          <w:szCs w:val="22"/>
        </w:rPr>
        <w:tab/>
        <w:t xml:space="preserve">Пунктуация в библиографическом описании выполняет две функции – обычных грамматических знаков препинания и знаков предписанной пунктуации, т. е. знаков, имеющих опознавательный характер для областей и элементов библиографического описания. Предписанная </w:t>
      </w:r>
      <w:r w:rsidRPr="00E90D83">
        <w:rPr>
          <w:sz w:val="22"/>
          <w:szCs w:val="22"/>
        </w:rPr>
        <w:lastRenderedPageBreak/>
        <w:t>пунктуация предшествует элементам и областям или заключает их. Ее употребление не связано с нормами языка.</w:t>
      </w:r>
    </w:p>
    <w:p w:rsidR="00E90D83" w:rsidRPr="00E90D83" w:rsidRDefault="00E90D83" w:rsidP="00E90D83">
      <w:pPr>
        <w:spacing w:after="160"/>
        <w:rPr>
          <w:rFonts w:eastAsiaTheme="minorHAnsi"/>
          <w:sz w:val="22"/>
          <w:szCs w:val="22"/>
          <w:lang w:eastAsia="en-US"/>
        </w:rPr>
      </w:pPr>
      <w:r w:rsidRPr="00E90D83">
        <w:rPr>
          <w:rFonts w:eastAsiaTheme="minorHAnsi"/>
          <w:sz w:val="22"/>
          <w:szCs w:val="22"/>
          <w:lang w:eastAsia="en-US"/>
        </w:rPr>
        <w:t>Вопрос 22</w:t>
      </w:r>
    </w:p>
    <w:p w:rsidR="00E90D83" w:rsidRPr="00E90D83" w:rsidRDefault="00E90D83" w:rsidP="00E90D83">
      <w:pPr>
        <w:spacing w:after="160" w:line="259" w:lineRule="auto"/>
        <w:rPr>
          <w:rFonts w:eastAsiaTheme="minorHAnsi"/>
          <w:sz w:val="22"/>
          <w:szCs w:val="22"/>
          <w:lang w:eastAsia="en-US"/>
        </w:rPr>
      </w:pPr>
      <w:r w:rsidRPr="00E90D83">
        <w:rPr>
          <w:rFonts w:eastAsiaTheme="minorHAnsi"/>
          <w:sz w:val="22"/>
          <w:szCs w:val="22"/>
          <w:lang w:eastAsia="en-US"/>
        </w:rPr>
        <w:t>Особенности подготовки рефератов и докладов.</w:t>
      </w:r>
    </w:p>
    <w:p w:rsidR="00E90D83" w:rsidRPr="00E90D83" w:rsidRDefault="00E90D83" w:rsidP="00E90D83">
      <w:pPr>
        <w:spacing w:after="160"/>
        <w:rPr>
          <w:rFonts w:eastAsiaTheme="minorHAnsi"/>
          <w:sz w:val="22"/>
          <w:szCs w:val="22"/>
          <w:lang w:eastAsia="en-US"/>
        </w:rPr>
      </w:pPr>
      <w:r w:rsidRPr="00E90D83">
        <w:rPr>
          <w:rFonts w:eastAsiaTheme="minorHAnsi"/>
          <w:sz w:val="22"/>
          <w:szCs w:val="22"/>
          <w:lang w:eastAsia="en-US"/>
        </w:rPr>
        <w:t>ОТВЕТ:</w:t>
      </w:r>
    </w:p>
    <w:p w:rsidR="00E90D83" w:rsidRPr="00E90D83" w:rsidRDefault="00E90D83" w:rsidP="00E90D83">
      <w:pPr>
        <w:spacing w:after="160"/>
        <w:rPr>
          <w:rFonts w:eastAsiaTheme="minorHAnsi"/>
          <w:sz w:val="22"/>
          <w:szCs w:val="22"/>
          <w:lang w:eastAsia="en-US"/>
        </w:rPr>
      </w:pPr>
      <w:r w:rsidRPr="00E90D83">
        <w:rPr>
          <w:rFonts w:eastAsiaTheme="minorHAnsi"/>
          <w:color w:val="333333"/>
          <w:sz w:val="22"/>
          <w:szCs w:val="22"/>
          <w:lang w:eastAsia="en-US"/>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Основные </w:t>
      </w:r>
      <w:proofErr w:type="gramStart"/>
      <w:r w:rsidRPr="00E90D83">
        <w:rPr>
          <w:b/>
          <w:bCs/>
          <w:color w:val="333333"/>
          <w:sz w:val="22"/>
          <w:szCs w:val="22"/>
        </w:rPr>
        <w:t>задачи</w:t>
      </w:r>
      <w:r w:rsidRPr="00E90D83">
        <w:rPr>
          <w:color w:val="333333"/>
          <w:sz w:val="22"/>
          <w:szCs w:val="22"/>
        </w:rPr>
        <w:t>  при</w:t>
      </w:r>
      <w:proofErr w:type="gramEnd"/>
      <w:r w:rsidRPr="00E90D83">
        <w:rPr>
          <w:color w:val="333333"/>
          <w:sz w:val="22"/>
          <w:szCs w:val="22"/>
        </w:rPr>
        <w:t xml:space="preserve"> написании реферата:</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верно (без искажения смысла) передать авторскую позицию в своей работе;</w:t>
      </w:r>
    </w:p>
    <w:p w:rsidR="00E90D83" w:rsidRPr="00E90D83" w:rsidRDefault="00E90D83" w:rsidP="00E90D83">
      <w:pPr>
        <w:spacing w:before="100" w:beforeAutospacing="1" w:after="100" w:afterAutospacing="1"/>
        <w:rPr>
          <w:color w:val="333333"/>
          <w:sz w:val="22"/>
          <w:szCs w:val="22"/>
        </w:rPr>
      </w:pPr>
      <w:r w:rsidRPr="00E90D83">
        <w:rPr>
          <w:b/>
          <w:bCs/>
          <w:color w:val="333333"/>
          <w:sz w:val="22"/>
          <w:szCs w:val="22"/>
        </w:rPr>
        <w:t>Требования к содержанию</w:t>
      </w:r>
      <w:r w:rsidRPr="00E90D83">
        <w:rPr>
          <w:color w:val="333333"/>
          <w:sz w:val="22"/>
          <w:szCs w:val="22"/>
        </w:rPr>
        <w:t>:</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xml:space="preserve">- материал, использованный в реферате или </w:t>
      </w:r>
      <w:proofErr w:type="spellStart"/>
      <w:r w:rsidRPr="00E90D83">
        <w:rPr>
          <w:color w:val="333333"/>
          <w:sz w:val="22"/>
          <w:szCs w:val="22"/>
        </w:rPr>
        <w:t>докаде</w:t>
      </w:r>
      <w:proofErr w:type="spellEnd"/>
      <w:r w:rsidRPr="00E90D83">
        <w:rPr>
          <w:color w:val="333333"/>
          <w:sz w:val="22"/>
          <w:szCs w:val="22"/>
        </w:rPr>
        <w:t>, должен относится строго к выбранной теме;</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при изложении следует сгруппировать идеи разных авторов по общности точек зрения или по научным школам;</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реферат или доклад должен заканчиваться подведением итогов проведенной исследовательской работы: содержать краткий анализ-обоснование преимуществ той точки зрения по рассматриваемому вопросу, с которой Вы солидарны.</w:t>
      </w:r>
    </w:p>
    <w:p w:rsidR="00E90D83" w:rsidRPr="00E90D83" w:rsidRDefault="00E90D83" w:rsidP="00E90D83">
      <w:pPr>
        <w:spacing w:before="100" w:beforeAutospacing="1" w:after="100" w:afterAutospacing="1"/>
        <w:rPr>
          <w:color w:val="333333"/>
          <w:sz w:val="22"/>
          <w:szCs w:val="22"/>
        </w:rPr>
      </w:pPr>
      <w:r w:rsidRPr="00E90D83">
        <w:rPr>
          <w:b/>
          <w:bCs/>
          <w:color w:val="333333"/>
          <w:sz w:val="22"/>
          <w:szCs w:val="22"/>
        </w:rPr>
        <w:t>Структура реферата</w:t>
      </w:r>
      <w:r w:rsidRPr="00E90D83">
        <w:rPr>
          <w:color w:val="333333"/>
          <w:sz w:val="22"/>
          <w:szCs w:val="22"/>
        </w:rPr>
        <w:t>.</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1. Начинается реферат с титульного листа.</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Образец оформления титульного листа для реферата:</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2. За титульным листом следует Оглавление. Оглавление - это план реферата, в котором каждому разделу должен соответствовать номер страницы, на которой он находится.</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3. Текст реферата. Он делится на три части: введение, основная часть и заключение.</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а) Введение - раздел реферата, посвященный постановке проблемы, которая будет рассматриваться и обоснованию выбора темы.</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б) Основная часть - это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в) Заключение – выводы по работе.</w:t>
      </w:r>
    </w:p>
    <w:p w:rsidR="00E90D83" w:rsidRPr="00E90D83" w:rsidRDefault="00E90D83" w:rsidP="00E90D83">
      <w:pPr>
        <w:spacing w:before="100" w:beforeAutospacing="1" w:after="100" w:afterAutospacing="1"/>
        <w:rPr>
          <w:color w:val="333333"/>
          <w:szCs w:val="22"/>
        </w:rPr>
      </w:pPr>
      <w:r w:rsidRPr="00E90D83">
        <w:rPr>
          <w:color w:val="333333"/>
          <w:szCs w:val="22"/>
        </w:rPr>
        <w:t>Вопрос 23</w:t>
      </w:r>
    </w:p>
    <w:p w:rsidR="00E90D83" w:rsidRPr="00E90D83" w:rsidRDefault="00E90D83" w:rsidP="00E90D83">
      <w:pPr>
        <w:spacing w:after="160" w:line="259" w:lineRule="auto"/>
        <w:rPr>
          <w:rFonts w:eastAsiaTheme="minorHAnsi"/>
          <w:szCs w:val="22"/>
          <w:lang w:eastAsia="en-US"/>
        </w:rPr>
      </w:pPr>
      <w:r w:rsidRPr="00E90D83">
        <w:rPr>
          <w:rFonts w:eastAsiaTheme="minorHAnsi"/>
          <w:szCs w:val="22"/>
          <w:lang w:eastAsia="en-US"/>
        </w:rPr>
        <w:lastRenderedPageBreak/>
        <w:t>Понятие науки и классификация наук.</w:t>
      </w:r>
    </w:p>
    <w:p w:rsidR="00E90D83" w:rsidRPr="00E90D83" w:rsidRDefault="00E90D83" w:rsidP="00E90D83">
      <w:pPr>
        <w:spacing w:before="100" w:beforeAutospacing="1" w:after="100" w:afterAutospacing="1"/>
        <w:rPr>
          <w:color w:val="333333"/>
          <w:szCs w:val="22"/>
        </w:rPr>
      </w:pPr>
      <w:r w:rsidRPr="00E90D83">
        <w:rPr>
          <w:color w:val="333333"/>
          <w:szCs w:val="22"/>
        </w:rPr>
        <w:t>ОТВЕТ:</w:t>
      </w:r>
    </w:p>
    <w:p w:rsidR="00E90D83" w:rsidRPr="00E90D83" w:rsidRDefault="00E90D83" w:rsidP="00E90D83">
      <w:pPr>
        <w:spacing w:before="100" w:beforeAutospacing="1" w:after="100" w:afterAutospacing="1"/>
        <w:rPr>
          <w:color w:val="333333"/>
          <w:szCs w:val="22"/>
        </w:rPr>
      </w:pPr>
      <w:r w:rsidRPr="00E90D83">
        <w:rPr>
          <w:color w:val="333333"/>
          <w:szCs w:val="22"/>
        </w:rPr>
        <w:t xml:space="preserve">«Наука – это сфера человеческой деятельности, функция которой – накопление и теоретическая систематизация знаний о действительности; включает как деятельность по получению нового знания, так и ее результат – сумму знаний, лежащих в основе картины мира». При этом наука является основной формой человеческого познания. Она не только вырабатывает и систематизирует новые знания о природе, обществе, мышлении и познании окружающего мира. Очень важна ее роль и как социального института в решении глобальных проблем на Земле, </w:t>
      </w:r>
      <w:proofErr w:type="gramStart"/>
      <w:r w:rsidRPr="00E90D83">
        <w:rPr>
          <w:color w:val="333333"/>
          <w:szCs w:val="22"/>
        </w:rPr>
        <w:t>например</w:t>
      </w:r>
      <w:proofErr w:type="gramEnd"/>
      <w:r w:rsidRPr="00E90D83">
        <w:rPr>
          <w:color w:val="333333"/>
          <w:szCs w:val="22"/>
        </w:rPr>
        <w:t xml:space="preserve"> экологии, изменении климата, освоении космического пространства.</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Наука выполняет несколько функций:</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познавательную (познание природы, общества, человека);</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мировоззренческую – разработка научного мировоззрения, научной картины мира;</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производственную – внедрение в производство новых технологий, инноваций и пр.;</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культурную, образовательную.</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Существуют несколько классификаций наук. В зависимости от сферы, предмета и метода познания различают науки:</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о природе – естественные;</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об обществе – гуманитарные и социальные;</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о познании, мышлении – логика и др.</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В классификаторе высшего профессионального образования выделены науки:</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естественные и математика (физика, химия, биология, география, почвоведение, гидрометеорология, экология и др.);</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гуманитарные и социально-экономические (философия, история, политология, экономика, статистика, филология, юриспруденция и др.);</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технические (строительство, металлургия, горное дело, геодезия, и др.);</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сельскохозяйственные (агрономия, </w:t>
      </w:r>
      <w:r w:rsidRPr="00E90D83">
        <w:rPr>
          <w:i/>
          <w:iCs/>
          <w:color w:val="333333"/>
          <w:sz w:val="22"/>
          <w:szCs w:val="22"/>
        </w:rPr>
        <w:t>лесное хозяйство</w:t>
      </w:r>
      <w:r w:rsidRPr="00E90D83">
        <w:rPr>
          <w:color w:val="333333"/>
          <w:sz w:val="22"/>
          <w:szCs w:val="22"/>
        </w:rPr>
        <w:t>, рыболовство, зоотехния и др.).</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Вопрос 24</w:t>
      </w:r>
    </w:p>
    <w:p w:rsidR="00E90D83" w:rsidRPr="00E90D83" w:rsidRDefault="00E90D83" w:rsidP="00E90D83">
      <w:pPr>
        <w:spacing w:before="100" w:beforeAutospacing="1" w:after="100" w:afterAutospacing="1"/>
        <w:rPr>
          <w:sz w:val="22"/>
          <w:szCs w:val="22"/>
        </w:rPr>
      </w:pPr>
      <w:r w:rsidRPr="00E90D83">
        <w:rPr>
          <w:sz w:val="22"/>
          <w:szCs w:val="22"/>
        </w:rPr>
        <w:t>Научные исследования.</w:t>
      </w:r>
    </w:p>
    <w:p w:rsidR="00E90D83" w:rsidRPr="00E90D83" w:rsidRDefault="00E90D83" w:rsidP="00E90D83">
      <w:pPr>
        <w:spacing w:before="100" w:beforeAutospacing="1" w:after="100" w:afterAutospacing="1"/>
        <w:rPr>
          <w:sz w:val="22"/>
          <w:szCs w:val="22"/>
        </w:rPr>
      </w:pPr>
      <w:r w:rsidRPr="00E90D83">
        <w:rPr>
          <w:sz w:val="22"/>
          <w:szCs w:val="22"/>
        </w:rPr>
        <w:t>ОТВЕТ:</w:t>
      </w:r>
    </w:p>
    <w:p w:rsidR="00E90D83" w:rsidRPr="00E90D83" w:rsidRDefault="00E90D83" w:rsidP="00E90D83">
      <w:pPr>
        <w:spacing w:before="100" w:beforeAutospacing="1" w:after="100" w:afterAutospacing="1"/>
        <w:rPr>
          <w:color w:val="333333"/>
          <w:sz w:val="22"/>
          <w:szCs w:val="22"/>
          <w:shd w:val="clear" w:color="auto" w:fill="FFFFFF"/>
        </w:rPr>
      </w:pPr>
      <w:r w:rsidRPr="00E90D83">
        <w:rPr>
          <w:b/>
          <w:bCs/>
          <w:color w:val="333333"/>
          <w:sz w:val="22"/>
          <w:szCs w:val="22"/>
          <w:shd w:val="clear" w:color="auto" w:fill="FFFFFF"/>
        </w:rPr>
        <w:t>Научное</w:t>
      </w:r>
      <w:r w:rsidRPr="00E90D83">
        <w:rPr>
          <w:color w:val="333333"/>
          <w:sz w:val="22"/>
          <w:szCs w:val="22"/>
          <w:shd w:val="clear" w:color="auto" w:fill="FFFFFF"/>
        </w:rPr>
        <w:t> </w:t>
      </w:r>
      <w:r w:rsidRPr="00E90D83">
        <w:rPr>
          <w:b/>
          <w:bCs/>
          <w:color w:val="333333"/>
          <w:sz w:val="22"/>
          <w:szCs w:val="22"/>
          <w:shd w:val="clear" w:color="auto" w:fill="FFFFFF"/>
        </w:rPr>
        <w:t>исследование</w:t>
      </w:r>
      <w:r w:rsidRPr="00E90D83">
        <w:rPr>
          <w:color w:val="333333"/>
          <w:sz w:val="22"/>
          <w:szCs w:val="22"/>
          <w:shd w:val="clear" w:color="auto" w:fill="FFFFFF"/>
        </w:rPr>
        <w:t> — процесс </w:t>
      </w:r>
      <w:r w:rsidRPr="00E90D83">
        <w:rPr>
          <w:b/>
          <w:bCs/>
          <w:color w:val="333333"/>
          <w:sz w:val="22"/>
          <w:szCs w:val="22"/>
          <w:shd w:val="clear" w:color="auto" w:fill="FFFFFF"/>
        </w:rPr>
        <w:t>изучения</w:t>
      </w:r>
      <w:r w:rsidRPr="00E90D83">
        <w:rPr>
          <w:color w:val="333333"/>
          <w:sz w:val="22"/>
          <w:szCs w:val="22"/>
          <w:shd w:val="clear" w:color="auto" w:fill="FFFFFF"/>
        </w:rPr>
        <w:t>, эксперимента, концептуализации и проверки теории, связанной с получением </w:t>
      </w:r>
      <w:r w:rsidRPr="00E90D83">
        <w:rPr>
          <w:b/>
          <w:bCs/>
          <w:color w:val="333333"/>
          <w:sz w:val="22"/>
          <w:szCs w:val="22"/>
          <w:shd w:val="clear" w:color="auto" w:fill="FFFFFF"/>
        </w:rPr>
        <w:t>научных</w:t>
      </w:r>
      <w:r w:rsidRPr="00E90D83">
        <w:rPr>
          <w:color w:val="333333"/>
          <w:sz w:val="22"/>
          <w:szCs w:val="22"/>
          <w:shd w:val="clear" w:color="auto" w:fill="FFFFFF"/>
        </w:rPr>
        <w:t> знаний.</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Виды научных исследований:</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lastRenderedPageBreak/>
        <w:t>Фундаментальное исследование, предпринятое главным образом, чтобы производить новые знания независимо от перспектив применения.</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Прикладное исследование, направлено преимущественно на применение новых знаний для достижения практических целей, решения конкретных задач.</w:t>
      </w:r>
    </w:p>
    <w:p w:rsidR="00E90D83" w:rsidRPr="00E90D83" w:rsidRDefault="00E90D83" w:rsidP="00E90D83">
      <w:pPr>
        <w:spacing w:before="100" w:beforeAutospacing="1" w:after="100" w:afterAutospacing="1"/>
        <w:rPr>
          <w:color w:val="333333"/>
          <w:sz w:val="22"/>
          <w:szCs w:val="22"/>
        </w:rPr>
      </w:pPr>
      <w:proofErr w:type="spellStart"/>
      <w:r w:rsidRPr="00E90D83">
        <w:rPr>
          <w:color w:val="333333"/>
          <w:sz w:val="22"/>
          <w:szCs w:val="22"/>
        </w:rPr>
        <w:t>Монодисциплинарное</w:t>
      </w:r>
      <w:proofErr w:type="spellEnd"/>
      <w:r w:rsidRPr="00E90D83">
        <w:rPr>
          <w:color w:val="333333"/>
          <w:sz w:val="22"/>
          <w:szCs w:val="22"/>
        </w:rPr>
        <w:t xml:space="preserve"> исследование проводится в рамках отдельной науки.</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Междисциплинарное исследование требует участия специалистов различных областей и проводится на стыке нескольких научных дисциплин.</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Комплексное исследование проводится с помощью системы методов и методик, посредством которых ученые стремятся охватить максимально (или оптимально) возможное число значимых параметров изучаемой реальности.</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Однофакторное или аналитическое исследование направлено на выявление одного, наиболее существенного, по мнению исследователя, аспекта реальности.</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Поисковое исследование, направлено на определение перспективности работы над темой, отыскивание путей решения научных задач.</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Критическое исследование проводится в целях опровержения существующей теории, модели, гипотезы, закона и пр. или для проверки того, какая из двух альтернативных гипотез точнее прогнозирует реальность. Критические исследования проводятся в тех областях, где накоплен богатый теоретический и эмпирический запас знаний и имеются апробированные методики для осуществления эксперимента.</w:t>
      </w:r>
    </w:p>
    <w:p w:rsidR="00E90D83" w:rsidRPr="00E90D83" w:rsidRDefault="00E90D83" w:rsidP="00E90D83">
      <w:pPr>
        <w:rPr>
          <w:color w:val="333333"/>
          <w:sz w:val="22"/>
          <w:szCs w:val="22"/>
        </w:rPr>
      </w:pPr>
      <w:r w:rsidRPr="00E90D83">
        <w:rPr>
          <w:color w:val="333333"/>
          <w:sz w:val="22"/>
          <w:szCs w:val="22"/>
        </w:rPr>
        <w:t>Уточняющее исследование. Это самый распространённый вид исследований. Их цель — установление границ, в пределах которых теория предсказывает факты и эмпирические закономерности. Обычно, по сравнению с первоначальным экспериментальным образцом, изменяются условия проведения исследования, объект, методика. Тем самым регистрируется, на какую область реальности распространяется полученное ранее теоретическое знание.</w:t>
      </w:r>
    </w:p>
    <w:p w:rsidR="00E90D83" w:rsidRPr="00E90D83" w:rsidRDefault="00E90D83" w:rsidP="00E90D83">
      <w:pPr>
        <w:spacing w:before="100" w:beforeAutospacing="1" w:after="100" w:afterAutospacing="1"/>
        <w:rPr>
          <w:color w:val="333333"/>
          <w:sz w:val="22"/>
          <w:szCs w:val="22"/>
        </w:rPr>
      </w:pPr>
      <w:r w:rsidRPr="00E90D83">
        <w:rPr>
          <w:color w:val="333333"/>
          <w:sz w:val="22"/>
          <w:szCs w:val="22"/>
        </w:rPr>
        <w:t xml:space="preserve">Воспроизводящее исследование. Его цель — точное повторение эксперимента предшественников для определения достоверности, надежности и объективности полученных результатов. Результаты любого исследования должны повториться в ходе аналогичного эксперимента, проведенного другим научным работником, обладающим соответствующей компетенцией. Поэтому после открытия нового эффекта, закономерности, создания новой методики и т.п. возникает лавина воспроизводящих исследований, призванных проверить результаты первооткрывателей. Воспроизводящее исследование — основа всей науки. Следовательно, метод и конкретная методика эксперимента должны быть </w:t>
      </w:r>
      <w:proofErr w:type="spellStart"/>
      <w:r w:rsidRPr="00E90D83">
        <w:rPr>
          <w:color w:val="333333"/>
          <w:sz w:val="22"/>
          <w:szCs w:val="22"/>
        </w:rPr>
        <w:t>интерсубъективными</w:t>
      </w:r>
      <w:proofErr w:type="spellEnd"/>
      <w:r w:rsidRPr="00E90D83">
        <w:rPr>
          <w:color w:val="333333"/>
          <w:sz w:val="22"/>
          <w:szCs w:val="22"/>
        </w:rPr>
        <w:t>, т.е. операции, проводимые в ходе исследования, должны воспроизводиться любым квалифицированным специалистом.</w:t>
      </w:r>
    </w:p>
    <w:p w:rsidR="001E7459" w:rsidRPr="00C500E7" w:rsidRDefault="001E7459" w:rsidP="001E7459">
      <w:pPr>
        <w:autoSpaceDE w:val="0"/>
        <w:autoSpaceDN w:val="0"/>
        <w:jc w:val="center"/>
        <w:rPr>
          <w:rFonts w:eastAsia="Calibri"/>
          <w:b/>
          <w:sz w:val="24"/>
          <w:szCs w:val="24"/>
        </w:rPr>
      </w:pPr>
      <w:r w:rsidRPr="00C500E7">
        <w:rPr>
          <w:rFonts w:eastAsia="Calibri"/>
          <w:b/>
          <w:sz w:val="24"/>
          <w:szCs w:val="24"/>
        </w:rPr>
        <w:t>Карта тестовых заданий</w:t>
      </w:r>
    </w:p>
    <w:p w:rsidR="001E7459" w:rsidRPr="00C500E7" w:rsidRDefault="001E7459" w:rsidP="001E7459">
      <w:pPr>
        <w:autoSpaceDE w:val="0"/>
        <w:autoSpaceDN w:val="0"/>
        <w:jc w:val="center"/>
        <w:rPr>
          <w:rFonts w:eastAsia="Calibri"/>
          <w:b/>
          <w:sz w:val="24"/>
          <w:szCs w:val="24"/>
        </w:rPr>
      </w:pPr>
      <w:r w:rsidRPr="00C500E7">
        <w:rPr>
          <w:rFonts w:eastAsia="Calibri"/>
          <w:b/>
          <w:sz w:val="24"/>
          <w:szCs w:val="24"/>
        </w:rPr>
        <w:t>08.03.01 Строительство</w:t>
      </w:r>
    </w:p>
    <w:p w:rsidR="001E7459" w:rsidRPr="00C500E7" w:rsidRDefault="001E7459" w:rsidP="001E7459">
      <w:pPr>
        <w:autoSpaceDE w:val="0"/>
        <w:autoSpaceDN w:val="0"/>
        <w:rPr>
          <w:color w:val="000000"/>
          <w:sz w:val="24"/>
          <w:szCs w:val="24"/>
        </w:rPr>
      </w:pPr>
      <w:r w:rsidRPr="00854F41">
        <w:rPr>
          <w:rFonts w:eastAsia="Calibri"/>
          <w:b/>
          <w:sz w:val="24"/>
          <w:szCs w:val="24"/>
        </w:rPr>
        <w:t xml:space="preserve">Компетенция </w:t>
      </w:r>
      <w:r w:rsidRPr="00854F41">
        <w:rPr>
          <w:b/>
          <w:color w:val="000000"/>
          <w:sz w:val="24"/>
          <w:szCs w:val="24"/>
        </w:rPr>
        <w:t>ОПК-6</w:t>
      </w:r>
      <w:r w:rsidRPr="00C500E7">
        <w:rPr>
          <w:color w:val="000000"/>
          <w:sz w:val="24"/>
          <w:szCs w:val="24"/>
        </w:rPr>
        <w:t xml:space="preserve"> </w:t>
      </w:r>
      <w:r w:rsidRPr="00C500E7">
        <w:rPr>
          <w:color w:val="000000"/>
          <w:sz w:val="24"/>
          <w:szCs w:val="24"/>
          <w:lang w:val="en-US"/>
        </w:rPr>
        <w:t>C</w:t>
      </w:r>
      <w:proofErr w:type="spellStart"/>
      <w:r w:rsidRPr="00C500E7">
        <w:rPr>
          <w:color w:val="000000"/>
          <w:sz w:val="24"/>
          <w:szCs w:val="24"/>
        </w:rPr>
        <w:t>пособностью</w:t>
      </w:r>
      <w:proofErr w:type="spellEnd"/>
      <w:r w:rsidRPr="00C500E7">
        <w:rPr>
          <w:color w:val="000000"/>
          <w:sz w:val="24"/>
          <w:szCs w:val="24"/>
        </w:rPr>
        <w:t xml:space="preserve"> и готовностью ориентироваться в постановке задачи, применять знания о современных методах исследования, анализировать, синтезировать и критически резюмировать информацию </w:t>
      </w:r>
    </w:p>
    <w:p w:rsidR="001E7459" w:rsidRPr="00C500E7" w:rsidRDefault="001E7459" w:rsidP="001E7459">
      <w:pPr>
        <w:spacing w:after="160" w:line="259" w:lineRule="auto"/>
        <w:rPr>
          <w:rFonts w:eastAsia="Calibri"/>
          <w:sz w:val="24"/>
          <w:szCs w:val="24"/>
        </w:rPr>
      </w:pPr>
      <w:r w:rsidRPr="00C500E7">
        <w:rPr>
          <w:rFonts w:eastAsia="Calibri"/>
          <w:sz w:val="24"/>
          <w:szCs w:val="24"/>
        </w:rPr>
        <w:t>Индикатор</w:t>
      </w:r>
    </w:p>
    <w:p w:rsidR="001E7459" w:rsidRPr="00C500E7" w:rsidRDefault="001E7459" w:rsidP="001E7459">
      <w:pPr>
        <w:spacing w:after="160" w:line="259" w:lineRule="auto"/>
        <w:rPr>
          <w:rFonts w:eastAsia="Calibri"/>
          <w:sz w:val="24"/>
          <w:szCs w:val="24"/>
        </w:rPr>
      </w:pPr>
      <w:r w:rsidRPr="00C500E7">
        <w:rPr>
          <w:rFonts w:eastAsia="Calibri"/>
          <w:sz w:val="24"/>
          <w:szCs w:val="24"/>
        </w:rPr>
        <w:t xml:space="preserve"> ОПК-6.1 Формулирование целей, постановка задачи </w:t>
      </w:r>
      <w:proofErr w:type="spellStart"/>
      <w:r w:rsidRPr="00C500E7">
        <w:rPr>
          <w:rFonts w:eastAsia="Calibri"/>
          <w:sz w:val="24"/>
          <w:szCs w:val="24"/>
        </w:rPr>
        <w:t>исследованй</w:t>
      </w:r>
      <w:proofErr w:type="spellEnd"/>
      <w:r w:rsidRPr="00C500E7">
        <w:rPr>
          <w:rFonts w:eastAsia="Calibri"/>
          <w:sz w:val="24"/>
          <w:szCs w:val="24"/>
        </w:rPr>
        <w:t xml:space="preserve"> </w:t>
      </w:r>
    </w:p>
    <w:p w:rsidR="001E7459" w:rsidRPr="00C500E7" w:rsidRDefault="001E7459" w:rsidP="001E7459">
      <w:pPr>
        <w:spacing w:after="160" w:line="259" w:lineRule="auto"/>
        <w:rPr>
          <w:rFonts w:eastAsia="Calibri"/>
          <w:sz w:val="24"/>
          <w:szCs w:val="24"/>
        </w:rPr>
      </w:pPr>
      <w:r w:rsidRPr="00C500E7">
        <w:rPr>
          <w:rFonts w:eastAsia="Calibri"/>
          <w:sz w:val="24"/>
          <w:szCs w:val="24"/>
        </w:rPr>
        <w:t>ОПК -6.2 Выбор способов и методов выполнения исследований</w:t>
      </w:r>
    </w:p>
    <w:p w:rsidR="001E7459" w:rsidRPr="00C500E7" w:rsidRDefault="001E7459" w:rsidP="001E7459">
      <w:pPr>
        <w:spacing w:after="160" w:line="259" w:lineRule="auto"/>
        <w:rPr>
          <w:rFonts w:eastAsia="Calibri"/>
          <w:sz w:val="24"/>
          <w:szCs w:val="24"/>
        </w:rPr>
      </w:pPr>
      <w:r w:rsidRPr="00C500E7">
        <w:rPr>
          <w:rFonts w:eastAsia="Calibri"/>
          <w:sz w:val="24"/>
          <w:szCs w:val="24"/>
        </w:rPr>
        <w:lastRenderedPageBreak/>
        <w:t>ОПК-6.3 Составление программы для проведения исследований, определение потребности в ресурсах</w:t>
      </w:r>
    </w:p>
    <w:p w:rsidR="001E7459" w:rsidRPr="00C500E7" w:rsidRDefault="001E7459" w:rsidP="001E7459">
      <w:pPr>
        <w:spacing w:after="160" w:line="259" w:lineRule="auto"/>
        <w:rPr>
          <w:rFonts w:eastAsia="Calibri"/>
          <w:sz w:val="24"/>
          <w:szCs w:val="24"/>
        </w:rPr>
      </w:pPr>
      <w:r w:rsidRPr="00C500E7">
        <w:rPr>
          <w:rFonts w:eastAsia="Calibri"/>
          <w:sz w:val="24"/>
          <w:szCs w:val="24"/>
        </w:rPr>
        <w:t>ОПК-6.4 Составление плана исследования с помощью методов факторного анализа</w:t>
      </w:r>
    </w:p>
    <w:p w:rsidR="001E7459" w:rsidRPr="00E576D3" w:rsidRDefault="001E7459" w:rsidP="001E7459">
      <w:pPr>
        <w:spacing w:after="160" w:line="259" w:lineRule="auto"/>
        <w:rPr>
          <w:rFonts w:eastAsia="Calibri"/>
          <w:sz w:val="24"/>
          <w:szCs w:val="24"/>
        </w:rPr>
      </w:pPr>
      <w:proofErr w:type="gramStart"/>
      <w:r w:rsidRPr="00C500E7">
        <w:rPr>
          <w:rFonts w:eastAsia="Calibri"/>
          <w:sz w:val="24"/>
          <w:szCs w:val="24"/>
        </w:rPr>
        <w:t xml:space="preserve">Дисциплина </w:t>
      </w:r>
      <w:r>
        <w:rPr>
          <w:rFonts w:eastAsia="Calibri"/>
          <w:sz w:val="24"/>
          <w:szCs w:val="24"/>
        </w:rPr>
        <w:t>:</w:t>
      </w:r>
      <w:proofErr w:type="gramEnd"/>
      <w:r>
        <w:rPr>
          <w:rFonts w:eastAsia="Calibri"/>
          <w:sz w:val="24"/>
          <w:szCs w:val="24"/>
        </w:rPr>
        <w:t xml:space="preserve"> </w:t>
      </w:r>
      <w:r w:rsidRPr="00C500E7">
        <w:rPr>
          <w:rFonts w:eastAsia="Calibri"/>
          <w:sz w:val="24"/>
          <w:szCs w:val="24"/>
        </w:rPr>
        <w:t>Методология научных исследований</w:t>
      </w:r>
    </w:p>
    <w:p w:rsidR="001E7459" w:rsidRPr="00C500E7" w:rsidRDefault="001E7459" w:rsidP="001E7459">
      <w:pPr>
        <w:autoSpaceDE w:val="0"/>
        <w:autoSpaceDN w:val="0"/>
        <w:rPr>
          <w:rFonts w:eastAsia="Calibri"/>
          <w:sz w:val="24"/>
          <w:szCs w:val="24"/>
        </w:rPr>
      </w:pPr>
      <w:r w:rsidRPr="00C500E7">
        <w:rPr>
          <w:rFonts w:eastAsia="Calibri"/>
          <w:sz w:val="24"/>
          <w:szCs w:val="24"/>
        </w:rPr>
        <w:t>Описание теста:</w:t>
      </w:r>
    </w:p>
    <w:p w:rsidR="001E7459" w:rsidRPr="00C500E7" w:rsidRDefault="001E7459" w:rsidP="001E7459">
      <w:pPr>
        <w:autoSpaceDE w:val="0"/>
        <w:autoSpaceDN w:val="0"/>
        <w:rPr>
          <w:rFonts w:eastAsia="Calibri"/>
          <w:sz w:val="24"/>
          <w:szCs w:val="24"/>
        </w:rPr>
      </w:pPr>
      <w:r w:rsidRPr="00C500E7">
        <w:rPr>
          <w:rFonts w:eastAsia="Calibri"/>
          <w:sz w:val="24"/>
          <w:szCs w:val="24"/>
        </w:rPr>
        <w:t>1.</w:t>
      </w:r>
      <w:r w:rsidRPr="00C500E7">
        <w:rPr>
          <w:rFonts w:eastAsia="Calibri"/>
          <w:sz w:val="24"/>
          <w:szCs w:val="24"/>
        </w:rPr>
        <w:tab/>
        <w:t xml:space="preserve">Тест состоит из </w:t>
      </w:r>
      <w:r>
        <w:rPr>
          <w:rFonts w:eastAsia="Calibri"/>
          <w:sz w:val="24"/>
          <w:szCs w:val="24"/>
        </w:rPr>
        <w:t>70</w:t>
      </w:r>
      <w:r w:rsidRPr="00C500E7">
        <w:rPr>
          <w:rFonts w:eastAsia="Calibri"/>
          <w:sz w:val="24"/>
          <w:szCs w:val="24"/>
        </w:rPr>
        <w:t xml:space="preserve"> заданий, которые проверяют уровень освоения компетенций обучающегося. При тестировании каждому обучающемуся предлагается 30 тестовых заданий по 15 открытого и закрытого типов разных уровней сложности.</w:t>
      </w:r>
    </w:p>
    <w:p w:rsidR="001E7459" w:rsidRPr="00C500E7" w:rsidRDefault="001E7459" w:rsidP="001E7459">
      <w:pPr>
        <w:autoSpaceDE w:val="0"/>
        <w:autoSpaceDN w:val="0"/>
        <w:rPr>
          <w:rFonts w:eastAsia="Calibri"/>
          <w:sz w:val="24"/>
          <w:szCs w:val="24"/>
        </w:rPr>
      </w:pPr>
      <w:r w:rsidRPr="00C500E7">
        <w:rPr>
          <w:rFonts w:eastAsia="Calibri"/>
          <w:sz w:val="24"/>
          <w:szCs w:val="24"/>
        </w:rPr>
        <w:t>2. 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rsidR="001E7459" w:rsidRPr="00C500E7" w:rsidRDefault="001E7459" w:rsidP="001E7459">
      <w:pPr>
        <w:autoSpaceDE w:val="0"/>
        <w:autoSpaceDN w:val="0"/>
        <w:rPr>
          <w:rFonts w:eastAsia="Calibri"/>
          <w:sz w:val="24"/>
          <w:szCs w:val="24"/>
        </w:rPr>
      </w:pPr>
      <w:r w:rsidRPr="00C500E7">
        <w:rPr>
          <w:rFonts w:eastAsia="Calibri"/>
          <w:sz w:val="24"/>
          <w:szCs w:val="24"/>
        </w:rPr>
        <w:t xml:space="preserve">3 Максимальная общая сумма баллов за все правильные ответы составляет – 100 баллов. </w:t>
      </w:r>
    </w:p>
    <w:p w:rsidR="001E7459" w:rsidRPr="00C500E7" w:rsidRDefault="001E7459" w:rsidP="001E7459">
      <w:pPr>
        <w:autoSpaceDE w:val="0"/>
        <w:autoSpaceDN w:val="0"/>
        <w:rPr>
          <w:rFonts w:eastAsia="Calibri"/>
          <w:sz w:val="24"/>
          <w:szCs w:val="24"/>
        </w:rPr>
      </w:pPr>
      <w:r w:rsidRPr="00C500E7">
        <w:rPr>
          <w:rFonts w:eastAsia="Calibri"/>
          <w:sz w:val="24"/>
          <w:szCs w:val="24"/>
        </w:rPr>
        <w:t>4. Тест успешно пройден, если обучающийся правильно ответил на 70% тестовых заданий (61 балл).</w:t>
      </w:r>
    </w:p>
    <w:p w:rsidR="001E7459" w:rsidRPr="00C500E7" w:rsidRDefault="001E7459" w:rsidP="001E7459">
      <w:pPr>
        <w:autoSpaceDE w:val="0"/>
        <w:autoSpaceDN w:val="0"/>
        <w:rPr>
          <w:rFonts w:eastAsia="Calibri"/>
          <w:sz w:val="24"/>
          <w:szCs w:val="24"/>
        </w:rPr>
      </w:pPr>
      <w:r w:rsidRPr="00C500E7">
        <w:rPr>
          <w:rFonts w:eastAsia="Calibri"/>
          <w:sz w:val="24"/>
          <w:szCs w:val="24"/>
        </w:rPr>
        <w:t>5. На прохождение тестирования, включая организационный момент, обучающимся отводится не более 45 минут. На каждое тестовое задание в среднем по 1,5 минуты.</w:t>
      </w:r>
    </w:p>
    <w:p w:rsidR="001E7459" w:rsidRPr="00C500E7" w:rsidRDefault="001E7459" w:rsidP="001E7459">
      <w:pPr>
        <w:autoSpaceDE w:val="0"/>
        <w:autoSpaceDN w:val="0"/>
        <w:rPr>
          <w:rFonts w:eastAsia="Calibri"/>
          <w:sz w:val="24"/>
          <w:szCs w:val="24"/>
        </w:rPr>
      </w:pPr>
      <w:r w:rsidRPr="00C500E7">
        <w:rPr>
          <w:rFonts w:eastAsia="Calibri"/>
          <w:sz w:val="24"/>
          <w:szCs w:val="24"/>
        </w:rPr>
        <w:t>6. Обучающемуся предоставляется одна попытка для прохождения компьютерного тестирования.</w:t>
      </w:r>
    </w:p>
    <w:p w:rsidR="001E7459" w:rsidRPr="00C500E7" w:rsidRDefault="001E7459" w:rsidP="001E7459">
      <w:pPr>
        <w:autoSpaceDE w:val="0"/>
        <w:autoSpaceDN w:val="0"/>
        <w:rPr>
          <w:rFonts w:eastAsia="Calibri"/>
          <w:sz w:val="24"/>
          <w:szCs w:val="24"/>
        </w:rPr>
      </w:pPr>
      <w:r w:rsidRPr="00C500E7">
        <w:rPr>
          <w:rFonts w:eastAsia="Calibri"/>
          <w:sz w:val="24"/>
          <w:szCs w:val="24"/>
        </w:rPr>
        <w:t>Кодификатором теста по дисциплине является раздел рабочей программы «4. Структура и содержание дисциплины (модуля)»</w:t>
      </w:r>
    </w:p>
    <w:p w:rsidR="001E7459" w:rsidRPr="00747F36" w:rsidRDefault="001E7459" w:rsidP="001E7459">
      <w:pPr>
        <w:autoSpaceDE w:val="0"/>
        <w:autoSpaceDN w:val="0"/>
        <w:jc w:val="center"/>
        <w:rPr>
          <w:rFonts w:eastAsia="Calibri"/>
          <w:b/>
          <w:sz w:val="24"/>
          <w:szCs w:val="24"/>
        </w:rPr>
      </w:pPr>
      <w:r w:rsidRPr="00747F36">
        <w:rPr>
          <w:rFonts w:eastAsia="Calibri"/>
          <w:b/>
          <w:sz w:val="24"/>
          <w:szCs w:val="24"/>
        </w:rPr>
        <w:t>Комплект тестовых заданий</w:t>
      </w:r>
    </w:p>
    <w:p w:rsidR="001E7459" w:rsidRPr="00E91EE4" w:rsidRDefault="001E7459" w:rsidP="001E7459">
      <w:pPr>
        <w:spacing w:after="160" w:line="259" w:lineRule="auto"/>
        <w:rPr>
          <w:rFonts w:eastAsia="Calibri"/>
          <w:sz w:val="24"/>
          <w:szCs w:val="24"/>
        </w:rPr>
      </w:pPr>
      <w:r w:rsidRPr="00E91EE4">
        <w:rPr>
          <w:rFonts w:eastAsia="Calibri"/>
          <w:sz w:val="24"/>
          <w:szCs w:val="24"/>
        </w:rPr>
        <w:t>Альтернативный</w:t>
      </w:r>
    </w:p>
    <w:p w:rsidR="001E7459" w:rsidRPr="00E91EE4" w:rsidRDefault="001E7459" w:rsidP="001E7459">
      <w:pPr>
        <w:rPr>
          <w:rFonts w:eastAsia="Calibri"/>
          <w:b/>
          <w:sz w:val="24"/>
          <w:szCs w:val="24"/>
        </w:rPr>
      </w:pPr>
      <w:r w:rsidRPr="00D94998">
        <w:rPr>
          <w:rFonts w:eastAsia="Calibri"/>
          <w:b/>
          <w:sz w:val="24"/>
          <w:szCs w:val="24"/>
        </w:rPr>
        <w:t xml:space="preserve">Легкий (не менее 5 </w:t>
      </w:r>
      <w:proofErr w:type="spellStart"/>
      <w:r w:rsidRPr="00D94998">
        <w:rPr>
          <w:rFonts w:eastAsia="Calibri"/>
          <w:b/>
          <w:sz w:val="24"/>
          <w:szCs w:val="24"/>
        </w:rPr>
        <w:t>шт</w:t>
      </w:r>
      <w:proofErr w:type="spellEnd"/>
      <w:r w:rsidRPr="00D94998">
        <w:rPr>
          <w:rFonts w:eastAsia="Calibri"/>
          <w:b/>
          <w:sz w:val="24"/>
          <w:szCs w:val="24"/>
        </w:rPr>
        <w:t>)</w:t>
      </w:r>
    </w:p>
    <w:p w:rsidR="001E7459" w:rsidRDefault="001E7459" w:rsidP="001E7459">
      <w:pPr>
        <w:rPr>
          <w:sz w:val="24"/>
          <w:szCs w:val="24"/>
        </w:rPr>
      </w:pPr>
    </w:p>
    <w:p w:rsidR="001E7459" w:rsidRPr="003109C8" w:rsidRDefault="001E7459" w:rsidP="001E7459">
      <w:pPr>
        <w:rPr>
          <w:sz w:val="24"/>
          <w:szCs w:val="24"/>
        </w:rPr>
      </w:pPr>
      <w:r w:rsidRPr="0068152F">
        <w:rPr>
          <w:sz w:val="24"/>
          <w:szCs w:val="24"/>
        </w:rPr>
        <w:t xml:space="preserve">1. </w:t>
      </w:r>
      <w:r w:rsidRPr="003109C8">
        <w:rPr>
          <w:sz w:val="24"/>
          <w:szCs w:val="24"/>
        </w:rPr>
        <w:t>Ведение записей прочитанного может осуществляться с помощью составления:</w:t>
      </w:r>
    </w:p>
    <w:p w:rsidR="001E7459" w:rsidRPr="003109C8" w:rsidRDefault="001E7459" w:rsidP="001E7459">
      <w:pPr>
        <w:rPr>
          <w:sz w:val="24"/>
          <w:szCs w:val="24"/>
        </w:rPr>
      </w:pPr>
      <w:r>
        <w:rPr>
          <w:sz w:val="24"/>
          <w:szCs w:val="24"/>
        </w:rPr>
        <w:t>а) текста</w:t>
      </w:r>
    </w:p>
    <w:p w:rsidR="001E7459" w:rsidRPr="0041085C" w:rsidRDefault="001E7459" w:rsidP="001E7459">
      <w:pPr>
        <w:rPr>
          <w:b/>
          <w:sz w:val="24"/>
          <w:szCs w:val="24"/>
        </w:rPr>
      </w:pPr>
      <w:r w:rsidRPr="0041085C">
        <w:rPr>
          <w:b/>
          <w:sz w:val="24"/>
          <w:szCs w:val="24"/>
        </w:rPr>
        <w:t>б) плана</w:t>
      </w:r>
    </w:p>
    <w:p w:rsidR="001E7459" w:rsidRPr="0041085C" w:rsidRDefault="001E7459" w:rsidP="001E7459">
      <w:pPr>
        <w:rPr>
          <w:sz w:val="24"/>
          <w:szCs w:val="24"/>
        </w:rPr>
      </w:pPr>
      <w:r w:rsidRPr="0041085C">
        <w:rPr>
          <w:sz w:val="24"/>
          <w:szCs w:val="24"/>
        </w:rPr>
        <w:t xml:space="preserve">в) </w:t>
      </w:r>
      <w:r>
        <w:rPr>
          <w:sz w:val="24"/>
          <w:szCs w:val="24"/>
        </w:rPr>
        <w:t>книги</w:t>
      </w:r>
    </w:p>
    <w:p w:rsidR="001E7459" w:rsidRDefault="001E7459" w:rsidP="001E7459">
      <w:pPr>
        <w:rPr>
          <w:sz w:val="24"/>
          <w:szCs w:val="24"/>
        </w:rPr>
      </w:pPr>
      <w:r>
        <w:rPr>
          <w:sz w:val="24"/>
          <w:szCs w:val="24"/>
        </w:rPr>
        <w:t xml:space="preserve"> г) слов</w:t>
      </w:r>
    </w:p>
    <w:p w:rsidR="001E7459" w:rsidRPr="003109C8" w:rsidRDefault="001E7459" w:rsidP="001E7459">
      <w:pPr>
        <w:rPr>
          <w:sz w:val="24"/>
          <w:szCs w:val="24"/>
        </w:rPr>
      </w:pPr>
    </w:p>
    <w:p w:rsidR="001E7459" w:rsidRPr="00042566" w:rsidRDefault="001E7459" w:rsidP="001E7459">
      <w:pPr>
        <w:rPr>
          <w:sz w:val="24"/>
          <w:szCs w:val="24"/>
        </w:rPr>
      </w:pPr>
      <w:r w:rsidRPr="00E91EE4">
        <w:rPr>
          <w:sz w:val="24"/>
          <w:szCs w:val="24"/>
        </w:rPr>
        <w:t xml:space="preserve">2. </w:t>
      </w:r>
      <w:r w:rsidRPr="00042566">
        <w:rPr>
          <w:sz w:val="24"/>
          <w:szCs w:val="24"/>
        </w:rPr>
        <w:t>Науки о природе называются…</w:t>
      </w:r>
    </w:p>
    <w:p w:rsidR="001E7459" w:rsidRPr="00042566" w:rsidRDefault="001E7459" w:rsidP="001E7459">
      <w:pPr>
        <w:rPr>
          <w:sz w:val="24"/>
          <w:szCs w:val="24"/>
        </w:rPr>
      </w:pPr>
      <w:r>
        <w:rPr>
          <w:sz w:val="24"/>
          <w:szCs w:val="24"/>
        </w:rPr>
        <w:t xml:space="preserve">а) </w:t>
      </w:r>
      <w:r w:rsidRPr="00042566">
        <w:rPr>
          <w:sz w:val="24"/>
          <w:szCs w:val="24"/>
        </w:rPr>
        <w:t>общественные науки</w:t>
      </w:r>
    </w:p>
    <w:p w:rsidR="001E7459" w:rsidRPr="00042566" w:rsidRDefault="001E7459" w:rsidP="001E7459">
      <w:pPr>
        <w:rPr>
          <w:sz w:val="24"/>
          <w:szCs w:val="24"/>
        </w:rPr>
      </w:pPr>
      <w:r>
        <w:rPr>
          <w:sz w:val="24"/>
          <w:szCs w:val="24"/>
        </w:rPr>
        <w:t>б)</w:t>
      </w:r>
      <w:r w:rsidRPr="00042566">
        <w:rPr>
          <w:sz w:val="24"/>
          <w:szCs w:val="24"/>
        </w:rPr>
        <w:t xml:space="preserve"> философские науки</w:t>
      </w:r>
    </w:p>
    <w:p w:rsidR="001E7459" w:rsidRPr="00042566" w:rsidRDefault="001E7459" w:rsidP="001E7459">
      <w:pPr>
        <w:rPr>
          <w:sz w:val="24"/>
          <w:szCs w:val="24"/>
        </w:rPr>
      </w:pPr>
      <w:r>
        <w:rPr>
          <w:sz w:val="24"/>
          <w:szCs w:val="24"/>
        </w:rPr>
        <w:t xml:space="preserve">в) </w:t>
      </w:r>
      <w:r w:rsidRPr="00042566">
        <w:rPr>
          <w:sz w:val="24"/>
          <w:szCs w:val="24"/>
        </w:rPr>
        <w:t>технические науки</w:t>
      </w:r>
    </w:p>
    <w:p w:rsidR="001E7459" w:rsidRPr="00042566" w:rsidRDefault="001E7459" w:rsidP="001E7459">
      <w:pPr>
        <w:rPr>
          <w:b/>
          <w:sz w:val="24"/>
          <w:szCs w:val="24"/>
        </w:rPr>
      </w:pPr>
      <w:r w:rsidRPr="00042566">
        <w:rPr>
          <w:b/>
          <w:sz w:val="24"/>
          <w:szCs w:val="24"/>
        </w:rPr>
        <w:t>г) естественные науки</w:t>
      </w:r>
    </w:p>
    <w:p w:rsidR="001E7459" w:rsidRPr="00E91EE4" w:rsidRDefault="001E7459" w:rsidP="001E7459">
      <w:pPr>
        <w:rPr>
          <w:sz w:val="24"/>
          <w:szCs w:val="24"/>
        </w:rPr>
      </w:pPr>
    </w:p>
    <w:p w:rsidR="001E7459" w:rsidRPr="00E91EE4" w:rsidRDefault="001E7459" w:rsidP="001E7459">
      <w:pPr>
        <w:rPr>
          <w:sz w:val="24"/>
          <w:szCs w:val="24"/>
        </w:rPr>
      </w:pPr>
    </w:p>
    <w:p w:rsidR="001E7459" w:rsidRPr="00042566" w:rsidRDefault="001E7459" w:rsidP="001E7459">
      <w:pPr>
        <w:rPr>
          <w:sz w:val="24"/>
          <w:szCs w:val="24"/>
        </w:rPr>
      </w:pPr>
      <w:r w:rsidRPr="00E91EE4">
        <w:rPr>
          <w:sz w:val="24"/>
          <w:szCs w:val="24"/>
        </w:rPr>
        <w:t>3</w:t>
      </w:r>
      <w:r>
        <w:rPr>
          <w:sz w:val="24"/>
          <w:szCs w:val="24"/>
        </w:rPr>
        <w:t xml:space="preserve">. </w:t>
      </w:r>
      <w:r w:rsidRPr="00042566">
        <w:rPr>
          <w:sz w:val="24"/>
          <w:szCs w:val="24"/>
        </w:rPr>
        <w:t>Науки об обществе называются…</w:t>
      </w:r>
    </w:p>
    <w:p w:rsidR="001E7459" w:rsidRPr="00042566" w:rsidRDefault="001E7459" w:rsidP="001E7459">
      <w:pPr>
        <w:rPr>
          <w:b/>
          <w:sz w:val="24"/>
          <w:szCs w:val="24"/>
        </w:rPr>
      </w:pPr>
      <w:r>
        <w:rPr>
          <w:b/>
          <w:sz w:val="24"/>
          <w:szCs w:val="24"/>
        </w:rPr>
        <w:t>а</w:t>
      </w:r>
      <w:r w:rsidRPr="00042566">
        <w:rPr>
          <w:b/>
          <w:sz w:val="24"/>
          <w:szCs w:val="24"/>
        </w:rPr>
        <w:t>)</w:t>
      </w:r>
      <w:r>
        <w:rPr>
          <w:b/>
          <w:sz w:val="24"/>
          <w:szCs w:val="24"/>
        </w:rPr>
        <w:t xml:space="preserve"> </w:t>
      </w:r>
      <w:r w:rsidRPr="00042566">
        <w:rPr>
          <w:b/>
          <w:sz w:val="24"/>
          <w:szCs w:val="24"/>
        </w:rPr>
        <w:t>общественные науки</w:t>
      </w:r>
    </w:p>
    <w:p w:rsidR="001E7459" w:rsidRPr="00042566" w:rsidRDefault="001E7459" w:rsidP="001E7459">
      <w:pPr>
        <w:rPr>
          <w:sz w:val="24"/>
          <w:szCs w:val="24"/>
        </w:rPr>
      </w:pPr>
      <w:r>
        <w:rPr>
          <w:sz w:val="24"/>
          <w:szCs w:val="24"/>
        </w:rPr>
        <w:t xml:space="preserve">б) </w:t>
      </w:r>
      <w:r w:rsidRPr="00042566">
        <w:rPr>
          <w:sz w:val="24"/>
          <w:szCs w:val="24"/>
        </w:rPr>
        <w:t>философские науки</w:t>
      </w:r>
    </w:p>
    <w:p w:rsidR="001E7459" w:rsidRPr="00042566" w:rsidRDefault="001E7459" w:rsidP="001E7459">
      <w:pPr>
        <w:rPr>
          <w:sz w:val="24"/>
          <w:szCs w:val="24"/>
        </w:rPr>
      </w:pPr>
      <w:r>
        <w:rPr>
          <w:sz w:val="24"/>
          <w:szCs w:val="24"/>
        </w:rPr>
        <w:t xml:space="preserve">в) </w:t>
      </w:r>
      <w:r w:rsidRPr="00042566">
        <w:rPr>
          <w:sz w:val="24"/>
          <w:szCs w:val="24"/>
        </w:rPr>
        <w:t>технические науки</w:t>
      </w:r>
    </w:p>
    <w:p w:rsidR="001E7459" w:rsidRDefault="001E7459" w:rsidP="001E7459">
      <w:pPr>
        <w:rPr>
          <w:sz w:val="24"/>
          <w:szCs w:val="24"/>
        </w:rPr>
      </w:pPr>
      <w:r>
        <w:rPr>
          <w:sz w:val="24"/>
          <w:szCs w:val="24"/>
        </w:rPr>
        <w:t>г)</w:t>
      </w:r>
      <w:r w:rsidRPr="00042566">
        <w:rPr>
          <w:sz w:val="24"/>
          <w:szCs w:val="24"/>
        </w:rPr>
        <w:t xml:space="preserve"> естественные науки</w:t>
      </w:r>
    </w:p>
    <w:p w:rsidR="001E7459" w:rsidRDefault="001E7459" w:rsidP="001E7459">
      <w:pPr>
        <w:rPr>
          <w:sz w:val="24"/>
          <w:szCs w:val="24"/>
        </w:rPr>
      </w:pPr>
    </w:p>
    <w:p w:rsidR="001E7459" w:rsidRPr="00042566" w:rsidRDefault="001E7459" w:rsidP="001E7459">
      <w:pPr>
        <w:rPr>
          <w:sz w:val="24"/>
          <w:szCs w:val="24"/>
        </w:rPr>
      </w:pPr>
      <w:r>
        <w:rPr>
          <w:sz w:val="24"/>
          <w:szCs w:val="24"/>
        </w:rPr>
        <w:t xml:space="preserve">4. </w:t>
      </w:r>
      <w:r w:rsidRPr="00042566">
        <w:rPr>
          <w:sz w:val="24"/>
          <w:szCs w:val="24"/>
        </w:rPr>
        <w:t>Науки об общих законах развития природы, общества и мышления называются…</w:t>
      </w:r>
    </w:p>
    <w:p w:rsidR="001E7459" w:rsidRPr="00042566" w:rsidRDefault="001E7459" w:rsidP="001E7459">
      <w:pPr>
        <w:rPr>
          <w:sz w:val="24"/>
          <w:szCs w:val="24"/>
        </w:rPr>
      </w:pPr>
      <w:r>
        <w:rPr>
          <w:sz w:val="24"/>
          <w:szCs w:val="24"/>
        </w:rPr>
        <w:t xml:space="preserve">а) </w:t>
      </w:r>
      <w:r w:rsidRPr="00042566">
        <w:rPr>
          <w:sz w:val="24"/>
          <w:szCs w:val="24"/>
        </w:rPr>
        <w:t>общественные науки</w:t>
      </w:r>
    </w:p>
    <w:p w:rsidR="001E7459" w:rsidRPr="00042566" w:rsidRDefault="001E7459" w:rsidP="001E7459">
      <w:pPr>
        <w:rPr>
          <w:sz w:val="24"/>
          <w:szCs w:val="24"/>
        </w:rPr>
      </w:pPr>
      <w:r>
        <w:rPr>
          <w:sz w:val="24"/>
          <w:szCs w:val="24"/>
        </w:rPr>
        <w:t xml:space="preserve">б) </w:t>
      </w:r>
      <w:r w:rsidRPr="00042566">
        <w:rPr>
          <w:sz w:val="24"/>
          <w:szCs w:val="24"/>
        </w:rPr>
        <w:t>философские науки</w:t>
      </w:r>
    </w:p>
    <w:p w:rsidR="001E7459" w:rsidRPr="00042566" w:rsidRDefault="001E7459" w:rsidP="001E7459">
      <w:pPr>
        <w:rPr>
          <w:sz w:val="24"/>
          <w:szCs w:val="24"/>
        </w:rPr>
      </w:pPr>
      <w:r>
        <w:rPr>
          <w:sz w:val="24"/>
          <w:szCs w:val="24"/>
        </w:rPr>
        <w:t xml:space="preserve">в) </w:t>
      </w:r>
      <w:r w:rsidRPr="00042566">
        <w:rPr>
          <w:sz w:val="24"/>
          <w:szCs w:val="24"/>
        </w:rPr>
        <w:t>технические науки</w:t>
      </w:r>
    </w:p>
    <w:p w:rsidR="001E7459" w:rsidRPr="00E91EE4" w:rsidRDefault="001E7459" w:rsidP="001E7459">
      <w:pPr>
        <w:rPr>
          <w:sz w:val="24"/>
          <w:szCs w:val="24"/>
        </w:rPr>
      </w:pPr>
      <w:r>
        <w:rPr>
          <w:sz w:val="24"/>
          <w:szCs w:val="24"/>
        </w:rPr>
        <w:t>г)</w:t>
      </w:r>
      <w:r w:rsidRPr="00042566">
        <w:rPr>
          <w:sz w:val="24"/>
          <w:szCs w:val="24"/>
        </w:rPr>
        <w:t xml:space="preserve"> естественные науки</w:t>
      </w:r>
    </w:p>
    <w:p w:rsidR="001E7459" w:rsidRDefault="001E7459" w:rsidP="001E7459">
      <w:pPr>
        <w:rPr>
          <w:sz w:val="24"/>
          <w:szCs w:val="24"/>
        </w:rPr>
      </w:pPr>
    </w:p>
    <w:p w:rsidR="001E7459" w:rsidRPr="00042566" w:rsidRDefault="001E7459" w:rsidP="001E7459">
      <w:pPr>
        <w:rPr>
          <w:sz w:val="24"/>
          <w:szCs w:val="24"/>
        </w:rPr>
      </w:pPr>
      <w:r>
        <w:rPr>
          <w:sz w:val="24"/>
          <w:szCs w:val="24"/>
        </w:rPr>
        <w:lastRenderedPageBreak/>
        <w:t xml:space="preserve">5. </w:t>
      </w:r>
      <w:r w:rsidRPr="00042566">
        <w:rPr>
          <w:sz w:val="24"/>
          <w:szCs w:val="24"/>
        </w:rPr>
        <w:t>Науки, занимающиеся решением технологических, инженерных, экономических и иных проблем, называются…</w:t>
      </w:r>
    </w:p>
    <w:p w:rsidR="001E7459" w:rsidRPr="00042566" w:rsidRDefault="001E7459" w:rsidP="001E7459">
      <w:pPr>
        <w:rPr>
          <w:sz w:val="24"/>
          <w:szCs w:val="24"/>
        </w:rPr>
      </w:pPr>
      <w:r>
        <w:rPr>
          <w:sz w:val="24"/>
          <w:szCs w:val="24"/>
        </w:rPr>
        <w:t xml:space="preserve">а) </w:t>
      </w:r>
      <w:r w:rsidRPr="00042566">
        <w:rPr>
          <w:sz w:val="24"/>
          <w:szCs w:val="24"/>
        </w:rPr>
        <w:t>общественные науки</w:t>
      </w:r>
    </w:p>
    <w:p w:rsidR="001E7459" w:rsidRPr="00042566" w:rsidRDefault="001E7459" w:rsidP="001E7459">
      <w:pPr>
        <w:rPr>
          <w:sz w:val="24"/>
          <w:szCs w:val="24"/>
        </w:rPr>
      </w:pPr>
      <w:r>
        <w:rPr>
          <w:sz w:val="24"/>
          <w:szCs w:val="24"/>
        </w:rPr>
        <w:t>б)</w:t>
      </w:r>
      <w:r w:rsidRPr="00042566">
        <w:rPr>
          <w:sz w:val="24"/>
          <w:szCs w:val="24"/>
        </w:rPr>
        <w:t xml:space="preserve"> философские науки</w:t>
      </w:r>
    </w:p>
    <w:p w:rsidR="001E7459" w:rsidRPr="00042566" w:rsidRDefault="001E7459" w:rsidP="001E7459">
      <w:pPr>
        <w:rPr>
          <w:sz w:val="24"/>
          <w:szCs w:val="24"/>
        </w:rPr>
      </w:pPr>
      <w:r>
        <w:rPr>
          <w:sz w:val="24"/>
          <w:szCs w:val="24"/>
        </w:rPr>
        <w:t>в)</w:t>
      </w:r>
      <w:r w:rsidRPr="00042566">
        <w:rPr>
          <w:sz w:val="24"/>
          <w:szCs w:val="24"/>
        </w:rPr>
        <w:t xml:space="preserve"> технические науки</w:t>
      </w:r>
    </w:p>
    <w:p w:rsidR="001E7459" w:rsidRPr="00E91EE4" w:rsidRDefault="001E7459" w:rsidP="001E7459">
      <w:pPr>
        <w:rPr>
          <w:sz w:val="24"/>
          <w:szCs w:val="24"/>
        </w:rPr>
      </w:pPr>
      <w:r>
        <w:rPr>
          <w:sz w:val="24"/>
          <w:szCs w:val="24"/>
        </w:rPr>
        <w:t>г)</w:t>
      </w:r>
      <w:r w:rsidRPr="00042566">
        <w:rPr>
          <w:sz w:val="24"/>
          <w:szCs w:val="24"/>
        </w:rPr>
        <w:t xml:space="preserve"> естественные науки</w:t>
      </w:r>
    </w:p>
    <w:p w:rsidR="001E7459" w:rsidRPr="00E91EE4" w:rsidRDefault="001E7459" w:rsidP="001E7459">
      <w:pPr>
        <w:rPr>
          <w:sz w:val="24"/>
          <w:szCs w:val="24"/>
        </w:rPr>
      </w:pPr>
    </w:p>
    <w:p w:rsidR="001E7459" w:rsidRPr="00E91EE4" w:rsidRDefault="001E7459" w:rsidP="001E7459">
      <w:pPr>
        <w:rPr>
          <w:sz w:val="24"/>
          <w:szCs w:val="24"/>
        </w:rPr>
      </w:pPr>
    </w:p>
    <w:p w:rsidR="001E7459" w:rsidRPr="00E91EE4" w:rsidRDefault="001E7459" w:rsidP="001E7459">
      <w:pPr>
        <w:rPr>
          <w:rFonts w:eastAsia="Calibri"/>
          <w:b/>
          <w:sz w:val="24"/>
          <w:szCs w:val="24"/>
        </w:rPr>
      </w:pPr>
      <w:r w:rsidRPr="00E91EE4">
        <w:rPr>
          <w:rFonts w:eastAsia="Calibri"/>
          <w:b/>
          <w:sz w:val="24"/>
          <w:szCs w:val="24"/>
        </w:rPr>
        <w:t xml:space="preserve">Средний (не менее 17 </w:t>
      </w:r>
      <w:proofErr w:type="spellStart"/>
      <w:r w:rsidRPr="00E91EE4">
        <w:rPr>
          <w:rFonts w:eastAsia="Calibri"/>
          <w:b/>
          <w:sz w:val="24"/>
          <w:szCs w:val="24"/>
        </w:rPr>
        <w:t>шт</w:t>
      </w:r>
      <w:proofErr w:type="spellEnd"/>
      <w:r w:rsidRPr="00E91EE4">
        <w:rPr>
          <w:rFonts w:eastAsia="Calibri"/>
          <w:b/>
          <w:sz w:val="24"/>
          <w:szCs w:val="24"/>
        </w:rPr>
        <w:t>)</w:t>
      </w:r>
    </w:p>
    <w:p w:rsidR="001E7459" w:rsidRDefault="001E7459" w:rsidP="001E7459">
      <w:pPr>
        <w:rPr>
          <w:sz w:val="24"/>
          <w:szCs w:val="24"/>
        </w:rPr>
      </w:pPr>
    </w:p>
    <w:p w:rsidR="001E7459" w:rsidRPr="00042566" w:rsidRDefault="001E7459" w:rsidP="001E7459">
      <w:pPr>
        <w:rPr>
          <w:sz w:val="24"/>
          <w:szCs w:val="24"/>
        </w:rPr>
      </w:pPr>
      <w:r w:rsidRPr="00E91EE4">
        <w:rPr>
          <w:sz w:val="24"/>
          <w:szCs w:val="24"/>
        </w:rPr>
        <w:t xml:space="preserve">1. </w:t>
      </w:r>
      <w:r w:rsidRPr="00042566">
        <w:rPr>
          <w:sz w:val="24"/>
          <w:szCs w:val="24"/>
        </w:rPr>
        <w:t>Физика, механика, химия, биология относятся к…</w:t>
      </w:r>
    </w:p>
    <w:p w:rsidR="001E7459" w:rsidRPr="00042566" w:rsidRDefault="001E7459" w:rsidP="001E7459">
      <w:pPr>
        <w:rPr>
          <w:sz w:val="24"/>
          <w:szCs w:val="24"/>
        </w:rPr>
      </w:pPr>
      <w:r>
        <w:rPr>
          <w:sz w:val="24"/>
          <w:szCs w:val="24"/>
        </w:rPr>
        <w:t xml:space="preserve">а) </w:t>
      </w:r>
      <w:r w:rsidRPr="00042566">
        <w:rPr>
          <w:sz w:val="24"/>
          <w:szCs w:val="24"/>
        </w:rPr>
        <w:t>общественным наукам</w:t>
      </w:r>
    </w:p>
    <w:p w:rsidR="001E7459" w:rsidRPr="00042566" w:rsidRDefault="001E7459" w:rsidP="001E7459">
      <w:pPr>
        <w:rPr>
          <w:sz w:val="24"/>
          <w:szCs w:val="24"/>
        </w:rPr>
      </w:pPr>
      <w:r>
        <w:rPr>
          <w:sz w:val="24"/>
          <w:szCs w:val="24"/>
        </w:rPr>
        <w:t>б)</w:t>
      </w:r>
      <w:r w:rsidRPr="00042566">
        <w:rPr>
          <w:sz w:val="24"/>
          <w:szCs w:val="24"/>
        </w:rPr>
        <w:t xml:space="preserve"> философским наукам</w:t>
      </w:r>
    </w:p>
    <w:p w:rsidR="001E7459" w:rsidRPr="00042566" w:rsidRDefault="001E7459" w:rsidP="001E7459">
      <w:pPr>
        <w:rPr>
          <w:sz w:val="24"/>
          <w:szCs w:val="24"/>
        </w:rPr>
      </w:pPr>
      <w:r>
        <w:rPr>
          <w:sz w:val="24"/>
          <w:szCs w:val="24"/>
        </w:rPr>
        <w:t xml:space="preserve">в) </w:t>
      </w:r>
      <w:r w:rsidRPr="00042566">
        <w:rPr>
          <w:sz w:val="24"/>
          <w:szCs w:val="24"/>
        </w:rPr>
        <w:t>техническим наукам</w:t>
      </w:r>
    </w:p>
    <w:p w:rsidR="001E7459" w:rsidRPr="009744D6" w:rsidRDefault="001E7459" w:rsidP="001E7459">
      <w:pPr>
        <w:rPr>
          <w:b/>
          <w:sz w:val="24"/>
          <w:szCs w:val="24"/>
        </w:rPr>
      </w:pPr>
      <w:r w:rsidRPr="009744D6">
        <w:rPr>
          <w:b/>
          <w:sz w:val="24"/>
          <w:szCs w:val="24"/>
        </w:rPr>
        <w:t>г) естественным наукам</w:t>
      </w:r>
    </w:p>
    <w:p w:rsidR="001E7459" w:rsidRDefault="001E7459" w:rsidP="001E7459">
      <w:pPr>
        <w:rPr>
          <w:sz w:val="24"/>
          <w:szCs w:val="24"/>
        </w:rPr>
      </w:pPr>
    </w:p>
    <w:p w:rsidR="001E7459" w:rsidRPr="009744D6" w:rsidRDefault="001E7459" w:rsidP="001E7459">
      <w:pPr>
        <w:rPr>
          <w:sz w:val="24"/>
          <w:szCs w:val="24"/>
        </w:rPr>
      </w:pPr>
      <w:r w:rsidRPr="00B50888">
        <w:rPr>
          <w:sz w:val="24"/>
          <w:szCs w:val="24"/>
        </w:rPr>
        <w:t xml:space="preserve">2. </w:t>
      </w:r>
      <w:r w:rsidRPr="009744D6">
        <w:rPr>
          <w:sz w:val="24"/>
          <w:szCs w:val="24"/>
        </w:rPr>
        <w:t>Какие науки направлены на получение новых знаний об основных закономерностях строения, функционирования и развития человека, общества, окружающей среды?</w:t>
      </w:r>
    </w:p>
    <w:p w:rsidR="001E7459" w:rsidRPr="009744D6" w:rsidRDefault="001E7459" w:rsidP="001E7459">
      <w:pPr>
        <w:rPr>
          <w:sz w:val="24"/>
          <w:szCs w:val="24"/>
        </w:rPr>
      </w:pPr>
      <w:r>
        <w:rPr>
          <w:sz w:val="24"/>
          <w:szCs w:val="24"/>
        </w:rPr>
        <w:t>а) прикладные науки</w:t>
      </w:r>
    </w:p>
    <w:p w:rsidR="001E7459" w:rsidRPr="009744D6" w:rsidRDefault="001E7459" w:rsidP="001E7459">
      <w:pPr>
        <w:rPr>
          <w:b/>
          <w:sz w:val="24"/>
          <w:szCs w:val="24"/>
        </w:rPr>
      </w:pPr>
      <w:r w:rsidRPr="009744D6">
        <w:rPr>
          <w:b/>
          <w:sz w:val="24"/>
          <w:szCs w:val="24"/>
        </w:rPr>
        <w:t xml:space="preserve">б) </w:t>
      </w:r>
      <w:r>
        <w:rPr>
          <w:b/>
          <w:sz w:val="24"/>
          <w:szCs w:val="24"/>
        </w:rPr>
        <w:t>фундаментальные науки</w:t>
      </w:r>
    </w:p>
    <w:p w:rsidR="001E7459" w:rsidRPr="009744D6" w:rsidRDefault="001E7459" w:rsidP="001E7459">
      <w:pPr>
        <w:rPr>
          <w:sz w:val="24"/>
          <w:szCs w:val="24"/>
        </w:rPr>
      </w:pPr>
      <w:r>
        <w:rPr>
          <w:sz w:val="24"/>
          <w:szCs w:val="24"/>
        </w:rPr>
        <w:t>в) технические науки</w:t>
      </w:r>
    </w:p>
    <w:p w:rsidR="001E7459" w:rsidRDefault="001E7459" w:rsidP="001E7459">
      <w:pPr>
        <w:rPr>
          <w:sz w:val="24"/>
          <w:szCs w:val="24"/>
        </w:rPr>
      </w:pPr>
      <w:r>
        <w:rPr>
          <w:sz w:val="24"/>
          <w:szCs w:val="24"/>
        </w:rPr>
        <w:t xml:space="preserve">г) </w:t>
      </w:r>
      <w:r w:rsidRPr="009744D6">
        <w:rPr>
          <w:sz w:val="24"/>
          <w:szCs w:val="24"/>
        </w:rPr>
        <w:t>естественные науки</w:t>
      </w:r>
    </w:p>
    <w:p w:rsidR="001E7459" w:rsidRPr="00E91EE4" w:rsidRDefault="001E7459" w:rsidP="001E7459">
      <w:pPr>
        <w:rPr>
          <w:sz w:val="24"/>
          <w:szCs w:val="24"/>
        </w:rPr>
      </w:pPr>
    </w:p>
    <w:p w:rsidR="001E7459" w:rsidRPr="009744D6" w:rsidRDefault="001E7459" w:rsidP="001E7459">
      <w:pPr>
        <w:rPr>
          <w:sz w:val="24"/>
          <w:szCs w:val="24"/>
        </w:rPr>
      </w:pPr>
      <w:r w:rsidRPr="00B50888">
        <w:rPr>
          <w:sz w:val="24"/>
          <w:szCs w:val="24"/>
        </w:rPr>
        <w:t xml:space="preserve">3. </w:t>
      </w:r>
      <w:r w:rsidRPr="009744D6">
        <w:rPr>
          <w:sz w:val="24"/>
          <w:szCs w:val="24"/>
        </w:rPr>
        <w:t>Какие науки направлены на применение новых знаний для достижения практических целей и решения конкретных задач?</w:t>
      </w:r>
    </w:p>
    <w:p w:rsidR="001E7459" w:rsidRPr="009744D6" w:rsidRDefault="001E7459" w:rsidP="001E7459">
      <w:pPr>
        <w:rPr>
          <w:b/>
          <w:sz w:val="24"/>
          <w:szCs w:val="24"/>
        </w:rPr>
      </w:pPr>
      <w:r w:rsidRPr="009744D6">
        <w:rPr>
          <w:b/>
          <w:sz w:val="24"/>
          <w:szCs w:val="24"/>
        </w:rPr>
        <w:t>а) прикладные науки</w:t>
      </w:r>
    </w:p>
    <w:p w:rsidR="001E7459" w:rsidRPr="009744D6" w:rsidRDefault="001E7459" w:rsidP="001E7459">
      <w:pPr>
        <w:rPr>
          <w:sz w:val="24"/>
          <w:szCs w:val="24"/>
        </w:rPr>
      </w:pPr>
      <w:r>
        <w:rPr>
          <w:sz w:val="24"/>
          <w:szCs w:val="24"/>
        </w:rPr>
        <w:t>б)</w:t>
      </w:r>
      <w:r w:rsidRPr="009744D6">
        <w:rPr>
          <w:sz w:val="24"/>
          <w:szCs w:val="24"/>
        </w:rPr>
        <w:t xml:space="preserve"> фундаментальные науки</w:t>
      </w:r>
    </w:p>
    <w:p w:rsidR="001E7459" w:rsidRPr="009744D6" w:rsidRDefault="001E7459" w:rsidP="001E7459">
      <w:pPr>
        <w:rPr>
          <w:sz w:val="24"/>
          <w:szCs w:val="24"/>
        </w:rPr>
      </w:pPr>
      <w:r>
        <w:rPr>
          <w:sz w:val="24"/>
          <w:szCs w:val="24"/>
        </w:rPr>
        <w:t xml:space="preserve">в) </w:t>
      </w:r>
      <w:r w:rsidRPr="009744D6">
        <w:rPr>
          <w:sz w:val="24"/>
          <w:szCs w:val="24"/>
        </w:rPr>
        <w:t>технические науки</w:t>
      </w:r>
    </w:p>
    <w:p w:rsidR="001E7459" w:rsidRDefault="001E7459" w:rsidP="001E7459">
      <w:pPr>
        <w:rPr>
          <w:sz w:val="24"/>
          <w:szCs w:val="24"/>
        </w:rPr>
      </w:pPr>
      <w:r>
        <w:rPr>
          <w:sz w:val="24"/>
          <w:szCs w:val="24"/>
        </w:rPr>
        <w:t>г)</w:t>
      </w:r>
      <w:r w:rsidRPr="009744D6">
        <w:rPr>
          <w:sz w:val="24"/>
          <w:szCs w:val="24"/>
        </w:rPr>
        <w:t xml:space="preserve"> естественные науки</w:t>
      </w:r>
    </w:p>
    <w:p w:rsidR="001E7459" w:rsidRPr="00E91EE4" w:rsidRDefault="001E7459" w:rsidP="001E7459">
      <w:pPr>
        <w:rPr>
          <w:sz w:val="24"/>
          <w:szCs w:val="24"/>
        </w:rPr>
      </w:pPr>
    </w:p>
    <w:p w:rsidR="001E7459" w:rsidRPr="009744D6" w:rsidRDefault="001E7459" w:rsidP="001E7459">
      <w:pPr>
        <w:rPr>
          <w:sz w:val="24"/>
          <w:szCs w:val="24"/>
        </w:rPr>
      </w:pPr>
      <w:r w:rsidRPr="00091F44">
        <w:rPr>
          <w:sz w:val="24"/>
          <w:szCs w:val="24"/>
        </w:rPr>
        <w:t xml:space="preserve">4. </w:t>
      </w:r>
      <w:r w:rsidRPr="009744D6">
        <w:rPr>
          <w:sz w:val="24"/>
          <w:szCs w:val="24"/>
        </w:rPr>
        <w:t>Целенаправленное познание, результаты которого выступают в виде системы понятий, законов и теорий, называется…</w:t>
      </w:r>
    </w:p>
    <w:p w:rsidR="001E7459" w:rsidRPr="009744D6" w:rsidRDefault="001E7459" w:rsidP="001E7459">
      <w:pPr>
        <w:rPr>
          <w:sz w:val="24"/>
          <w:szCs w:val="24"/>
        </w:rPr>
      </w:pPr>
      <w:r>
        <w:rPr>
          <w:sz w:val="24"/>
          <w:szCs w:val="24"/>
        </w:rPr>
        <w:t>а)</w:t>
      </w:r>
      <w:r w:rsidRPr="009744D6">
        <w:rPr>
          <w:sz w:val="24"/>
          <w:szCs w:val="24"/>
        </w:rPr>
        <w:t xml:space="preserve"> научная теория</w:t>
      </w:r>
    </w:p>
    <w:p w:rsidR="001E7459" w:rsidRPr="009744D6" w:rsidRDefault="001E7459" w:rsidP="001E7459">
      <w:pPr>
        <w:rPr>
          <w:sz w:val="24"/>
          <w:szCs w:val="24"/>
        </w:rPr>
      </w:pPr>
      <w:r>
        <w:rPr>
          <w:sz w:val="24"/>
          <w:szCs w:val="24"/>
        </w:rPr>
        <w:t xml:space="preserve">б) </w:t>
      </w:r>
      <w:r w:rsidRPr="009744D6">
        <w:rPr>
          <w:sz w:val="24"/>
          <w:szCs w:val="24"/>
        </w:rPr>
        <w:t>научная практика</w:t>
      </w:r>
    </w:p>
    <w:p w:rsidR="001E7459" w:rsidRPr="009744D6" w:rsidRDefault="001E7459" w:rsidP="001E7459">
      <w:pPr>
        <w:rPr>
          <w:sz w:val="24"/>
          <w:szCs w:val="24"/>
        </w:rPr>
      </w:pPr>
      <w:r>
        <w:rPr>
          <w:sz w:val="24"/>
          <w:szCs w:val="24"/>
        </w:rPr>
        <w:t>в)</w:t>
      </w:r>
      <w:r w:rsidRPr="009744D6">
        <w:rPr>
          <w:sz w:val="24"/>
          <w:szCs w:val="24"/>
        </w:rPr>
        <w:t xml:space="preserve"> научный метод</w:t>
      </w:r>
    </w:p>
    <w:p w:rsidR="001E7459" w:rsidRPr="009744D6" w:rsidRDefault="001E7459" w:rsidP="001E7459">
      <w:pPr>
        <w:rPr>
          <w:b/>
          <w:sz w:val="24"/>
          <w:szCs w:val="24"/>
        </w:rPr>
      </w:pPr>
      <w:r w:rsidRPr="009744D6">
        <w:rPr>
          <w:b/>
          <w:sz w:val="24"/>
          <w:szCs w:val="24"/>
        </w:rPr>
        <w:t>г) научное исследование</w:t>
      </w:r>
    </w:p>
    <w:p w:rsidR="001E7459" w:rsidRDefault="001E7459" w:rsidP="001E7459">
      <w:pPr>
        <w:rPr>
          <w:sz w:val="24"/>
          <w:szCs w:val="24"/>
        </w:rPr>
      </w:pPr>
    </w:p>
    <w:p w:rsidR="001E7459" w:rsidRPr="009744D6" w:rsidRDefault="001E7459" w:rsidP="001E7459">
      <w:pPr>
        <w:rPr>
          <w:sz w:val="24"/>
          <w:szCs w:val="24"/>
        </w:rPr>
      </w:pPr>
      <w:r w:rsidRPr="00E91EE4">
        <w:rPr>
          <w:sz w:val="24"/>
          <w:szCs w:val="24"/>
        </w:rPr>
        <w:t xml:space="preserve">5. </w:t>
      </w:r>
      <w:r w:rsidRPr="009744D6">
        <w:rPr>
          <w:sz w:val="24"/>
          <w:szCs w:val="24"/>
        </w:rPr>
        <w:t>Что из перечисленного ниже НЕ является отличительным признаком научного исследования?</w:t>
      </w:r>
    </w:p>
    <w:p w:rsidR="001E7459" w:rsidRPr="009744D6" w:rsidRDefault="001E7459" w:rsidP="001E7459">
      <w:pPr>
        <w:rPr>
          <w:sz w:val="24"/>
          <w:szCs w:val="24"/>
        </w:rPr>
      </w:pPr>
      <w:r>
        <w:rPr>
          <w:sz w:val="24"/>
          <w:szCs w:val="24"/>
        </w:rPr>
        <w:t xml:space="preserve">а) </w:t>
      </w:r>
      <w:r w:rsidRPr="009744D6">
        <w:rPr>
          <w:sz w:val="24"/>
          <w:szCs w:val="24"/>
        </w:rPr>
        <w:t>целенаправленность</w:t>
      </w:r>
    </w:p>
    <w:p w:rsidR="001E7459" w:rsidRPr="009744D6" w:rsidRDefault="001E7459" w:rsidP="001E7459">
      <w:pPr>
        <w:rPr>
          <w:sz w:val="24"/>
          <w:szCs w:val="24"/>
        </w:rPr>
      </w:pPr>
      <w:r>
        <w:rPr>
          <w:sz w:val="24"/>
          <w:szCs w:val="24"/>
        </w:rPr>
        <w:t>б)</w:t>
      </w:r>
      <w:r w:rsidRPr="009744D6">
        <w:rPr>
          <w:sz w:val="24"/>
          <w:szCs w:val="24"/>
        </w:rPr>
        <w:t xml:space="preserve"> поиск нового</w:t>
      </w:r>
    </w:p>
    <w:p w:rsidR="001E7459" w:rsidRPr="00BE0063" w:rsidRDefault="001E7459" w:rsidP="001E7459">
      <w:pPr>
        <w:rPr>
          <w:b/>
          <w:sz w:val="24"/>
          <w:szCs w:val="24"/>
        </w:rPr>
      </w:pPr>
      <w:r w:rsidRPr="00BE0063">
        <w:rPr>
          <w:b/>
          <w:sz w:val="24"/>
          <w:szCs w:val="24"/>
        </w:rPr>
        <w:t>в) бессистемность</w:t>
      </w:r>
    </w:p>
    <w:p w:rsidR="001E7459" w:rsidRPr="00E91EE4" w:rsidRDefault="001E7459" w:rsidP="001E7459">
      <w:pPr>
        <w:rPr>
          <w:sz w:val="24"/>
          <w:szCs w:val="24"/>
        </w:rPr>
      </w:pPr>
      <w:r>
        <w:rPr>
          <w:sz w:val="24"/>
          <w:szCs w:val="24"/>
        </w:rPr>
        <w:t>г)</w:t>
      </w:r>
      <w:r w:rsidRPr="009744D6">
        <w:rPr>
          <w:sz w:val="24"/>
          <w:szCs w:val="24"/>
        </w:rPr>
        <w:t xml:space="preserve"> доказательность</w:t>
      </w:r>
    </w:p>
    <w:p w:rsidR="001E7459" w:rsidRPr="00E91EE4" w:rsidRDefault="001E7459" w:rsidP="001E7459">
      <w:pPr>
        <w:rPr>
          <w:sz w:val="24"/>
          <w:szCs w:val="24"/>
        </w:rPr>
      </w:pPr>
    </w:p>
    <w:p w:rsidR="001E7459" w:rsidRPr="00BE0063" w:rsidRDefault="001E7459" w:rsidP="001E7459">
      <w:pPr>
        <w:rPr>
          <w:sz w:val="24"/>
          <w:szCs w:val="24"/>
        </w:rPr>
      </w:pPr>
      <w:r w:rsidRPr="00F745B4">
        <w:rPr>
          <w:sz w:val="24"/>
          <w:szCs w:val="24"/>
        </w:rPr>
        <w:t xml:space="preserve">6. </w:t>
      </w:r>
      <w:r w:rsidRPr="00BE0063">
        <w:rPr>
          <w:sz w:val="24"/>
          <w:szCs w:val="24"/>
        </w:rPr>
        <w:t>Что из перечисленного ниже НЕ является отличительным признаком научного исследования?</w:t>
      </w:r>
    </w:p>
    <w:p w:rsidR="001E7459" w:rsidRPr="00BE0063" w:rsidRDefault="001E7459" w:rsidP="001E7459">
      <w:pPr>
        <w:rPr>
          <w:sz w:val="24"/>
          <w:szCs w:val="24"/>
        </w:rPr>
      </w:pPr>
      <w:r>
        <w:rPr>
          <w:sz w:val="24"/>
          <w:szCs w:val="24"/>
        </w:rPr>
        <w:t xml:space="preserve">а) </w:t>
      </w:r>
      <w:r w:rsidRPr="00BE0063">
        <w:rPr>
          <w:sz w:val="24"/>
          <w:szCs w:val="24"/>
        </w:rPr>
        <w:t>целенаправленность</w:t>
      </w:r>
    </w:p>
    <w:p w:rsidR="001E7459" w:rsidRPr="00BE0063" w:rsidRDefault="001E7459" w:rsidP="001E7459">
      <w:pPr>
        <w:rPr>
          <w:sz w:val="24"/>
          <w:szCs w:val="24"/>
        </w:rPr>
      </w:pPr>
      <w:r>
        <w:rPr>
          <w:sz w:val="24"/>
          <w:szCs w:val="24"/>
        </w:rPr>
        <w:t xml:space="preserve">б) </w:t>
      </w:r>
      <w:r w:rsidRPr="00BE0063">
        <w:rPr>
          <w:sz w:val="24"/>
          <w:szCs w:val="24"/>
        </w:rPr>
        <w:t>поиск нового</w:t>
      </w:r>
    </w:p>
    <w:p w:rsidR="001E7459" w:rsidRPr="00BE0063" w:rsidRDefault="001E7459" w:rsidP="001E7459">
      <w:pPr>
        <w:rPr>
          <w:sz w:val="24"/>
          <w:szCs w:val="24"/>
        </w:rPr>
      </w:pPr>
      <w:r>
        <w:rPr>
          <w:sz w:val="24"/>
          <w:szCs w:val="24"/>
        </w:rPr>
        <w:t xml:space="preserve">в) </w:t>
      </w:r>
      <w:r w:rsidRPr="00BE0063">
        <w:rPr>
          <w:sz w:val="24"/>
          <w:szCs w:val="24"/>
        </w:rPr>
        <w:t>си</w:t>
      </w:r>
      <w:r>
        <w:rPr>
          <w:sz w:val="24"/>
          <w:szCs w:val="24"/>
        </w:rPr>
        <w:t>с</w:t>
      </w:r>
      <w:r w:rsidRPr="00BE0063">
        <w:rPr>
          <w:sz w:val="24"/>
          <w:szCs w:val="24"/>
        </w:rPr>
        <w:t>тематичность</w:t>
      </w:r>
    </w:p>
    <w:p w:rsidR="001E7459" w:rsidRPr="00BE0063" w:rsidRDefault="001E7459" w:rsidP="001E7459">
      <w:pPr>
        <w:rPr>
          <w:b/>
          <w:sz w:val="24"/>
          <w:szCs w:val="24"/>
        </w:rPr>
      </w:pPr>
      <w:r w:rsidRPr="00BE0063">
        <w:rPr>
          <w:b/>
          <w:sz w:val="24"/>
          <w:szCs w:val="24"/>
        </w:rPr>
        <w:t>г) бездоказательность</w:t>
      </w:r>
    </w:p>
    <w:p w:rsidR="001E7459" w:rsidRPr="00BE0063" w:rsidRDefault="001E7459" w:rsidP="001E7459">
      <w:pPr>
        <w:rPr>
          <w:b/>
          <w:sz w:val="24"/>
          <w:szCs w:val="24"/>
        </w:rPr>
      </w:pPr>
    </w:p>
    <w:p w:rsidR="001E7459" w:rsidRPr="00BE0063" w:rsidRDefault="001E7459" w:rsidP="001E7459">
      <w:pPr>
        <w:rPr>
          <w:sz w:val="24"/>
          <w:szCs w:val="24"/>
        </w:rPr>
      </w:pPr>
      <w:r w:rsidRPr="00E91EE4">
        <w:rPr>
          <w:sz w:val="24"/>
          <w:szCs w:val="24"/>
        </w:rPr>
        <w:lastRenderedPageBreak/>
        <w:t xml:space="preserve">7. </w:t>
      </w:r>
      <w:r w:rsidRPr="00BE0063">
        <w:rPr>
          <w:sz w:val="24"/>
          <w:szCs w:val="24"/>
        </w:rPr>
        <w:t>Обычно научное исследование состоит из трех основных этапов. Какой из перечисленных ниже этапов лишний?</w:t>
      </w:r>
    </w:p>
    <w:p w:rsidR="001E7459" w:rsidRPr="00BE0063" w:rsidRDefault="001E7459" w:rsidP="001E7459">
      <w:pPr>
        <w:rPr>
          <w:sz w:val="24"/>
          <w:szCs w:val="24"/>
        </w:rPr>
      </w:pPr>
      <w:r>
        <w:rPr>
          <w:sz w:val="24"/>
          <w:szCs w:val="24"/>
        </w:rPr>
        <w:t xml:space="preserve">а) </w:t>
      </w:r>
      <w:r w:rsidRPr="00BE0063">
        <w:rPr>
          <w:sz w:val="24"/>
          <w:szCs w:val="24"/>
        </w:rPr>
        <w:t>подготовительный</w:t>
      </w:r>
    </w:p>
    <w:p w:rsidR="001E7459" w:rsidRPr="00BE0063" w:rsidRDefault="001E7459" w:rsidP="001E7459">
      <w:pPr>
        <w:rPr>
          <w:sz w:val="24"/>
          <w:szCs w:val="24"/>
        </w:rPr>
      </w:pPr>
      <w:r>
        <w:rPr>
          <w:sz w:val="24"/>
          <w:szCs w:val="24"/>
        </w:rPr>
        <w:t>б)</w:t>
      </w:r>
      <w:r w:rsidRPr="00BE0063">
        <w:rPr>
          <w:sz w:val="24"/>
          <w:szCs w:val="24"/>
        </w:rPr>
        <w:t xml:space="preserve"> творческий</w:t>
      </w:r>
    </w:p>
    <w:p w:rsidR="001E7459" w:rsidRPr="00BE0063" w:rsidRDefault="001E7459" w:rsidP="001E7459">
      <w:pPr>
        <w:rPr>
          <w:b/>
          <w:sz w:val="24"/>
          <w:szCs w:val="24"/>
        </w:rPr>
      </w:pPr>
      <w:r w:rsidRPr="00BE0063">
        <w:rPr>
          <w:b/>
          <w:sz w:val="24"/>
          <w:szCs w:val="24"/>
        </w:rPr>
        <w:t>в) исследовательский</w:t>
      </w:r>
    </w:p>
    <w:p w:rsidR="001E7459" w:rsidRPr="000949EA" w:rsidRDefault="001E7459" w:rsidP="001E7459">
      <w:pPr>
        <w:rPr>
          <w:sz w:val="24"/>
          <w:szCs w:val="24"/>
        </w:rPr>
      </w:pPr>
      <w:r>
        <w:rPr>
          <w:sz w:val="24"/>
          <w:szCs w:val="24"/>
        </w:rPr>
        <w:t>г)</w:t>
      </w:r>
      <w:r w:rsidRPr="00BE0063">
        <w:rPr>
          <w:sz w:val="24"/>
          <w:szCs w:val="24"/>
        </w:rPr>
        <w:t xml:space="preserve"> заключительный</w:t>
      </w:r>
    </w:p>
    <w:p w:rsidR="001E7459" w:rsidRDefault="001E7459" w:rsidP="001E7459">
      <w:pPr>
        <w:rPr>
          <w:sz w:val="24"/>
          <w:szCs w:val="24"/>
        </w:rPr>
      </w:pPr>
    </w:p>
    <w:p w:rsidR="001E7459" w:rsidRDefault="001E7459" w:rsidP="001E7459">
      <w:pPr>
        <w:rPr>
          <w:sz w:val="24"/>
          <w:szCs w:val="24"/>
        </w:rPr>
      </w:pPr>
    </w:p>
    <w:p w:rsidR="001E7459" w:rsidRPr="00E17444" w:rsidRDefault="001E7459" w:rsidP="001E7459">
      <w:pPr>
        <w:rPr>
          <w:sz w:val="24"/>
          <w:szCs w:val="24"/>
        </w:rPr>
      </w:pPr>
      <w:r w:rsidRPr="000949EA">
        <w:rPr>
          <w:sz w:val="24"/>
          <w:szCs w:val="24"/>
        </w:rPr>
        <w:t xml:space="preserve">8. </w:t>
      </w:r>
      <w:r w:rsidRPr="00E17444">
        <w:rPr>
          <w:sz w:val="24"/>
          <w:szCs w:val="24"/>
        </w:rPr>
        <w:t xml:space="preserve">В библиографическом описании научного произведения приводятся только </w:t>
      </w:r>
      <w:r>
        <w:rPr>
          <w:sz w:val="24"/>
          <w:szCs w:val="24"/>
        </w:rPr>
        <w:t>…………</w:t>
      </w:r>
      <w:r w:rsidRPr="00E17444">
        <w:rPr>
          <w:sz w:val="24"/>
          <w:szCs w:val="24"/>
        </w:rPr>
        <w:t xml:space="preserve"> элементы.</w:t>
      </w:r>
    </w:p>
    <w:p w:rsidR="001E7459" w:rsidRPr="00E17444" w:rsidRDefault="001E7459" w:rsidP="001E7459">
      <w:pPr>
        <w:rPr>
          <w:b/>
          <w:sz w:val="24"/>
          <w:szCs w:val="24"/>
        </w:rPr>
      </w:pPr>
      <w:r w:rsidRPr="00E17444">
        <w:rPr>
          <w:b/>
          <w:sz w:val="24"/>
          <w:szCs w:val="24"/>
        </w:rPr>
        <w:t>а) обязательные</w:t>
      </w:r>
    </w:p>
    <w:p w:rsidR="001E7459" w:rsidRPr="00E17444" w:rsidRDefault="001E7459" w:rsidP="001E7459">
      <w:pPr>
        <w:rPr>
          <w:sz w:val="24"/>
          <w:szCs w:val="24"/>
        </w:rPr>
      </w:pPr>
      <w:r>
        <w:rPr>
          <w:sz w:val="24"/>
          <w:szCs w:val="24"/>
        </w:rPr>
        <w:t xml:space="preserve">б) </w:t>
      </w:r>
      <w:r w:rsidRPr="00E17444">
        <w:rPr>
          <w:sz w:val="24"/>
          <w:szCs w:val="24"/>
        </w:rPr>
        <w:t>факультативные</w:t>
      </w:r>
    </w:p>
    <w:p w:rsidR="001E7459" w:rsidRDefault="001E7459" w:rsidP="001E7459">
      <w:pPr>
        <w:rPr>
          <w:sz w:val="24"/>
          <w:szCs w:val="24"/>
        </w:rPr>
      </w:pPr>
      <w:r>
        <w:rPr>
          <w:sz w:val="24"/>
          <w:szCs w:val="24"/>
        </w:rPr>
        <w:t xml:space="preserve">в) </w:t>
      </w:r>
      <w:r w:rsidRPr="00E17444">
        <w:rPr>
          <w:sz w:val="24"/>
          <w:szCs w:val="24"/>
        </w:rPr>
        <w:t>рекомендательные</w:t>
      </w:r>
    </w:p>
    <w:p w:rsidR="001E7459" w:rsidRPr="0009023F" w:rsidRDefault="001E7459" w:rsidP="001E7459">
      <w:pPr>
        <w:rPr>
          <w:b/>
          <w:sz w:val="24"/>
          <w:szCs w:val="24"/>
        </w:rPr>
      </w:pPr>
      <w:r>
        <w:rPr>
          <w:sz w:val="24"/>
          <w:szCs w:val="24"/>
        </w:rPr>
        <w:t>г) постоянные</w:t>
      </w:r>
    </w:p>
    <w:p w:rsidR="001E7459" w:rsidRPr="0009023F" w:rsidRDefault="001E7459" w:rsidP="001E7459">
      <w:pPr>
        <w:rPr>
          <w:b/>
          <w:sz w:val="24"/>
          <w:szCs w:val="24"/>
        </w:rPr>
      </w:pPr>
    </w:p>
    <w:p w:rsidR="001E7459" w:rsidRPr="007F22F4" w:rsidRDefault="001E7459" w:rsidP="001E7459">
      <w:pPr>
        <w:rPr>
          <w:sz w:val="24"/>
          <w:szCs w:val="24"/>
        </w:rPr>
      </w:pPr>
      <w:r w:rsidRPr="00E91EE4">
        <w:rPr>
          <w:sz w:val="24"/>
          <w:szCs w:val="24"/>
        </w:rPr>
        <w:t xml:space="preserve">9. </w:t>
      </w:r>
      <w:r w:rsidRPr="007F22F4">
        <w:rPr>
          <w:sz w:val="24"/>
          <w:szCs w:val="24"/>
        </w:rPr>
        <w:t>Правила чтения литературы предполагают следующие приемы:</w:t>
      </w:r>
    </w:p>
    <w:p w:rsidR="001E7459" w:rsidRPr="007F22F4" w:rsidRDefault="001E7459" w:rsidP="001E7459">
      <w:pPr>
        <w:rPr>
          <w:sz w:val="24"/>
          <w:szCs w:val="24"/>
        </w:rPr>
      </w:pPr>
      <w:r>
        <w:rPr>
          <w:sz w:val="24"/>
          <w:szCs w:val="24"/>
        </w:rPr>
        <w:t xml:space="preserve">а) </w:t>
      </w:r>
      <w:r w:rsidRPr="007F22F4">
        <w:rPr>
          <w:sz w:val="24"/>
          <w:szCs w:val="24"/>
        </w:rPr>
        <w:t>разбивка текста на «опорные пункты»</w:t>
      </w:r>
    </w:p>
    <w:p w:rsidR="001E7459" w:rsidRPr="007F22F4" w:rsidRDefault="001E7459" w:rsidP="001E7459">
      <w:pPr>
        <w:rPr>
          <w:b/>
          <w:sz w:val="24"/>
          <w:szCs w:val="24"/>
        </w:rPr>
      </w:pPr>
      <w:r w:rsidRPr="007F22F4">
        <w:rPr>
          <w:b/>
          <w:sz w:val="24"/>
          <w:szCs w:val="24"/>
        </w:rPr>
        <w:t>б) соотношение разных частей текста</w:t>
      </w:r>
    </w:p>
    <w:p w:rsidR="001E7459" w:rsidRPr="007F22F4" w:rsidRDefault="001E7459" w:rsidP="001E7459">
      <w:pPr>
        <w:rPr>
          <w:sz w:val="24"/>
          <w:szCs w:val="24"/>
        </w:rPr>
      </w:pPr>
      <w:r>
        <w:rPr>
          <w:sz w:val="24"/>
          <w:szCs w:val="24"/>
        </w:rPr>
        <w:t xml:space="preserve">в) </w:t>
      </w:r>
      <w:r w:rsidRPr="007F22F4">
        <w:rPr>
          <w:sz w:val="24"/>
          <w:szCs w:val="24"/>
        </w:rPr>
        <w:t>пересказ текста «своими словами»</w:t>
      </w:r>
    </w:p>
    <w:p w:rsidR="001E7459" w:rsidRPr="007F22F4" w:rsidRDefault="001E7459" w:rsidP="001E7459">
      <w:pPr>
        <w:rPr>
          <w:sz w:val="24"/>
          <w:szCs w:val="24"/>
        </w:rPr>
      </w:pPr>
      <w:r>
        <w:rPr>
          <w:sz w:val="24"/>
          <w:szCs w:val="24"/>
        </w:rPr>
        <w:t>г)</w:t>
      </w:r>
      <w:r w:rsidRPr="007F22F4">
        <w:rPr>
          <w:sz w:val="24"/>
          <w:szCs w:val="24"/>
        </w:rPr>
        <w:t xml:space="preserve"> </w:t>
      </w:r>
      <w:r>
        <w:rPr>
          <w:sz w:val="24"/>
          <w:szCs w:val="24"/>
        </w:rPr>
        <w:t>написание фраз</w:t>
      </w:r>
    </w:p>
    <w:p w:rsidR="001E7459" w:rsidRPr="00E91EE4" w:rsidRDefault="001E7459" w:rsidP="001E7459">
      <w:pPr>
        <w:rPr>
          <w:sz w:val="24"/>
          <w:szCs w:val="24"/>
        </w:rPr>
      </w:pPr>
    </w:p>
    <w:p w:rsidR="001E7459" w:rsidRPr="007F22F4" w:rsidRDefault="001E7459" w:rsidP="001E7459">
      <w:pPr>
        <w:rPr>
          <w:sz w:val="24"/>
          <w:szCs w:val="24"/>
        </w:rPr>
      </w:pPr>
      <w:r w:rsidRPr="00E91EE4">
        <w:rPr>
          <w:sz w:val="24"/>
          <w:szCs w:val="24"/>
        </w:rPr>
        <w:t xml:space="preserve">10. </w:t>
      </w:r>
      <w:r w:rsidRPr="007F22F4">
        <w:rPr>
          <w:sz w:val="24"/>
          <w:szCs w:val="24"/>
        </w:rPr>
        <w:t>Чтение научной и специальной литературы должно сопровождаться:</w:t>
      </w:r>
    </w:p>
    <w:p w:rsidR="001E7459" w:rsidRPr="007F22F4" w:rsidRDefault="001E7459" w:rsidP="001E7459">
      <w:pPr>
        <w:rPr>
          <w:b/>
          <w:sz w:val="24"/>
          <w:szCs w:val="24"/>
        </w:rPr>
      </w:pPr>
      <w:r w:rsidRPr="007F22F4">
        <w:rPr>
          <w:b/>
          <w:sz w:val="24"/>
          <w:szCs w:val="24"/>
        </w:rPr>
        <w:t>а) ведением записей</w:t>
      </w:r>
    </w:p>
    <w:p w:rsidR="001E7459" w:rsidRPr="007F22F4" w:rsidRDefault="001E7459" w:rsidP="001E7459">
      <w:pPr>
        <w:rPr>
          <w:sz w:val="24"/>
          <w:szCs w:val="24"/>
        </w:rPr>
      </w:pPr>
      <w:r>
        <w:rPr>
          <w:sz w:val="24"/>
          <w:szCs w:val="24"/>
        </w:rPr>
        <w:t xml:space="preserve">б) </w:t>
      </w:r>
      <w:r w:rsidRPr="007F22F4">
        <w:rPr>
          <w:sz w:val="24"/>
          <w:szCs w:val="24"/>
        </w:rPr>
        <w:t>переписыванием текста источника</w:t>
      </w:r>
    </w:p>
    <w:p w:rsidR="001E7459" w:rsidRDefault="001E7459" w:rsidP="001E7459">
      <w:pPr>
        <w:rPr>
          <w:sz w:val="24"/>
          <w:szCs w:val="24"/>
        </w:rPr>
      </w:pPr>
      <w:r>
        <w:rPr>
          <w:sz w:val="24"/>
          <w:szCs w:val="24"/>
        </w:rPr>
        <w:t xml:space="preserve">в) </w:t>
      </w:r>
      <w:r w:rsidRPr="007F22F4">
        <w:rPr>
          <w:sz w:val="24"/>
          <w:szCs w:val="24"/>
        </w:rPr>
        <w:t>заучиванием наизусть</w:t>
      </w:r>
    </w:p>
    <w:p w:rsidR="001E7459" w:rsidRPr="00E91EE4" w:rsidRDefault="001E7459" w:rsidP="001E7459">
      <w:pPr>
        <w:rPr>
          <w:sz w:val="24"/>
          <w:szCs w:val="24"/>
        </w:rPr>
      </w:pPr>
      <w:r>
        <w:rPr>
          <w:sz w:val="24"/>
          <w:szCs w:val="24"/>
        </w:rPr>
        <w:t>г) повторением текста</w:t>
      </w:r>
    </w:p>
    <w:p w:rsidR="001E7459" w:rsidRPr="00E91EE4" w:rsidRDefault="001E7459" w:rsidP="001E7459">
      <w:pPr>
        <w:rPr>
          <w:sz w:val="24"/>
          <w:szCs w:val="24"/>
        </w:rPr>
      </w:pPr>
    </w:p>
    <w:p w:rsidR="001E7459" w:rsidRPr="007F22F4" w:rsidRDefault="001E7459" w:rsidP="001E7459">
      <w:pPr>
        <w:rPr>
          <w:sz w:val="24"/>
          <w:szCs w:val="24"/>
        </w:rPr>
      </w:pPr>
      <w:r w:rsidRPr="00E91EE4">
        <w:rPr>
          <w:sz w:val="24"/>
          <w:szCs w:val="24"/>
        </w:rPr>
        <w:t xml:space="preserve">11. </w:t>
      </w:r>
      <w:r w:rsidRPr="007F22F4">
        <w:rPr>
          <w:sz w:val="24"/>
          <w:szCs w:val="24"/>
        </w:rPr>
        <w:t>При чтении литературы исследователь часто прибегает к выпискам, способствующим систематическому накапливанию нужных сведений. В выписках находят отражение:</w:t>
      </w:r>
    </w:p>
    <w:p w:rsidR="001E7459" w:rsidRPr="007F22F4" w:rsidRDefault="001E7459" w:rsidP="001E7459">
      <w:pPr>
        <w:rPr>
          <w:sz w:val="24"/>
          <w:szCs w:val="24"/>
        </w:rPr>
      </w:pPr>
      <w:r>
        <w:rPr>
          <w:sz w:val="24"/>
          <w:szCs w:val="24"/>
        </w:rPr>
        <w:t>а) отдельные слова</w:t>
      </w:r>
    </w:p>
    <w:p w:rsidR="001E7459" w:rsidRPr="007F22F4" w:rsidRDefault="001E7459" w:rsidP="001E7459">
      <w:pPr>
        <w:rPr>
          <w:b/>
          <w:sz w:val="24"/>
          <w:szCs w:val="24"/>
        </w:rPr>
      </w:pPr>
      <w:r w:rsidRPr="007F22F4">
        <w:rPr>
          <w:b/>
          <w:sz w:val="24"/>
          <w:szCs w:val="24"/>
        </w:rPr>
        <w:t>б) статистические данные</w:t>
      </w:r>
    </w:p>
    <w:p w:rsidR="001E7459" w:rsidRPr="007F22F4" w:rsidRDefault="001E7459" w:rsidP="001E7459">
      <w:pPr>
        <w:rPr>
          <w:sz w:val="24"/>
          <w:szCs w:val="24"/>
        </w:rPr>
      </w:pPr>
      <w:r>
        <w:rPr>
          <w:sz w:val="24"/>
          <w:szCs w:val="24"/>
        </w:rPr>
        <w:t>в)</w:t>
      </w:r>
      <w:r w:rsidRPr="007F22F4">
        <w:rPr>
          <w:sz w:val="24"/>
          <w:szCs w:val="24"/>
        </w:rPr>
        <w:t xml:space="preserve"> </w:t>
      </w:r>
      <w:r>
        <w:rPr>
          <w:sz w:val="24"/>
          <w:szCs w:val="24"/>
        </w:rPr>
        <w:t>заметки</w:t>
      </w:r>
    </w:p>
    <w:p w:rsidR="001E7459" w:rsidRDefault="001E7459" w:rsidP="001E7459">
      <w:pPr>
        <w:rPr>
          <w:sz w:val="24"/>
          <w:szCs w:val="24"/>
        </w:rPr>
      </w:pPr>
      <w:r>
        <w:rPr>
          <w:sz w:val="24"/>
          <w:szCs w:val="24"/>
        </w:rPr>
        <w:t>г) ответы</w:t>
      </w:r>
    </w:p>
    <w:p w:rsidR="001E7459" w:rsidRPr="00E91EE4" w:rsidRDefault="001E7459" w:rsidP="001E7459">
      <w:pPr>
        <w:rPr>
          <w:sz w:val="24"/>
          <w:szCs w:val="24"/>
        </w:rPr>
      </w:pPr>
    </w:p>
    <w:p w:rsidR="001E7459" w:rsidRPr="007F22F4" w:rsidRDefault="001E7459" w:rsidP="001E7459">
      <w:pPr>
        <w:rPr>
          <w:sz w:val="24"/>
          <w:szCs w:val="24"/>
        </w:rPr>
      </w:pPr>
      <w:r w:rsidRPr="00E91EE4">
        <w:rPr>
          <w:sz w:val="24"/>
          <w:szCs w:val="24"/>
        </w:rPr>
        <w:t>12.</w:t>
      </w:r>
      <w:r>
        <w:rPr>
          <w:sz w:val="24"/>
          <w:szCs w:val="24"/>
        </w:rPr>
        <w:t xml:space="preserve"> </w:t>
      </w:r>
      <w:r w:rsidRPr="007F22F4">
        <w:rPr>
          <w:sz w:val="24"/>
          <w:szCs w:val="24"/>
        </w:rPr>
        <w:t>При составлении конспекта исследователю необходимо умело сокращать текст. Для этого:</w:t>
      </w:r>
    </w:p>
    <w:p w:rsidR="001E7459" w:rsidRPr="007F22F4" w:rsidRDefault="001E7459" w:rsidP="001E7459">
      <w:pPr>
        <w:rPr>
          <w:sz w:val="24"/>
          <w:szCs w:val="24"/>
        </w:rPr>
      </w:pPr>
      <w:r>
        <w:rPr>
          <w:sz w:val="24"/>
          <w:szCs w:val="24"/>
        </w:rPr>
        <w:t>а)</w:t>
      </w:r>
      <w:r w:rsidRPr="007F22F4">
        <w:rPr>
          <w:sz w:val="24"/>
          <w:szCs w:val="24"/>
        </w:rPr>
        <w:t xml:space="preserve"> </w:t>
      </w:r>
      <w:r>
        <w:rPr>
          <w:sz w:val="24"/>
          <w:szCs w:val="24"/>
        </w:rPr>
        <w:t xml:space="preserve">не </w:t>
      </w:r>
      <w:r w:rsidRPr="007F22F4">
        <w:rPr>
          <w:sz w:val="24"/>
          <w:szCs w:val="24"/>
        </w:rPr>
        <w:t>уплотнять словесные формулировки той или иной части текста при сохранении важных мыслей</w:t>
      </w:r>
    </w:p>
    <w:p w:rsidR="001E7459" w:rsidRPr="007F22F4" w:rsidRDefault="001E7459" w:rsidP="001E7459">
      <w:pPr>
        <w:rPr>
          <w:sz w:val="24"/>
          <w:szCs w:val="24"/>
        </w:rPr>
      </w:pPr>
      <w:r>
        <w:rPr>
          <w:sz w:val="24"/>
          <w:szCs w:val="24"/>
        </w:rPr>
        <w:t>б)</w:t>
      </w:r>
      <w:r w:rsidRPr="007F22F4">
        <w:rPr>
          <w:sz w:val="24"/>
          <w:szCs w:val="24"/>
        </w:rPr>
        <w:t xml:space="preserve"> </w:t>
      </w:r>
      <w:r>
        <w:rPr>
          <w:sz w:val="24"/>
          <w:szCs w:val="24"/>
        </w:rPr>
        <w:t xml:space="preserve">не </w:t>
      </w:r>
      <w:r w:rsidRPr="007F22F4">
        <w:rPr>
          <w:sz w:val="24"/>
          <w:szCs w:val="24"/>
        </w:rPr>
        <w:t>записывать в виде тезисов отдельные смысловые части</w:t>
      </w:r>
    </w:p>
    <w:p w:rsidR="001E7459" w:rsidRPr="007F22F4" w:rsidRDefault="001E7459" w:rsidP="001E7459">
      <w:pPr>
        <w:rPr>
          <w:sz w:val="24"/>
          <w:szCs w:val="24"/>
        </w:rPr>
      </w:pPr>
      <w:r>
        <w:rPr>
          <w:sz w:val="24"/>
          <w:szCs w:val="24"/>
        </w:rPr>
        <w:t>в)</w:t>
      </w:r>
      <w:r w:rsidRPr="007F22F4">
        <w:rPr>
          <w:sz w:val="24"/>
          <w:szCs w:val="24"/>
        </w:rPr>
        <w:t xml:space="preserve"> </w:t>
      </w:r>
      <w:r>
        <w:rPr>
          <w:sz w:val="24"/>
          <w:szCs w:val="24"/>
        </w:rPr>
        <w:t xml:space="preserve">не </w:t>
      </w:r>
      <w:r w:rsidRPr="007F22F4">
        <w:rPr>
          <w:sz w:val="24"/>
          <w:szCs w:val="24"/>
        </w:rPr>
        <w:t>выражать текст в виде схем, таблиц</w:t>
      </w:r>
    </w:p>
    <w:p w:rsidR="001E7459" w:rsidRPr="007F22F4" w:rsidRDefault="001E7459" w:rsidP="001E7459">
      <w:pPr>
        <w:rPr>
          <w:b/>
          <w:sz w:val="24"/>
          <w:szCs w:val="24"/>
        </w:rPr>
      </w:pPr>
      <w:r w:rsidRPr="007F22F4">
        <w:rPr>
          <w:b/>
          <w:sz w:val="24"/>
          <w:szCs w:val="24"/>
        </w:rPr>
        <w:t>г) сокращать написание слов</w:t>
      </w:r>
    </w:p>
    <w:p w:rsidR="001E7459" w:rsidRPr="00E91EE4" w:rsidRDefault="001E7459" w:rsidP="001E7459">
      <w:pPr>
        <w:rPr>
          <w:sz w:val="24"/>
          <w:szCs w:val="24"/>
        </w:rPr>
      </w:pPr>
    </w:p>
    <w:p w:rsidR="001E7459" w:rsidRPr="00A921BC" w:rsidRDefault="001E7459" w:rsidP="001E7459">
      <w:pPr>
        <w:rPr>
          <w:sz w:val="24"/>
          <w:szCs w:val="24"/>
        </w:rPr>
      </w:pPr>
      <w:r w:rsidRPr="00E91EE4">
        <w:rPr>
          <w:sz w:val="24"/>
          <w:szCs w:val="24"/>
        </w:rPr>
        <w:t xml:space="preserve">13. </w:t>
      </w:r>
      <w:r w:rsidRPr="00A921BC">
        <w:rPr>
          <w:sz w:val="24"/>
          <w:szCs w:val="24"/>
        </w:rPr>
        <w:t>Чувственное познание выражается через</w:t>
      </w:r>
    </w:p>
    <w:p w:rsidR="001E7459" w:rsidRPr="00A921BC" w:rsidRDefault="001E7459" w:rsidP="001E7459">
      <w:pPr>
        <w:rPr>
          <w:sz w:val="24"/>
          <w:szCs w:val="24"/>
        </w:rPr>
      </w:pPr>
      <w:r w:rsidRPr="00A921BC">
        <w:rPr>
          <w:sz w:val="24"/>
          <w:szCs w:val="24"/>
        </w:rPr>
        <w:t>а) воображение</w:t>
      </w:r>
    </w:p>
    <w:p w:rsidR="001E7459" w:rsidRPr="00A921BC" w:rsidRDefault="001E7459" w:rsidP="001E7459">
      <w:pPr>
        <w:rPr>
          <w:sz w:val="24"/>
          <w:szCs w:val="24"/>
        </w:rPr>
      </w:pPr>
      <w:r w:rsidRPr="00A921BC">
        <w:rPr>
          <w:sz w:val="24"/>
          <w:szCs w:val="24"/>
        </w:rPr>
        <w:t>б) мышление</w:t>
      </w:r>
    </w:p>
    <w:p w:rsidR="001E7459" w:rsidRPr="00A921BC" w:rsidRDefault="001E7459" w:rsidP="001E7459">
      <w:pPr>
        <w:rPr>
          <w:sz w:val="24"/>
          <w:szCs w:val="24"/>
        </w:rPr>
      </w:pPr>
      <w:r w:rsidRPr="00A921BC">
        <w:rPr>
          <w:sz w:val="24"/>
          <w:szCs w:val="24"/>
        </w:rPr>
        <w:t>в) рассуждение</w:t>
      </w:r>
    </w:p>
    <w:p w:rsidR="001E7459" w:rsidRPr="00A921BC" w:rsidRDefault="001E7459" w:rsidP="001E7459">
      <w:pPr>
        <w:rPr>
          <w:b/>
          <w:sz w:val="24"/>
          <w:szCs w:val="24"/>
        </w:rPr>
      </w:pPr>
      <w:r w:rsidRPr="00A921BC">
        <w:rPr>
          <w:b/>
          <w:sz w:val="24"/>
          <w:szCs w:val="24"/>
        </w:rPr>
        <w:t>г) умозаключение</w:t>
      </w:r>
    </w:p>
    <w:p w:rsidR="001E7459" w:rsidRPr="00A921BC" w:rsidRDefault="001E7459" w:rsidP="001E7459">
      <w:pPr>
        <w:rPr>
          <w:b/>
          <w:sz w:val="24"/>
          <w:szCs w:val="24"/>
        </w:rPr>
      </w:pPr>
    </w:p>
    <w:p w:rsidR="001E7459" w:rsidRPr="00B77AF0" w:rsidRDefault="001E7459" w:rsidP="001E7459">
      <w:pPr>
        <w:shd w:val="clear" w:color="auto" w:fill="FFFFFF"/>
        <w:rPr>
          <w:rFonts w:ascii="Arial" w:hAnsi="Arial" w:cs="Arial"/>
          <w:color w:val="181818"/>
          <w:sz w:val="21"/>
          <w:szCs w:val="21"/>
        </w:rPr>
      </w:pPr>
      <w:r>
        <w:rPr>
          <w:sz w:val="24"/>
          <w:szCs w:val="24"/>
        </w:rPr>
        <w:t>14.</w:t>
      </w:r>
      <w:r w:rsidRPr="00B77AF0">
        <w:rPr>
          <w:color w:val="181818"/>
          <w:sz w:val="24"/>
          <w:szCs w:val="24"/>
        </w:rPr>
        <w:t>Объект и предмет исследования</w:t>
      </w:r>
    </w:p>
    <w:p w:rsidR="001E7459" w:rsidRPr="00B77AF0" w:rsidRDefault="001E7459" w:rsidP="001E7459">
      <w:pPr>
        <w:shd w:val="clear" w:color="auto" w:fill="FFFFFF"/>
        <w:rPr>
          <w:rFonts w:ascii="Arial" w:hAnsi="Arial" w:cs="Arial"/>
          <w:color w:val="181818"/>
          <w:sz w:val="21"/>
          <w:szCs w:val="21"/>
        </w:rPr>
      </w:pPr>
      <w:r>
        <w:rPr>
          <w:color w:val="181818"/>
          <w:sz w:val="24"/>
          <w:szCs w:val="24"/>
        </w:rPr>
        <w:t>а</w:t>
      </w:r>
      <w:r w:rsidRPr="00B77AF0">
        <w:rPr>
          <w:color w:val="181818"/>
          <w:sz w:val="24"/>
          <w:szCs w:val="24"/>
        </w:rPr>
        <w:t>)</w:t>
      </w:r>
      <w:r>
        <w:rPr>
          <w:color w:val="181818"/>
          <w:sz w:val="14"/>
          <w:szCs w:val="14"/>
        </w:rPr>
        <w:t> </w:t>
      </w:r>
      <w:r w:rsidRPr="00B77AF0">
        <w:rPr>
          <w:color w:val="181818"/>
          <w:sz w:val="24"/>
          <w:szCs w:val="24"/>
        </w:rPr>
        <w:t>не связаны друг с другом</w:t>
      </w:r>
    </w:p>
    <w:p w:rsidR="001E7459" w:rsidRPr="00B77AF0" w:rsidRDefault="001E7459" w:rsidP="001E7459">
      <w:pPr>
        <w:shd w:val="clear" w:color="auto" w:fill="FFFFFF"/>
        <w:rPr>
          <w:rFonts w:ascii="Arial" w:hAnsi="Arial" w:cs="Arial"/>
          <w:color w:val="181818"/>
          <w:sz w:val="21"/>
          <w:szCs w:val="21"/>
        </w:rPr>
      </w:pPr>
      <w:r>
        <w:rPr>
          <w:color w:val="181818"/>
          <w:sz w:val="24"/>
          <w:szCs w:val="24"/>
        </w:rPr>
        <w:t>б</w:t>
      </w:r>
      <w:r w:rsidRPr="00B77AF0">
        <w:rPr>
          <w:color w:val="181818"/>
          <w:sz w:val="24"/>
          <w:szCs w:val="24"/>
        </w:rPr>
        <w:t>)</w:t>
      </w:r>
      <w:r>
        <w:rPr>
          <w:color w:val="181818"/>
          <w:sz w:val="14"/>
          <w:szCs w:val="14"/>
        </w:rPr>
        <w:t> </w:t>
      </w:r>
      <w:r w:rsidRPr="00B77AF0">
        <w:rPr>
          <w:color w:val="181818"/>
          <w:sz w:val="24"/>
          <w:szCs w:val="24"/>
        </w:rPr>
        <w:t>объект содержит в себе предмет исследования</w:t>
      </w:r>
    </w:p>
    <w:p w:rsidR="001E7459" w:rsidRPr="00B77AF0" w:rsidRDefault="001E7459" w:rsidP="001E7459">
      <w:pPr>
        <w:shd w:val="clear" w:color="auto" w:fill="FFFFFF"/>
        <w:rPr>
          <w:rFonts w:ascii="Arial" w:hAnsi="Arial" w:cs="Arial"/>
          <w:b/>
          <w:color w:val="181818"/>
          <w:sz w:val="21"/>
          <w:szCs w:val="21"/>
        </w:rPr>
      </w:pPr>
      <w:r w:rsidRPr="00505B5E">
        <w:rPr>
          <w:b/>
          <w:color w:val="181818"/>
          <w:sz w:val="24"/>
          <w:szCs w:val="24"/>
        </w:rPr>
        <w:t>в</w:t>
      </w:r>
      <w:r w:rsidRPr="00B77AF0">
        <w:rPr>
          <w:b/>
          <w:color w:val="181818"/>
          <w:sz w:val="24"/>
          <w:szCs w:val="24"/>
        </w:rPr>
        <w:t>)</w:t>
      </w:r>
      <w:r>
        <w:rPr>
          <w:b/>
          <w:color w:val="181818"/>
          <w:sz w:val="14"/>
          <w:szCs w:val="14"/>
        </w:rPr>
        <w:t> </w:t>
      </w:r>
      <w:r w:rsidRPr="00B77AF0">
        <w:rPr>
          <w:b/>
          <w:color w:val="181818"/>
          <w:sz w:val="24"/>
          <w:szCs w:val="24"/>
        </w:rPr>
        <w:t>объект входит в состав предмета исследования</w:t>
      </w:r>
    </w:p>
    <w:p w:rsidR="001E7459" w:rsidRDefault="001E7459" w:rsidP="001E7459">
      <w:pPr>
        <w:shd w:val="clear" w:color="auto" w:fill="FFFFFF"/>
        <w:rPr>
          <w:color w:val="181818"/>
          <w:sz w:val="24"/>
          <w:szCs w:val="24"/>
        </w:rPr>
      </w:pPr>
      <w:r>
        <w:rPr>
          <w:color w:val="181818"/>
          <w:sz w:val="24"/>
          <w:szCs w:val="24"/>
        </w:rPr>
        <w:lastRenderedPageBreak/>
        <w:t>г</w:t>
      </w:r>
      <w:r w:rsidRPr="00B77AF0">
        <w:rPr>
          <w:color w:val="181818"/>
          <w:sz w:val="24"/>
          <w:szCs w:val="24"/>
        </w:rPr>
        <w:t>)</w:t>
      </w:r>
      <w:r>
        <w:rPr>
          <w:color w:val="181818"/>
          <w:sz w:val="14"/>
          <w:szCs w:val="14"/>
        </w:rPr>
        <w:t> </w:t>
      </w:r>
      <w:r w:rsidRPr="00B77AF0">
        <w:rPr>
          <w:color w:val="181818"/>
          <w:sz w:val="24"/>
          <w:szCs w:val="24"/>
        </w:rPr>
        <w:t>не зависит от темы исследования</w:t>
      </w:r>
    </w:p>
    <w:p w:rsidR="001E7459" w:rsidRPr="00B77AF0" w:rsidRDefault="001E7459" w:rsidP="001E7459">
      <w:pPr>
        <w:shd w:val="clear" w:color="auto" w:fill="FFFFFF"/>
        <w:rPr>
          <w:rFonts w:ascii="Arial" w:hAnsi="Arial" w:cs="Arial"/>
          <w:color w:val="181818"/>
          <w:sz w:val="21"/>
          <w:szCs w:val="21"/>
        </w:rPr>
      </w:pPr>
    </w:p>
    <w:p w:rsidR="001E7459" w:rsidRDefault="001E7459" w:rsidP="001E7459">
      <w:pPr>
        <w:rPr>
          <w:b/>
          <w:sz w:val="24"/>
          <w:szCs w:val="24"/>
        </w:rPr>
      </w:pPr>
    </w:p>
    <w:p w:rsidR="001E7459" w:rsidRPr="007F22F4" w:rsidRDefault="001E7459" w:rsidP="001E7459">
      <w:pPr>
        <w:rPr>
          <w:sz w:val="24"/>
          <w:szCs w:val="24"/>
        </w:rPr>
      </w:pPr>
      <w:r w:rsidRPr="00E91EE4">
        <w:rPr>
          <w:sz w:val="24"/>
          <w:szCs w:val="24"/>
        </w:rPr>
        <w:t>15.</w:t>
      </w:r>
      <w:r w:rsidRPr="007F22F4">
        <w:t xml:space="preserve"> </w:t>
      </w:r>
      <w:r w:rsidRPr="007F22F4">
        <w:rPr>
          <w:sz w:val="24"/>
          <w:szCs w:val="24"/>
        </w:rPr>
        <w:t>Статьи и материалы о теории исследований, а также прикладного характера, предназначенные науч</w:t>
      </w:r>
      <w:r>
        <w:rPr>
          <w:sz w:val="24"/>
          <w:szCs w:val="24"/>
        </w:rPr>
        <w:t>ным работникам, публикуются в ………………</w:t>
      </w:r>
      <w:r w:rsidRPr="007F22F4">
        <w:rPr>
          <w:sz w:val="24"/>
          <w:szCs w:val="24"/>
        </w:rPr>
        <w:t xml:space="preserve"> журналах.</w:t>
      </w:r>
    </w:p>
    <w:p w:rsidR="001E7459" w:rsidRPr="007F22F4" w:rsidRDefault="001E7459" w:rsidP="001E7459">
      <w:pPr>
        <w:rPr>
          <w:sz w:val="24"/>
          <w:szCs w:val="24"/>
        </w:rPr>
      </w:pPr>
      <w:r>
        <w:rPr>
          <w:sz w:val="24"/>
          <w:szCs w:val="24"/>
        </w:rPr>
        <w:t>а)</w:t>
      </w:r>
      <w:r w:rsidRPr="007F22F4">
        <w:rPr>
          <w:sz w:val="24"/>
          <w:szCs w:val="24"/>
        </w:rPr>
        <w:t xml:space="preserve"> общественно-политических</w:t>
      </w:r>
    </w:p>
    <w:p w:rsidR="001E7459" w:rsidRPr="00706924" w:rsidRDefault="001E7459" w:rsidP="001E7459">
      <w:pPr>
        <w:rPr>
          <w:b/>
          <w:sz w:val="24"/>
          <w:szCs w:val="24"/>
        </w:rPr>
      </w:pPr>
      <w:r w:rsidRPr="00706924">
        <w:rPr>
          <w:b/>
          <w:sz w:val="24"/>
          <w:szCs w:val="24"/>
        </w:rPr>
        <w:t>б) научных</w:t>
      </w:r>
    </w:p>
    <w:p w:rsidR="001E7459" w:rsidRPr="007F22F4" w:rsidRDefault="001E7459" w:rsidP="001E7459">
      <w:pPr>
        <w:rPr>
          <w:sz w:val="24"/>
          <w:szCs w:val="24"/>
        </w:rPr>
      </w:pPr>
      <w:r>
        <w:rPr>
          <w:sz w:val="24"/>
          <w:szCs w:val="24"/>
        </w:rPr>
        <w:t xml:space="preserve">в) </w:t>
      </w:r>
      <w:r w:rsidRPr="007F22F4">
        <w:rPr>
          <w:sz w:val="24"/>
          <w:szCs w:val="24"/>
        </w:rPr>
        <w:t>поп</w:t>
      </w:r>
      <w:r>
        <w:rPr>
          <w:sz w:val="24"/>
          <w:szCs w:val="24"/>
        </w:rPr>
        <w:t>у</w:t>
      </w:r>
      <w:r w:rsidRPr="007F22F4">
        <w:rPr>
          <w:sz w:val="24"/>
          <w:szCs w:val="24"/>
        </w:rPr>
        <w:t>лярных</w:t>
      </w:r>
    </w:p>
    <w:p w:rsidR="001E7459" w:rsidRDefault="001E7459" w:rsidP="001E7459">
      <w:pPr>
        <w:rPr>
          <w:sz w:val="24"/>
          <w:szCs w:val="24"/>
        </w:rPr>
      </w:pPr>
      <w:r>
        <w:rPr>
          <w:sz w:val="24"/>
          <w:szCs w:val="24"/>
        </w:rPr>
        <w:t xml:space="preserve">г) </w:t>
      </w:r>
      <w:r w:rsidRPr="007F22F4">
        <w:rPr>
          <w:sz w:val="24"/>
          <w:szCs w:val="24"/>
        </w:rPr>
        <w:t>производственно-практических</w:t>
      </w:r>
      <w:r w:rsidRPr="00E91EE4">
        <w:rPr>
          <w:sz w:val="24"/>
          <w:szCs w:val="24"/>
        </w:rPr>
        <w:t xml:space="preserve"> </w:t>
      </w:r>
    </w:p>
    <w:p w:rsidR="001E7459" w:rsidRDefault="001E7459" w:rsidP="001E7459">
      <w:pPr>
        <w:rPr>
          <w:sz w:val="24"/>
          <w:szCs w:val="24"/>
        </w:rPr>
      </w:pPr>
    </w:p>
    <w:p w:rsidR="001E7459" w:rsidRPr="00174271" w:rsidRDefault="001E7459" w:rsidP="001E7459">
      <w:pPr>
        <w:rPr>
          <w:sz w:val="24"/>
          <w:szCs w:val="24"/>
        </w:rPr>
      </w:pPr>
    </w:p>
    <w:p w:rsidR="001E7459" w:rsidRPr="00706924" w:rsidRDefault="001E7459" w:rsidP="001E7459">
      <w:pPr>
        <w:rPr>
          <w:sz w:val="24"/>
          <w:szCs w:val="24"/>
        </w:rPr>
      </w:pPr>
      <w:r>
        <w:rPr>
          <w:sz w:val="24"/>
          <w:szCs w:val="24"/>
        </w:rPr>
        <w:t xml:space="preserve">16. </w:t>
      </w:r>
      <w:r w:rsidRPr="00706924">
        <w:rPr>
          <w:sz w:val="24"/>
          <w:szCs w:val="24"/>
        </w:rPr>
        <w:t>Журналы, официально утвержденные в качестве журналов, содержащих рефераты книг, статей и других разновидностей документов, называются…</w:t>
      </w:r>
      <w:r>
        <w:rPr>
          <w:sz w:val="24"/>
          <w:szCs w:val="24"/>
        </w:rPr>
        <w:t>…</w:t>
      </w:r>
      <w:proofErr w:type="gramStart"/>
      <w:r>
        <w:rPr>
          <w:sz w:val="24"/>
          <w:szCs w:val="24"/>
        </w:rPr>
        <w:t>…….</w:t>
      </w:r>
      <w:proofErr w:type="gramEnd"/>
      <w:r>
        <w:rPr>
          <w:sz w:val="24"/>
          <w:szCs w:val="24"/>
        </w:rPr>
        <w:t>.</w:t>
      </w:r>
    </w:p>
    <w:p w:rsidR="001E7459" w:rsidRPr="00706924" w:rsidRDefault="001E7459" w:rsidP="001E7459">
      <w:pPr>
        <w:rPr>
          <w:sz w:val="24"/>
          <w:szCs w:val="24"/>
        </w:rPr>
      </w:pPr>
      <w:r>
        <w:rPr>
          <w:sz w:val="24"/>
          <w:szCs w:val="24"/>
        </w:rPr>
        <w:t xml:space="preserve">а) </w:t>
      </w:r>
      <w:r w:rsidRPr="00706924">
        <w:rPr>
          <w:sz w:val="24"/>
          <w:szCs w:val="24"/>
        </w:rPr>
        <w:t>научные</w:t>
      </w:r>
    </w:p>
    <w:p w:rsidR="001E7459" w:rsidRPr="00706924" w:rsidRDefault="001E7459" w:rsidP="001E7459">
      <w:pPr>
        <w:rPr>
          <w:sz w:val="24"/>
          <w:szCs w:val="24"/>
        </w:rPr>
      </w:pPr>
      <w:r>
        <w:rPr>
          <w:sz w:val="24"/>
          <w:szCs w:val="24"/>
        </w:rPr>
        <w:t>б)</w:t>
      </w:r>
      <w:r w:rsidRPr="00706924">
        <w:rPr>
          <w:sz w:val="24"/>
          <w:szCs w:val="24"/>
        </w:rPr>
        <w:t xml:space="preserve"> популярные</w:t>
      </w:r>
    </w:p>
    <w:p w:rsidR="001E7459" w:rsidRPr="00706924" w:rsidRDefault="001E7459" w:rsidP="001E7459">
      <w:pPr>
        <w:rPr>
          <w:b/>
          <w:sz w:val="24"/>
          <w:szCs w:val="24"/>
        </w:rPr>
      </w:pPr>
      <w:r w:rsidRPr="00706924">
        <w:rPr>
          <w:b/>
          <w:sz w:val="24"/>
          <w:szCs w:val="24"/>
        </w:rPr>
        <w:t>в) реферативные</w:t>
      </w:r>
    </w:p>
    <w:p w:rsidR="001E7459" w:rsidRPr="00505B5E" w:rsidRDefault="001E7459" w:rsidP="001E7459">
      <w:pPr>
        <w:rPr>
          <w:sz w:val="24"/>
          <w:szCs w:val="24"/>
        </w:rPr>
      </w:pPr>
      <w:r>
        <w:rPr>
          <w:sz w:val="24"/>
          <w:szCs w:val="24"/>
        </w:rPr>
        <w:t>г)</w:t>
      </w:r>
      <w:r w:rsidRPr="00706924">
        <w:rPr>
          <w:sz w:val="24"/>
          <w:szCs w:val="24"/>
        </w:rPr>
        <w:t xml:space="preserve"> литературно-художественные</w:t>
      </w:r>
    </w:p>
    <w:p w:rsidR="001E7459" w:rsidRPr="00E91EE4" w:rsidRDefault="001E7459" w:rsidP="001E7459">
      <w:pPr>
        <w:rPr>
          <w:b/>
          <w:bCs/>
          <w:sz w:val="24"/>
          <w:szCs w:val="24"/>
        </w:rPr>
      </w:pPr>
      <w:r>
        <w:rPr>
          <w:sz w:val="24"/>
          <w:szCs w:val="24"/>
        </w:rPr>
        <w:t xml:space="preserve"> </w:t>
      </w:r>
    </w:p>
    <w:p w:rsidR="001E7459" w:rsidRPr="00706924" w:rsidRDefault="001E7459" w:rsidP="001E7459">
      <w:pPr>
        <w:rPr>
          <w:sz w:val="24"/>
          <w:szCs w:val="24"/>
        </w:rPr>
      </w:pPr>
      <w:bookmarkStart w:id="2" w:name="_Hlk131962689"/>
      <w:r w:rsidRPr="00E91EE4">
        <w:rPr>
          <w:sz w:val="24"/>
          <w:szCs w:val="24"/>
        </w:rPr>
        <w:t>17.</w:t>
      </w:r>
      <w:r w:rsidRPr="00706924">
        <w:t xml:space="preserve"> </w:t>
      </w:r>
      <w:r w:rsidRPr="00706924">
        <w:rPr>
          <w:sz w:val="24"/>
          <w:szCs w:val="24"/>
        </w:rPr>
        <w:t>Аудиовизуальные документы включают в себя:</w:t>
      </w:r>
    </w:p>
    <w:p w:rsidR="001E7459" w:rsidRPr="00706924" w:rsidRDefault="001E7459" w:rsidP="001E7459">
      <w:pPr>
        <w:rPr>
          <w:b/>
          <w:sz w:val="24"/>
          <w:szCs w:val="24"/>
        </w:rPr>
      </w:pPr>
      <w:r w:rsidRPr="00706924">
        <w:rPr>
          <w:b/>
          <w:sz w:val="24"/>
          <w:szCs w:val="24"/>
        </w:rPr>
        <w:t xml:space="preserve">а) </w:t>
      </w:r>
      <w:proofErr w:type="spellStart"/>
      <w:r w:rsidRPr="00706924">
        <w:rPr>
          <w:b/>
          <w:sz w:val="24"/>
          <w:szCs w:val="24"/>
        </w:rPr>
        <w:t>фонодокумент</w:t>
      </w:r>
      <w:proofErr w:type="spellEnd"/>
    </w:p>
    <w:p w:rsidR="001E7459" w:rsidRPr="00706924" w:rsidRDefault="001E7459" w:rsidP="001E7459">
      <w:pPr>
        <w:rPr>
          <w:sz w:val="24"/>
          <w:szCs w:val="24"/>
        </w:rPr>
      </w:pPr>
      <w:r>
        <w:rPr>
          <w:sz w:val="24"/>
          <w:szCs w:val="24"/>
        </w:rPr>
        <w:t>б)</w:t>
      </w:r>
      <w:r w:rsidRPr="00706924">
        <w:rPr>
          <w:sz w:val="24"/>
          <w:szCs w:val="24"/>
        </w:rPr>
        <w:t xml:space="preserve"> </w:t>
      </w:r>
      <w:r>
        <w:rPr>
          <w:sz w:val="24"/>
          <w:szCs w:val="24"/>
        </w:rPr>
        <w:t>письменный документ</w:t>
      </w:r>
    </w:p>
    <w:p w:rsidR="001E7459" w:rsidRPr="00706924" w:rsidRDefault="001E7459" w:rsidP="001E7459">
      <w:pPr>
        <w:rPr>
          <w:sz w:val="24"/>
          <w:szCs w:val="24"/>
        </w:rPr>
      </w:pPr>
      <w:r>
        <w:rPr>
          <w:sz w:val="24"/>
          <w:szCs w:val="24"/>
        </w:rPr>
        <w:t>в)</w:t>
      </w:r>
      <w:r w:rsidRPr="00706924">
        <w:rPr>
          <w:sz w:val="24"/>
          <w:szCs w:val="24"/>
        </w:rPr>
        <w:t xml:space="preserve"> </w:t>
      </w:r>
      <w:r>
        <w:rPr>
          <w:sz w:val="24"/>
          <w:szCs w:val="24"/>
        </w:rPr>
        <w:t>бумага</w:t>
      </w:r>
    </w:p>
    <w:p w:rsidR="001E7459" w:rsidRDefault="001E7459" w:rsidP="001E7459">
      <w:pPr>
        <w:rPr>
          <w:sz w:val="24"/>
          <w:szCs w:val="24"/>
        </w:rPr>
      </w:pPr>
      <w:r>
        <w:rPr>
          <w:sz w:val="24"/>
          <w:szCs w:val="24"/>
        </w:rPr>
        <w:t>г)</w:t>
      </w:r>
      <w:r w:rsidRPr="00706924">
        <w:rPr>
          <w:sz w:val="24"/>
          <w:szCs w:val="24"/>
        </w:rPr>
        <w:t xml:space="preserve"> </w:t>
      </w:r>
      <w:r>
        <w:rPr>
          <w:sz w:val="24"/>
          <w:szCs w:val="24"/>
        </w:rPr>
        <w:t>объект</w:t>
      </w:r>
    </w:p>
    <w:p w:rsidR="001E7459" w:rsidRDefault="001E7459" w:rsidP="001E7459">
      <w:pPr>
        <w:rPr>
          <w:b/>
          <w:sz w:val="24"/>
          <w:szCs w:val="24"/>
        </w:rPr>
      </w:pPr>
    </w:p>
    <w:p w:rsidR="001E7459" w:rsidRPr="00706924" w:rsidRDefault="001E7459" w:rsidP="001E7459">
      <w:pPr>
        <w:rPr>
          <w:sz w:val="24"/>
          <w:szCs w:val="24"/>
        </w:rPr>
      </w:pPr>
      <w:r>
        <w:rPr>
          <w:sz w:val="24"/>
          <w:szCs w:val="24"/>
        </w:rPr>
        <w:t xml:space="preserve">18. </w:t>
      </w:r>
      <w:r w:rsidRPr="00706924">
        <w:rPr>
          <w:sz w:val="24"/>
          <w:szCs w:val="24"/>
        </w:rPr>
        <w:t>Система поиска информации в Интернете включает работу с:</w:t>
      </w:r>
    </w:p>
    <w:p w:rsidR="001E7459" w:rsidRPr="00706924" w:rsidRDefault="001E7459" w:rsidP="001E7459">
      <w:pPr>
        <w:rPr>
          <w:b/>
          <w:sz w:val="24"/>
          <w:szCs w:val="24"/>
        </w:rPr>
      </w:pPr>
      <w:r w:rsidRPr="00706924">
        <w:rPr>
          <w:b/>
          <w:sz w:val="24"/>
          <w:szCs w:val="24"/>
        </w:rPr>
        <w:t xml:space="preserve">а) браузерами (программами – </w:t>
      </w:r>
      <w:proofErr w:type="spellStart"/>
      <w:r w:rsidRPr="00706924">
        <w:rPr>
          <w:b/>
          <w:sz w:val="24"/>
          <w:szCs w:val="24"/>
        </w:rPr>
        <w:t>просмотрщиками</w:t>
      </w:r>
      <w:proofErr w:type="spellEnd"/>
      <w:r w:rsidRPr="00706924">
        <w:rPr>
          <w:b/>
          <w:sz w:val="24"/>
          <w:szCs w:val="24"/>
        </w:rPr>
        <w:t>)</w:t>
      </w:r>
    </w:p>
    <w:p w:rsidR="001E7459" w:rsidRPr="00706924" w:rsidRDefault="001E7459" w:rsidP="001E7459">
      <w:pPr>
        <w:rPr>
          <w:sz w:val="24"/>
          <w:szCs w:val="24"/>
        </w:rPr>
      </w:pPr>
      <w:r>
        <w:rPr>
          <w:sz w:val="24"/>
          <w:szCs w:val="24"/>
        </w:rPr>
        <w:t>б)</w:t>
      </w:r>
      <w:r w:rsidRPr="00706924">
        <w:rPr>
          <w:sz w:val="24"/>
          <w:szCs w:val="24"/>
        </w:rPr>
        <w:t xml:space="preserve"> </w:t>
      </w:r>
      <w:r>
        <w:rPr>
          <w:sz w:val="24"/>
          <w:szCs w:val="24"/>
        </w:rPr>
        <w:t>картинками</w:t>
      </w:r>
    </w:p>
    <w:p w:rsidR="001E7459" w:rsidRDefault="001E7459" w:rsidP="001E7459">
      <w:pPr>
        <w:rPr>
          <w:sz w:val="24"/>
          <w:szCs w:val="24"/>
        </w:rPr>
      </w:pPr>
      <w:r>
        <w:rPr>
          <w:sz w:val="24"/>
          <w:szCs w:val="24"/>
        </w:rPr>
        <w:t>в)</w:t>
      </w:r>
      <w:r w:rsidRPr="00706924">
        <w:rPr>
          <w:sz w:val="24"/>
          <w:szCs w:val="24"/>
        </w:rPr>
        <w:t xml:space="preserve"> </w:t>
      </w:r>
      <w:r>
        <w:rPr>
          <w:sz w:val="24"/>
          <w:szCs w:val="24"/>
        </w:rPr>
        <w:t>обзором</w:t>
      </w:r>
    </w:p>
    <w:p w:rsidR="001E7459" w:rsidRPr="009176EF" w:rsidRDefault="001E7459" w:rsidP="001E7459">
      <w:pPr>
        <w:rPr>
          <w:b/>
          <w:sz w:val="24"/>
          <w:szCs w:val="24"/>
        </w:rPr>
      </w:pPr>
      <w:r>
        <w:rPr>
          <w:sz w:val="24"/>
          <w:szCs w:val="24"/>
        </w:rPr>
        <w:t>г) рисунками</w:t>
      </w:r>
    </w:p>
    <w:p w:rsidR="001E7459" w:rsidRPr="00174271" w:rsidRDefault="001E7459" w:rsidP="001E7459">
      <w:pPr>
        <w:rPr>
          <w:b/>
          <w:sz w:val="24"/>
          <w:szCs w:val="24"/>
        </w:rPr>
      </w:pPr>
    </w:p>
    <w:p w:rsidR="001E7459" w:rsidRPr="00505B5E" w:rsidRDefault="001E7459" w:rsidP="001E7459">
      <w:pPr>
        <w:rPr>
          <w:sz w:val="24"/>
          <w:szCs w:val="24"/>
        </w:rPr>
      </w:pPr>
      <w:r w:rsidRPr="00505B5E">
        <w:rPr>
          <w:sz w:val="24"/>
          <w:szCs w:val="24"/>
        </w:rPr>
        <w:t> </w:t>
      </w:r>
    </w:p>
    <w:bookmarkEnd w:id="2"/>
    <w:p w:rsidR="001E7459" w:rsidRDefault="001E7459" w:rsidP="001E7459">
      <w:pPr>
        <w:rPr>
          <w:b/>
          <w:bCs/>
          <w:sz w:val="24"/>
          <w:szCs w:val="24"/>
        </w:rPr>
      </w:pPr>
      <w:r w:rsidRPr="00E91EE4">
        <w:rPr>
          <w:b/>
          <w:bCs/>
          <w:sz w:val="24"/>
          <w:szCs w:val="24"/>
        </w:rPr>
        <w:t xml:space="preserve">Сложный (не менее 3 </w:t>
      </w:r>
      <w:proofErr w:type="spellStart"/>
      <w:r w:rsidRPr="00E91EE4">
        <w:rPr>
          <w:b/>
          <w:bCs/>
          <w:sz w:val="24"/>
          <w:szCs w:val="24"/>
        </w:rPr>
        <w:t>шт</w:t>
      </w:r>
      <w:proofErr w:type="spellEnd"/>
      <w:r w:rsidRPr="00E91EE4">
        <w:rPr>
          <w:b/>
          <w:bCs/>
          <w:sz w:val="24"/>
          <w:szCs w:val="24"/>
        </w:rPr>
        <w:t>)</w:t>
      </w:r>
    </w:p>
    <w:p w:rsidR="001E7459" w:rsidRPr="009176EF" w:rsidRDefault="001E7459" w:rsidP="001E7459">
      <w:pPr>
        <w:rPr>
          <w:bCs/>
          <w:sz w:val="24"/>
          <w:szCs w:val="24"/>
        </w:rPr>
      </w:pPr>
      <w:r w:rsidRPr="00E91EE4">
        <w:rPr>
          <w:bCs/>
          <w:sz w:val="24"/>
          <w:szCs w:val="24"/>
        </w:rPr>
        <w:t>1</w:t>
      </w:r>
      <w:r>
        <w:rPr>
          <w:bCs/>
          <w:sz w:val="24"/>
          <w:szCs w:val="24"/>
        </w:rPr>
        <w:t>9</w:t>
      </w:r>
      <w:r w:rsidRPr="00E91EE4">
        <w:rPr>
          <w:bCs/>
          <w:sz w:val="24"/>
          <w:szCs w:val="24"/>
        </w:rPr>
        <w:t>.</w:t>
      </w:r>
      <w:r w:rsidRPr="009176EF">
        <w:rPr>
          <w:color w:val="181818"/>
          <w:sz w:val="24"/>
          <w:szCs w:val="24"/>
        </w:rPr>
        <w:t xml:space="preserve"> </w:t>
      </w:r>
      <w:r>
        <w:rPr>
          <w:color w:val="181818"/>
          <w:sz w:val="24"/>
          <w:szCs w:val="24"/>
        </w:rPr>
        <w:t>…………</w:t>
      </w:r>
      <w:proofErr w:type="gramStart"/>
      <w:r>
        <w:rPr>
          <w:color w:val="181818"/>
          <w:sz w:val="24"/>
          <w:szCs w:val="24"/>
        </w:rPr>
        <w:t>…….</w:t>
      </w:r>
      <w:proofErr w:type="gramEnd"/>
      <w:r>
        <w:rPr>
          <w:color w:val="181818"/>
          <w:sz w:val="24"/>
          <w:szCs w:val="24"/>
        </w:rPr>
        <w:t>.</w:t>
      </w:r>
      <w:r w:rsidRPr="00706924">
        <w:rPr>
          <w:color w:val="181818"/>
          <w:sz w:val="24"/>
          <w:szCs w:val="24"/>
        </w:rPr>
        <w:t xml:space="preserve"> - это квалификационная научная работа в определенной области науки, имеющая внутреннее единство, содержащая совокупность научных результатов, научных положений, выдвигаемых автором для публичной защиты и свидетельствующих о личном вкладе автора в науку и его качествах как ученого.</w:t>
      </w:r>
    </w:p>
    <w:p w:rsidR="001E7459" w:rsidRDefault="001E7459" w:rsidP="001E7459">
      <w:pPr>
        <w:rPr>
          <w:b/>
          <w:bCs/>
          <w:sz w:val="24"/>
          <w:szCs w:val="24"/>
        </w:rPr>
      </w:pPr>
      <w:r w:rsidRPr="00706924">
        <w:rPr>
          <w:b/>
          <w:bCs/>
          <w:sz w:val="24"/>
          <w:szCs w:val="24"/>
        </w:rPr>
        <w:t xml:space="preserve">диссертация </w:t>
      </w:r>
    </w:p>
    <w:p w:rsidR="001E7459" w:rsidRPr="00706924" w:rsidRDefault="001E7459" w:rsidP="001E7459">
      <w:pPr>
        <w:rPr>
          <w:b/>
          <w:sz w:val="24"/>
          <w:szCs w:val="24"/>
        </w:rPr>
      </w:pPr>
    </w:p>
    <w:p w:rsidR="001E7459" w:rsidRPr="009176EF" w:rsidRDefault="001E7459" w:rsidP="001E7459">
      <w:pPr>
        <w:rPr>
          <w:sz w:val="24"/>
          <w:szCs w:val="24"/>
        </w:rPr>
      </w:pPr>
      <w:r>
        <w:rPr>
          <w:sz w:val="24"/>
          <w:szCs w:val="24"/>
        </w:rPr>
        <w:t>20.…</w:t>
      </w:r>
      <w:r>
        <w:rPr>
          <w:color w:val="181818"/>
          <w:sz w:val="24"/>
          <w:szCs w:val="24"/>
        </w:rPr>
        <w:t>……</w:t>
      </w:r>
      <w:proofErr w:type="gramStart"/>
      <w:r>
        <w:rPr>
          <w:color w:val="181818"/>
          <w:sz w:val="24"/>
          <w:szCs w:val="24"/>
        </w:rPr>
        <w:t>…….</w:t>
      </w:r>
      <w:proofErr w:type="gramEnd"/>
      <w:r w:rsidRPr="00706924">
        <w:rPr>
          <w:color w:val="181818"/>
          <w:sz w:val="24"/>
          <w:szCs w:val="24"/>
        </w:rPr>
        <w:t xml:space="preserve"> - это научное издание, содержащее полное и всестороннее исследование одной проблемы или темы и принадлежащее одному или нескольким авторам.</w:t>
      </w:r>
    </w:p>
    <w:p w:rsidR="001E7459" w:rsidRDefault="001E7459" w:rsidP="001E7459">
      <w:pPr>
        <w:rPr>
          <w:b/>
          <w:sz w:val="24"/>
          <w:szCs w:val="24"/>
        </w:rPr>
      </w:pPr>
      <w:r>
        <w:rPr>
          <w:b/>
          <w:sz w:val="24"/>
          <w:szCs w:val="24"/>
        </w:rPr>
        <w:t>м</w:t>
      </w:r>
      <w:r w:rsidRPr="00706924">
        <w:rPr>
          <w:b/>
          <w:sz w:val="24"/>
          <w:szCs w:val="24"/>
        </w:rPr>
        <w:t>онография</w:t>
      </w:r>
    </w:p>
    <w:p w:rsidR="001E7459" w:rsidRPr="00706924" w:rsidRDefault="001E7459" w:rsidP="001E7459">
      <w:pPr>
        <w:rPr>
          <w:b/>
          <w:sz w:val="24"/>
          <w:szCs w:val="24"/>
        </w:rPr>
      </w:pPr>
    </w:p>
    <w:p w:rsidR="001E7459" w:rsidRPr="009176EF" w:rsidRDefault="001E7459" w:rsidP="001E7459">
      <w:pPr>
        <w:rPr>
          <w:b/>
          <w:sz w:val="24"/>
          <w:szCs w:val="24"/>
        </w:rPr>
      </w:pPr>
    </w:p>
    <w:p w:rsidR="001E7459" w:rsidRPr="00E91EE4" w:rsidRDefault="001E7459" w:rsidP="001E7459">
      <w:pPr>
        <w:spacing w:after="160" w:line="259" w:lineRule="auto"/>
        <w:rPr>
          <w:rFonts w:eastAsia="Calibri"/>
          <w:b/>
          <w:sz w:val="24"/>
          <w:szCs w:val="24"/>
        </w:rPr>
      </w:pPr>
      <w:r w:rsidRPr="00E91EE4">
        <w:rPr>
          <w:rFonts w:eastAsia="Calibri"/>
          <w:b/>
          <w:sz w:val="24"/>
          <w:szCs w:val="24"/>
        </w:rPr>
        <w:t>Множественный</w:t>
      </w:r>
    </w:p>
    <w:p w:rsidR="001E7459" w:rsidRPr="00E91EE4" w:rsidRDefault="001E7459" w:rsidP="001E7459">
      <w:pPr>
        <w:spacing w:after="160" w:line="259" w:lineRule="auto"/>
        <w:rPr>
          <w:rFonts w:eastAsia="Calibri"/>
          <w:b/>
          <w:sz w:val="24"/>
          <w:szCs w:val="24"/>
        </w:rPr>
      </w:pPr>
      <w:r w:rsidRPr="00E91EE4">
        <w:rPr>
          <w:rFonts w:eastAsia="Calibri"/>
          <w:b/>
          <w:sz w:val="24"/>
          <w:szCs w:val="24"/>
        </w:rPr>
        <w:t xml:space="preserve">Легкий (не менее 3 </w:t>
      </w:r>
      <w:proofErr w:type="spellStart"/>
      <w:r w:rsidRPr="00E91EE4">
        <w:rPr>
          <w:rFonts w:eastAsia="Calibri"/>
          <w:b/>
          <w:sz w:val="24"/>
          <w:szCs w:val="24"/>
        </w:rPr>
        <w:t>шт</w:t>
      </w:r>
      <w:proofErr w:type="spellEnd"/>
      <w:r w:rsidRPr="00E91EE4">
        <w:rPr>
          <w:rFonts w:eastAsia="Calibri"/>
          <w:b/>
          <w:sz w:val="24"/>
          <w:szCs w:val="24"/>
        </w:rPr>
        <w:t>)</w:t>
      </w:r>
    </w:p>
    <w:p w:rsidR="001E7459" w:rsidRPr="005439B6" w:rsidRDefault="001E7459" w:rsidP="001E7459">
      <w:pPr>
        <w:rPr>
          <w:sz w:val="24"/>
          <w:szCs w:val="24"/>
        </w:rPr>
      </w:pPr>
      <w:r>
        <w:rPr>
          <w:sz w:val="24"/>
          <w:szCs w:val="24"/>
        </w:rPr>
        <w:t>21. О</w:t>
      </w:r>
      <w:r w:rsidRPr="005439B6">
        <w:rPr>
          <w:sz w:val="24"/>
          <w:szCs w:val="24"/>
        </w:rPr>
        <w:t>перативную информацию об опубликованных книгах можно получить в изданиях:</w:t>
      </w:r>
    </w:p>
    <w:p w:rsidR="001E7459" w:rsidRPr="005439B6" w:rsidRDefault="001E7459" w:rsidP="001E7459">
      <w:pPr>
        <w:rPr>
          <w:b/>
          <w:sz w:val="24"/>
          <w:szCs w:val="24"/>
        </w:rPr>
      </w:pPr>
      <w:r w:rsidRPr="005439B6">
        <w:rPr>
          <w:b/>
          <w:sz w:val="24"/>
          <w:szCs w:val="24"/>
        </w:rPr>
        <w:t>а) «Книжное обозрение»</w:t>
      </w:r>
    </w:p>
    <w:p w:rsidR="001E7459" w:rsidRPr="005439B6" w:rsidRDefault="001E7459" w:rsidP="001E7459">
      <w:pPr>
        <w:rPr>
          <w:sz w:val="24"/>
          <w:szCs w:val="24"/>
        </w:rPr>
      </w:pPr>
      <w:r>
        <w:rPr>
          <w:sz w:val="24"/>
          <w:szCs w:val="24"/>
        </w:rPr>
        <w:t>б)</w:t>
      </w:r>
      <w:r w:rsidRPr="005439B6">
        <w:rPr>
          <w:sz w:val="24"/>
          <w:szCs w:val="24"/>
        </w:rPr>
        <w:t xml:space="preserve"> «В мире книг»</w:t>
      </w:r>
    </w:p>
    <w:p w:rsidR="001E7459" w:rsidRPr="005439B6" w:rsidRDefault="001E7459" w:rsidP="001E7459">
      <w:pPr>
        <w:rPr>
          <w:sz w:val="24"/>
          <w:szCs w:val="24"/>
        </w:rPr>
      </w:pPr>
      <w:r>
        <w:rPr>
          <w:sz w:val="24"/>
          <w:szCs w:val="24"/>
        </w:rPr>
        <w:t>в)</w:t>
      </w:r>
      <w:r w:rsidRPr="005439B6">
        <w:rPr>
          <w:sz w:val="24"/>
          <w:szCs w:val="24"/>
        </w:rPr>
        <w:t xml:space="preserve"> «Книжная летопись»</w:t>
      </w:r>
    </w:p>
    <w:p w:rsidR="001E7459" w:rsidRPr="005439B6" w:rsidRDefault="001E7459" w:rsidP="001E7459">
      <w:pPr>
        <w:rPr>
          <w:sz w:val="24"/>
          <w:szCs w:val="24"/>
        </w:rPr>
      </w:pPr>
      <w:r>
        <w:rPr>
          <w:sz w:val="24"/>
          <w:szCs w:val="24"/>
        </w:rPr>
        <w:t xml:space="preserve">г) </w:t>
      </w:r>
      <w:r w:rsidRPr="005439B6">
        <w:rPr>
          <w:sz w:val="24"/>
          <w:szCs w:val="24"/>
        </w:rPr>
        <w:t>«Реферативный журнал»</w:t>
      </w:r>
    </w:p>
    <w:p w:rsidR="001E7459" w:rsidRPr="005439B6" w:rsidRDefault="001E7459" w:rsidP="001E7459">
      <w:pPr>
        <w:rPr>
          <w:sz w:val="24"/>
          <w:szCs w:val="24"/>
        </w:rPr>
      </w:pPr>
    </w:p>
    <w:p w:rsidR="001E7459" w:rsidRPr="005439B6" w:rsidRDefault="001E7459" w:rsidP="001E7459">
      <w:pPr>
        <w:rPr>
          <w:sz w:val="24"/>
          <w:szCs w:val="24"/>
        </w:rPr>
      </w:pPr>
      <w:r w:rsidRPr="0049448E">
        <w:rPr>
          <w:sz w:val="24"/>
          <w:szCs w:val="24"/>
        </w:rPr>
        <w:lastRenderedPageBreak/>
        <w:t>2</w:t>
      </w:r>
      <w:r>
        <w:rPr>
          <w:sz w:val="24"/>
          <w:szCs w:val="24"/>
        </w:rPr>
        <w:t>2</w:t>
      </w:r>
      <w:r w:rsidRPr="0049448E">
        <w:rPr>
          <w:sz w:val="24"/>
          <w:szCs w:val="24"/>
        </w:rPr>
        <w:t xml:space="preserve">. </w:t>
      </w:r>
      <w:r>
        <w:rPr>
          <w:sz w:val="24"/>
          <w:szCs w:val="24"/>
        </w:rPr>
        <w:t>С</w:t>
      </w:r>
      <w:r w:rsidRPr="005439B6">
        <w:rPr>
          <w:sz w:val="24"/>
          <w:szCs w:val="24"/>
        </w:rPr>
        <w:t>жатая характеристика первоисточника, в которой перечисляются основные проблемы, рассматриваемые в нем, называется…</w:t>
      </w:r>
    </w:p>
    <w:p w:rsidR="001E7459" w:rsidRPr="00873454" w:rsidRDefault="001E7459" w:rsidP="001E7459">
      <w:pPr>
        <w:rPr>
          <w:b/>
          <w:sz w:val="24"/>
          <w:szCs w:val="24"/>
        </w:rPr>
      </w:pPr>
      <w:r w:rsidRPr="00873454">
        <w:rPr>
          <w:b/>
          <w:sz w:val="24"/>
          <w:szCs w:val="24"/>
        </w:rPr>
        <w:t>а) аннотация</w:t>
      </w:r>
    </w:p>
    <w:p w:rsidR="001E7459" w:rsidRPr="005439B6" w:rsidRDefault="001E7459" w:rsidP="001E7459">
      <w:pPr>
        <w:rPr>
          <w:sz w:val="24"/>
          <w:szCs w:val="24"/>
        </w:rPr>
      </w:pPr>
      <w:r>
        <w:rPr>
          <w:sz w:val="24"/>
          <w:szCs w:val="24"/>
        </w:rPr>
        <w:t>б)</w:t>
      </w:r>
      <w:r w:rsidRPr="005439B6">
        <w:rPr>
          <w:sz w:val="24"/>
          <w:szCs w:val="24"/>
        </w:rPr>
        <w:t xml:space="preserve"> реферат</w:t>
      </w:r>
    </w:p>
    <w:p w:rsidR="001E7459" w:rsidRDefault="001E7459" w:rsidP="001E7459">
      <w:pPr>
        <w:rPr>
          <w:sz w:val="24"/>
          <w:szCs w:val="24"/>
        </w:rPr>
      </w:pPr>
      <w:r>
        <w:rPr>
          <w:sz w:val="24"/>
          <w:szCs w:val="24"/>
        </w:rPr>
        <w:t xml:space="preserve">в) </w:t>
      </w:r>
      <w:r w:rsidRPr="005439B6">
        <w:rPr>
          <w:sz w:val="24"/>
          <w:szCs w:val="24"/>
        </w:rPr>
        <w:t>тезисы</w:t>
      </w:r>
    </w:p>
    <w:p w:rsidR="001E7459" w:rsidRPr="0049448E" w:rsidRDefault="001E7459" w:rsidP="001E7459">
      <w:pPr>
        <w:rPr>
          <w:sz w:val="24"/>
          <w:szCs w:val="24"/>
        </w:rPr>
      </w:pPr>
      <w:r>
        <w:rPr>
          <w:sz w:val="24"/>
          <w:szCs w:val="24"/>
        </w:rPr>
        <w:t>г) рассказ</w:t>
      </w:r>
    </w:p>
    <w:p w:rsidR="001E7459" w:rsidRDefault="001E7459" w:rsidP="001E7459">
      <w:pPr>
        <w:pStyle w:val="a6"/>
        <w:spacing w:line="240" w:lineRule="auto"/>
        <w:ind w:left="0"/>
        <w:contextualSpacing w:val="0"/>
        <w:rPr>
          <w:b/>
          <w:bCs/>
          <w:sz w:val="24"/>
          <w:szCs w:val="24"/>
        </w:rPr>
      </w:pPr>
    </w:p>
    <w:p w:rsidR="001E7459" w:rsidRPr="00873454" w:rsidRDefault="001E7459" w:rsidP="001E7459">
      <w:pPr>
        <w:rPr>
          <w:sz w:val="24"/>
          <w:szCs w:val="24"/>
        </w:rPr>
      </w:pPr>
      <w:r>
        <w:rPr>
          <w:sz w:val="24"/>
          <w:szCs w:val="24"/>
        </w:rPr>
        <w:t>2</w:t>
      </w:r>
      <w:r w:rsidRPr="00D04116">
        <w:rPr>
          <w:sz w:val="24"/>
          <w:szCs w:val="24"/>
        </w:rPr>
        <w:t xml:space="preserve">3. </w:t>
      </w:r>
      <w:r w:rsidRPr="00873454">
        <w:rPr>
          <w:sz w:val="24"/>
          <w:szCs w:val="24"/>
        </w:rPr>
        <w:t>Вид речевой деятельности, который направлен на восприятие и переработку информации письменного текста, называется…</w:t>
      </w:r>
    </w:p>
    <w:p w:rsidR="001E7459" w:rsidRPr="00613708" w:rsidRDefault="001E7459" w:rsidP="001E7459">
      <w:pPr>
        <w:rPr>
          <w:b/>
          <w:sz w:val="24"/>
          <w:szCs w:val="24"/>
        </w:rPr>
      </w:pPr>
      <w:r w:rsidRPr="00613708">
        <w:rPr>
          <w:b/>
          <w:sz w:val="24"/>
          <w:szCs w:val="24"/>
        </w:rPr>
        <w:t>а) чтение</w:t>
      </w:r>
    </w:p>
    <w:p w:rsidR="001E7459" w:rsidRPr="00873454" w:rsidRDefault="001E7459" w:rsidP="001E7459">
      <w:pPr>
        <w:rPr>
          <w:sz w:val="24"/>
          <w:szCs w:val="24"/>
        </w:rPr>
      </w:pPr>
      <w:r>
        <w:rPr>
          <w:sz w:val="24"/>
          <w:szCs w:val="24"/>
        </w:rPr>
        <w:t>б)</w:t>
      </w:r>
      <w:r w:rsidRPr="00873454">
        <w:rPr>
          <w:sz w:val="24"/>
          <w:szCs w:val="24"/>
        </w:rPr>
        <w:t xml:space="preserve"> изучение</w:t>
      </w:r>
    </w:p>
    <w:p w:rsidR="001E7459" w:rsidRPr="00873454" w:rsidRDefault="001E7459" w:rsidP="001E7459">
      <w:pPr>
        <w:rPr>
          <w:sz w:val="24"/>
          <w:szCs w:val="24"/>
        </w:rPr>
      </w:pPr>
      <w:r>
        <w:rPr>
          <w:sz w:val="24"/>
          <w:szCs w:val="24"/>
        </w:rPr>
        <w:t xml:space="preserve">в) </w:t>
      </w:r>
      <w:r w:rsidRPr="00873454">
        <w:rPr>
          <w:sz w:val="24"/>
          <w:szCs w:val="24"/>
        </w:rPr>
        <w:t>обучение</w:t>
      </w:r>
    </w:p>
    <w:p w:rsidR="001E7459" w:rsidRPr="00D04116" w:rsidRDefault="001E7459" w:rsidP="001E7459">
      <w:pPr>
        <w:rPr>
          <w:b/>
          <w:bCs/>
          <w:sz w:val="24"/>
          <w:szCs w:val="24"/>
        </w:rPr>
      </w:pPr>
      <w:r>
        <w:rPr>
          <w:sz w:val="24"/>
          <w:szCs w:val="24"/>
        </w:rPr>
        <w:t xml:space="preserve">г) </w:t>
      </w:r>
      <w:r w:rsidRPr="00873454">
        <w:rPr>
          <w:sz w:val="24"/>
          <w:szCs w:val="24"/>
        </w:rPr>
        <w:t>выявление</w:t>
      </w:r>
    </w:p>
    <w:p w:rsidR="001E7459" w:rsidRPr="00E91EE4" w:rsidRDefault="001E7459" w:rsidP="001E7459">
      <w:pPr>
        <w:rPr>
          <w:sz w:val="24"/>
          <w:szCs w:val="24"/>
        </w:rPr>
      </w:pPr>
    </w:p>
    <w:p w:rsidR="001E7459" w:rsidRDefault="001E7459" w:rsidP="001E7459">
      <w:pPr>
        <w:rPr>
          <w:b/>
          <w:sz w:val="24"/>
          <w:szCs w:val="24"/>
        </w:rPr>
      </w:pPr>
      <w:r w:rsidRPr="00A70664">
        <w:rPr>
          <w:b/>
          <w:sz w:val="24"/>
          <w:szCs w:val="24"/>
        </w:rPr>
        <w:t xml:space="preserve">Средний (не менее 5 </w:t>
      </w:r>
      <w:proofErr w:type="spellStart"/>
      <w:r w:rsidRPr="00A70664">
        <w:rPr>
          <w:b/>
          <w:sz w:val="24"/>
          <w:szCs w:val="24"/>
        </w:rPr>
        <w:t>шт</w:t>
      </w:r>
      <w:proofErr w:type="spellEnd"/>
      <w:r w:rsidRPr="00A70664">
        <w:rPr>
          <w:b/>
          <w:sz w:val="24"/>
          <w:szCs w:val="24"/>
        </w:rPr>
        <w:t>)</w:t>
      </w:r>
    </w:p>
    <w:p w:rsidR="001E7459" w:rsidRPr="00E91EE4" w:rsidRDefault="001E7459" w:rsidP="001E7459">
      <w:pPr>
        <w:rPr>
          <w:sz w:val="24"/>
          <w:szCs w:val="24"/>
        </w:rPr>
      </w:pPr>
    </w:p>
    <w:p w:rsidR="001E7459" w:rsidRPr="00873454" w:rsidRDefault="001E7459" w:rsidP="001E7459">
      <w:pPr>
        <w:rPr>
          <w:sz w:val="24"/>
          <w:szCs w:val="24"/>
        </w:rPr>
      </w:pPr>
      <w:r>
        <w:rPr>
          <w:sz w:val="24"/>
          <w:szCs w:val="24"/>
        </w:rPr>
        <w:t>24</w:t>
      </w:r>
      <w:r w:rsidRPr="00D04116">
        <w:rPr>
          <w:sz w:val="24"/>
          <w:szCs w:val="24"/>
        </w:rPr>
        <w:t>.  </w:t>
      </w:r>
      <w:r w:rsidRPr="00873454">
        <w:rPr>
          <w:sz w:val="24"/>
          <w:szCs w:val="24"/>
        </w:rPr>
        <w:t>Для написания курсовой работы нео</w:t>
      </w:r>
      <w:r>
        <w:rPr>
          <w:sz w:val="24"/>
          <w:szCs w:val="24"/>
        </w:rPr>
        <w:t>бходимо использовать ………</w:t>
      </w:r>
      <w:proofErr w:type="gramStart"/>
      <w:r>
        <w:rPr>
          <w:sz w:val="24"/>
          <w:szCs w:val="24"/>
        </w:rPr>
        <w:t>…….</w:t>
      </w:r>
      <w:proofErr w:type="gramEnd"/>
      <w:r w:rsidRPr="00873454">
        <w:rPr>
          <w:sz w:val="24"/>
          <w:szCs w:val="24"/>
        </w:rPr>
        <w:t xml:space="preserve"> источников.</w:t>
      </w:r>
    </w:p>
    <w:p w:rsidR="001E7459" w:rsidRPr="00873454" w:rsidRDefault="001E7459" w:rsidP="001E7459">
      <w:pPr>
        <w:rPr>
          <w:sz w:val="24"/>
          <w:szCs w:val="24"/>
        </w:rPr>
      </w:pPr>
      <w:r>
        <w:rPr>
          <w:sz w:val="24"/>
          <w:szCs w:val="24"/>
        </w:rPr>
        <w:t>а)</w:t>
      </w:r>
      <w:r w:rsidRPr="00873454">
        <w:rPr>
          <w:sz w:val="24"/>
          <w:szCs w:val="24"/>
        </w:rPr>
        <w:t xml:space="preserve"> 1 – 2</w:t>
      </w:r>
    </w:p>
    <w:p w:rsidR="001E7459" w:rsidRPr="00873454" w:rsidRDefault="001E7459" w:rsidP="001E7459">
      <w:pPr>
        <w:rPr>
          <w:sz w:val="24"/>
          <w:szCs w:val="24"/>
        </w:rPr>
      </w:pPr>
      <w:r>
        <w:rPr>
          <w:sz w:val="24"/>
          <w:szCs w:val="24"/>
        </w:rPr>
        <w:t xml:space="preserve">б) </w:t>
      </w:r>
      <w:r w:rsidRPr="00873454">
        <w:rPr>
          <w:sz w:val="24"/>
          <w:szCs w:val="24"/>
        </w:rPr>
        <w:t>8 – 10</w:t>
      </w:r>
    </w:p>
    <w:p w:rsidR="001E7459" w:rsidRPr="00873454" w:rsidRDefault="001E7459" w:rsidP="001E7459">
      <w:pPr>
        <w:rPr>
          <w:sz w:val="24"/>
          <w:szCs w:val="24"/>
        </w:rPr>
      </w:pPr>
      <w:r>
        <w:rPr>
          <w:sz w:val="24"/>
          <w:szCs w:val="24"/>
        </w:rPr>
        <w:t>в)</w:t>
      </w:r>
      <w:r w:rsidRPr="00873454">
        <w:rPr>
          <w:sz w:val="24"/>
          <w:szCs w:val="24"/>
        </w:rPr>
        <w:t xml:space="preserve"> 10 – 15</w:t>
      </w:r>
    </w:p>
    <w:p w:rsidR="001E7459" w:rsidRPr="00873454" w:rsidRDefault="001E7459" w:rsidP="001E7459">
      <w:pPr>
        <w:rPr>
          <w:b/>
          <w:sz w:val="24"/>
          <w:szCs w:val="24"/>
        </w:rPr>
      </w:pPr>
      <w:r w:rsidRPr="00873454">
        <w:rPr>
          <w:b/>
          <w:sz w:val="24"/>
          <w:szCs w:val="24"/>
        </w:rPr>
        <w:t>г) 15 - 20</w:t>
      </w:r>
    </w:p>
    <w:p w:rsidR="001E7459" w:rsidRPr="00E91EE4" w:rsidRDefault="001E7459" w:rsidP="001E7459">
      <w:pPr>
        <w:pStyle w:val="a6"/>
        <w:spacing w:line="240" w:lineRule="auto"/>
        <w:ind w:left="0"/>
        <w:rPr>
          <w:sz w:val="24"/>
          <w:szCs w:val="24"/>
        </w:rPr>
      </w:pPr>
    </w:p>
    <w:p w:rsidR="001E7459" w:rsidRPr="00873454" w:rsidRDefault="001E7459" w:rsidP="001E7459">
      <w:pPr>
        <w:rPr>
          <w:sz w:val="24"/>
          <w:szCs w:val="24"/>
        </w:rPr>
      </w:pPr>
      <w:r>
        <w:rPr>
          <w:sz w:val="24"/>
          <w:szCs w:val="24"/>
        </w:rPr>
        <w:t>25.</w:t>
      </w:r>
      <w:r w:rsidRPr="00873454">
        <w:t xml:space="preserve"> </w:t>
      </w:r>
      <w:r w:rsidRPr="00873454">
        <w:rPr>
          <w:sz w:val="24"/>
          <w:szCs w:val="24"/>
        </w:rPr>
        <w:t>Радио- и телевещание, а также Интернет и различные компьютерные нос</w:t>
      </w:r>
      <w:r>
        <w:rPr>
          <w:sz w:val="24"/>
          <w:szCs w:val="24"/>
        </w:rPr>
        <w:t>ители относятся к ………</w:t>
      </w:r>
      <w:proofErr w:type="gramStart"/>
      <w:r>
        <w:rPr>
          <w:sz w:val="24"/>
          <w:szCs w:val="24"/>
        </w:rPr>
        <w:t>…….</w:t>
      </w:r>
      <w:proofErr w:type="gramEnd"/>
      <w:r>
        <w:rPr>
          <w:sz w:val="24"/>
          <w:szCs w:val="24"/>
        </w:rPr>
        <w:t>.</w:t>
      </w:r>
      <w:r w:rsidRPr="00873454">
        <w:rPr>
          <w:sz w:val="24"/>
          <w:szCs w:val="24"/>
        </w:rPr>
        <w:t xml:space="preserve"> источникам информации.</w:t>
      </w:r>
    </w:p>
    <w:p w:rsidR="001E7459" w:rsidRPr="00873454" w:rsidRDefault="001E7459" w:rsidP="001E7459">
      <w:pPr>
        <w:rPr>
          <w:sz w:val="24"/>
          <w:szCs w:val="24"/>
        </w:rPr>
      </w:pPr>
      <w:r>
        <w:rPr>
          <w:sz w:val="24"/>
          <w:szCs w:val="24"/>
        </w:rPr>
        <w:t xml:space="preserve">а) </w:t>
      </w:r>
      <w:r w:rsidRPr="00873454">
        <w:rPr>
          <w:sz w:val="24"/>
          <w:szCs w:val="24"/>
        </w:rPr>
        <w:t>печатным</w:t>
      </w:r>
    </w:p>
    <w:p w:rsidR="001E7459" w:rsidRPr="00873454" w:rsidRDefault="001E7459" w:rsidP="001E7459">
      <w:pPr>
        <w:rPr>
          <w:b/>
          <w:sz w:val="24"/>
          <w:szCs w:val="24"/>
        </w:rPr>
      </w:pPr>
      <w:r w:rsidRPr="00873454">
        <w:rPr>
          <w:b/>
          <w:sz w:val="24"/>
          <w:szCs w:val="24"/>
        </w:rPr>
        <w:t>б) электронным</w:t>
      </w:r>
    </w:p>
    <w:p w:rsidR="001E7459" w:rsidRPr="00873454" w:rsidRDefault="001E7459" w:rsidP="001E7459">
      <w:pPr>
        <w:rPr>
          <w:sz w:val="24"/>
          <w:szCs w:val="24"/>
        </w:rPr>
      </w:pPr>
      <w:r>
        <w:rPr>
          <w:sz w:val="24"/>
          <w:szCs w:val="24"/>
        </w:rPr>
        <w:t xml:space="preserve">в) </w:t>
      </w:r>
      <w:r w:rsidRPr="00873454">
        <w:rPr>
          <w:sz w:val="24"/>
          <w:szCs w:val="24"/>
        </w:rPr>
        <w:t>официальным</w:t>
      </w:r>
    </w:p>
    <w:p w:rsidR="001E7459" w:rsidRPr="00D04116" w:rsidRDefault="001E7459" w:rsidP="001E7459">
      <w:pPr>
        <w:rPr>
          <w:b/>
          <w:sz w:val="24"/>
          <w:szCs w:val="24"/>
        </w:rPr>
      </w:pPr>
      <w:r>
        <w:rPr>
          <w:sz w:val="24"/>
          <w:szCs w:val="24"/>
        </w:rPr>
        <w:t>г)</w:t>
      </w:r>
      <w:r w:rsidRPr="00873454">
        <w:rPr>
          <w:sz w:val="24"/>
          <w:szCs w:val="24"/>
        </w:rPr>
        <w:t xml:space="preserve"> недостоверным</w:t>
      </w:r>
    </w:p>
    <w:p w:rsidR="001E7459" w:rsidRPr="00E91EE4" w:rsidRDefault="001E7459" w:rsidP="001E7459">
      <w:pPr>
        <w:rPr>
          <w:sz w:val="24"/>
          <w:szCs w:val="24"/>
        </w:rPr>
      </w:pPr>
    </w:p>
    <w:p w:rsidR="001E7459" w:rsidRPr="00873454" w:rsidRDefault="001E7459" w:rsidP="001E7459">
      <w:pPr>
        <w:rPr>
          <w:sz w:val="24"/>
          <w:szCs w:val="24"/>
        </w:rPr>
      </w:pPr>
      <w:r>
        <w:rPr>
          <w:sz w:val="24"/>
          <w:szCs w:val="24"/>
        </w:rPr>
        <w:t>26</w:t>
      </w:r>
      <w:r w:rsidRPr="00D04116">
        <w:rPr>
          <w:sz w:val="24"/>
          <w:szCs w:val="24"/>
        </w:rPr>
        <w:t xml:space="preserve">. </w:t>
      </w:r>
      <w:r w:rsidRPr="00873454">
        <w:rPr>
          <w:sz w:val="24"/>
          <w:szCs w:val="24"/>
        </w:rPr>
        <w:t>Книги, журналы, газеты, брошюры (то, что издано типографским способ</w:t>
      </w:r>
      <w:r>
        <w:rPr>
          <w:sz w:val="24"/>
          <w:szCs w:val="24"/>
        </w:rPr>
        <w:t>ом) относятся к ……………………</w:t>
      </w:r>
      <w:proofErr w:type="gramStart"/>
      <w:r>
        <w:rPr>
          <w:sz w:val="24"/>
          <w:szCs w:val="24"/>
        </w:rPr>
        <w:t>…….</w:t>
      </w:r>
      <w:proofErr w:type="gramEnd"/>
      <w:r>
        <w:rPr>
          <w:sz w:val="24"/>
          <w:szCs w:val="24"/>
        </w:rPr>
        <w:t>.</w:t>
      </w:r>
      <w:r w:rsidRPr="00873454">
        <w:rPr>
          <w:sz w:val="24"/>
          <w:szCs w:val="24"/>
        </w:rPr>
        <w:t xml:space="preserve"> источникам информации.</w:t>
      </w:r>
    </w:p>
    <w:p w:rsidR="001E7459" w:rsidRPr="00873454" w:rsidRDefault="001E7459" w:rsidP="001E7459">
      <w:pPr>
        <w:rPr>
          <w:b/>
          <w:sz w:val="24"/>
          <w:szCs w:val="24"/>
        </w:rPr>
      </w:pPr>
      <w:r w:rsidRPr="00873454">
        <w:rPr>
          <w:b/>
          <w:sz w:val="24"/>
          <w:szCs w:val="24"/>
        </w:rPr>
        <w:t>а) печатным</w:t>
      </w:r>
    </w:p>
    <w:p w:rsidR="001E7459" w:rsidRPr="00873454" w:rsidRDefault="001E7459" w:rsidP="001E7459">
      <w:pPr>
        <w:rPr>
          <w:sz w:val="24"/>
          <w:szCs w:val="24"/>
        </w:rPr>
      </w:pPr>
      <w:r>
        <w:rPr>
          <w:sz w:val="24"/>
          <w:szCs w:val="24"/>
        </w:rPr>
        <w:t xml:space="preserve">б) </w:t>
      </w:r>
      <w:r w:rsidRPr="00873454">
        <w:rPr>
          <w:sz w:val="24"/>
          <w:szCs w:val="24"/>
        </w:rPr>
        <w:t>электронным</w:t>
      </w:r>
    </w:p>
    <w:p w:rsidR="001E7459" w:rsidRPr="00873454" w:rsidRDefault="001E7459" w:rsidP="001E7459">
      <w:pPr>
        <w:rPr>
          <w:sz w:val="24"/>
          <w:szCs w:val="24"/>
        </w:rPr>
      </w:pPr>
      <w:r>
        <w:rPr>
          <w:sz w:val="24"/>
          <w:szCs w:val="24"/>
        </w:rPr>
        <w:t xml:space="preserve">в) </w:t>
      </w:r>
      <w:r w:rsidRPr="00873454">
        <w:rPr>
          <w:sz w:val="24"/>
          <w:szCs w:val="24"/>
        </w:rPr>
        <w:t>официальным</w:t>
      </w:r>
    </w:p>
    <w:p w:rsidR="001E7459" w:rsidRPr="00E91EE4" w:rsidRDefault="001E7459" w:rsidP="001E7459">
      <w:pPr>
        <w:rPr>
          <w:sz w:val="24"/>
          <w:szCs w:val="24"/>
        </w:rPr>
      </w:pPr>
      <w:r>
        <w:rPr>
          <w:sz w:val="24"/>
          <w:szCs w:val="24"/>
        </w:rPr>
        <w:t xml:space="preserve">г) </w:t>
      </w:r>
      <w:r w:rsidRPr="00873454">
        <w:rPr>
          <w:sz w:val="24"/>
          <w:szCs w:val="24"/>
        </w:rPr>
        <w:t>недостоверным</w:t>
      </w:r>
    </w:p>
    <w:p w:rsidR="001E7459" w:rsidRPr="00E91EE4" w:rsidRDefault="001E7459" w:rsidP="001E7459">
      <w:pPr>
        <w:rPr>
          <w:sz w:val="24"/>
          <w:szCs w:val="24"/>
        </w:rPr>
      </w:pPr>
    </w:p>
    <w:p w:rsidR="001E7459" w:rsidRPr="00873454" w:rsidRDefault="001E7459" w:rsidP="001E7459">
      <w:pPr>
        <w:rPr>
          <w:sz w:val="24"/>
          <w:szCs w:val="24"/>
        </w:rPr>
      </w:pPr>
      <w:r>
        <w:rPr>
          <w:sz w:val="24"/>
          <w:szCs w:val="24"/>
        </w:rPr>
        <w:t>27.</w:t>
      </w:r>
      <w:r w:rsidRPr="00BD6F31">
        <w:rPr>
          <w:sz w:val="24"/>
          <w:szCs w:val="24"/>
        </w:rPr>
        <w:t xml:space="preserve"> </w:t>
      </w:r>
      <w:r w:rsidRPr="00873454">
        <w:rPr>
          <w:sz w:val="24"/>
          <w:szCs w:val="24"/>
        </w:rPr>
        <w:t xml:space="preserve">Монография, брошюра, сборник, журнальная статья относятся к </w:t>
      </w:r>
      <w:r>
        <w:rPr>
          <w:sz w:val="24"/>
          <w:szCs w:val="24"/>
        </w:rPr>
        <w:t>……………</w:t>
      </w:r>
      <w:r w:rsidRPr="00873454">
        <w:rPr>
          <w:sz w:val="24"/>
          <w:szCs w:val="24"/>
        </w:rPr>
        <w:t xml:space="preserve"> источникам информации.</w:t>
      </w:r>
    </w:p>
    <w:p w:rsidR="001E7459" w:rsidRPr="00873454" w:rsidRDefault="001E7459" w:rsidP="001E7459">
      <w:pPr>
        <w:rPr>
          <w:sz w:val="24"/>
          <w:szCs w:val="24"/>
        </w:rPr>
      </w:pPr>
      <w:r>
        <w:rPr>
          <w:sz w:val="24"/>
          <w:szCs w:val="24"/>
        </w:rPr>
        <w:t>а) официальным</w:t>
      </w:r>
    </w:p>
    <w:p w:rsidR="001E7459" w:rsidRPr="00873454" w:rsidRDefault="001E7459" w:rsidP="001E7459">
      <w:pPr>
        <w:rPr>
          <w:sz w:val="24"/>
          <w:szCs w:val="24"/>
        </w:rPr>
      </w:pPr>
      <w:r>
        <w:rPr>
          <w:sz w:val="24"/>
          <w:szCs w:val="24"/>
        </w:rPr>
        <w:t xml:space="preserve">б) </w:t>
      </w:r>
      <w:r w:rsidRPr="00873454">
        <w:rPr>
          <w:sz w:val="24"/>
          <w:szCs w:val="24"/>
        </w:rPr>
        <w:t>неофициальным</w:t>
      </w:r>
    </w:p>
    <w:p w:rsidR="001E7459" w:rsidRPr="00864C7D" w:rsidRDefault="001E7459" w:rsidP="001E7459">
      <w:pPr>
        <w:rPr>
          <w:b/>
          <w:sz w:val="24"/>
          <w:szCs w:val="24"/>
        </w:rPr>
      </w:pPr>
      <w:r w:rsidRPr="00864C7D">
        <w:rPr>
          <w:b/>
          <w:sz w:val="24"/>
          <w:szCs w:val="24"/>
        </w:rPr>
        <w:t>в) литературным</w:t>
      </w:r>
    </w:p>
    <w:p w:rsidR="001E7459" w:rsidRDefault="001E7459" w:rsidP="001E7459">
      <w:pPr>
        <w:rPr>
          <w:b/>
          <w:bCs/>
          <w:sz w:val="24"/>
          <w:szCs w:val="24"/>
        </w:rPr>
      </w:pPr>
      <w:r>
        <w:rPr>
          <w:sz w:val="24"/>
          <w:szCs w:val="24"/>
        </w:rPr>
        <w:t xml:space="preserve">г) </w:t>
      </w:r>
      <w:r w:rsidRPr="00873454">
        <w:rPr>
          <w:sz w:val="24"/>
          <w:szCs w:val="24"/>
        </w:rPr>
        <w:t>недостоверным</w:t>
      </w:r>
    </w:p>
    <w:p w:rsidR="001E7459" w:rsidRPr="00E91EE4" w:rsidRDefault="001E7459" w:rsidP="001E7459">
      <w:pPr>
        <w:rPr>
          <w:sz w:val="24"/>
          <w:szCs w:val="24"/>
        </w:rPr>
      </w:pPr>
    </w:p>
    <w:p w:rsidR="001E7459" w:rsidRPr="00864C7D" w:rsidRDefault="001E7459" w:rsidP="001E7459">
      <w:pPr>
        <w:rPr>
          <w:sz w:val="24"/>
          <w:szCs w:val="24"/>
        </w:rPr>
      </w:pPr>
      <w:r>
        <w:rPr>
          <w:sz w:val="24"/>
          <w:szCs w:val="24"/>
        </w:rPr>
        <w:t>28</w:t>
      </w:r>
      <w:r w:rsidRPr="00E91EE4">
        <w:rPr>
          <w:sz w:val="24"/>
          <w:szCs w:val="24"/>
        </w:rPr>
        <w:t xml:space="preserve">. </w:t>
      </w:r>
      <w:r w:rsidRPr="00864C7D">
        <w:rPr>
          <w:sz w:val="24"/>
          <w:szCs w:val="24"/>
        </w:rPr>
        <w:t>Рецензия, аннотация, тезисы доклада, учебное и методическое по</w:t>
      </w:r>
      <w:r>
        <w:rPr>
          <w:sz w:val="24"/>
          <w:szCs w:val="24"/>
        </w:rPr>
        <w:t>собия относятся к ……</w:t>
      </w:r>
      <w:proofErr w:type="gramStart"/>
      <w:r>
        <w:rPr>
          <w:sz w:val="24"/>
          <w:szCs w:val="24"/>
        </w:rPr>
        <w:t>…….</w:t>
      </w:r>
      <w:proofErr w:type="gramEnd"/>
      <w:r>
        <w:rPr>
          <w:sz w:val="24"/>
          <w:szCs w:val="24"/>
        </w:rPr>
        <w:t>.</w:t>
      </w:r>
      <w:r w:rsidRPr="00864C7D">
        <w:rPr>
          <w:sz w:val="24"/>
          <w:szCs w:val="24"/>
        </w:rPr>
        <w:t xml:space="preserve"> источникам информации.</w:t>
      </w:r>
    </w:p>
    <w:p w:rsidR="001E7459" w:rsidRPr="00864C7D" w:rsidRDefault="001E7459" w:rsidP="001E7459">
      <w:pPr>
        <w:rPr>
          <w:sz w:val="24"/>
          <w:szCs w:val="24"/>
        </w:rPr>
      </w:pPr>
      <w:r>
        <w:rPr>
          <w:sz w:val="24"/>
          <w:szCs w:val="24"/>
        </w:rPr>
        <w:t xml:space="preserve">а) </w:t>
      </w:r>
      <w:r w:rsidRPr="00864C7D">
        <w:rPr>
          <w:sz w:val="24"/>
          <w:szCs w:val="24"/>
        </w:rPr>
        <w:t>официальным</w:t>
      </w:r>
    </w:p>
    <w:p w:rsidR="001E7459" w:rsidRPr="00864C7D" w:rsidRDefault="001E7459" w:rsidP="001E7459">
      <w:pPr>
        <w:rPr>
          <w:sz w:val="24"/>
          <w:szCs w:val="24"/>
        </w:rPr>
      </w:pPr>
      <w:r>
        <w:rPr>
          <w:sz w:val="24"/>
          <w:szCs w:val="24"/>
        </w:rPr>
        <w:t>б)</w:t>
      </w:r>
      <w:r w:rsidRPr="00864C7D">
        <w:rPr>
          <w:sz w:val="24"/>
          <w:szCs w:val="24"/>
        </w:rPr>
        <w:t xml:space="preserve"> неофициальным</w:t>
      </w:r>
    </w:p>
    <w:p w:rsidR="001E7459" w:rsidRPr="00864C7D" w:rsidRDefault="001E7459" w:rsidP="001E7459">
      <w:pPr>
        <w:rPr>
          <w:b/>
          <w:sz w:val="24"/>
          <w:szCs w:val="24"/>
        </w:rPr>
      </w:pPr>
      <w:r w:rsidRPr="00864C7D">
        <w:rPr>
          <w:b/>
          <w:sz w:val="24"/>
          <w:szCs w:val="24"/>
        </w:rPr>
        <w:t>в) литературным</w:t>
      </w:r>
    </w:p>
    <w:p w:rsidR="001E7459" w:rsidRPr="00E91EE4" w:rsidRDefault="001E7459" w:rsidP="001E7459">
      <w:pPr>
        <w:rPr>
          <w:sz w:val="24"/>
          <w:szCs w:val="24"/>
        </w:rPr>
      </w:pPr>
      <w:r>
        <w:rPr>
          <w:sz w:val="24"/>
          <w:szCs w:val="24"/>
        </w:rPr>
        <w:t xml:space="preserve">г) </w:t>
      </w:r>
      <w:r w:rsidRPr="00864C7D">
        <w:rPr>
          <w:sz w:val="24"/>
          <w:szCs w:val="24"/>
        </w:rPr>
        <w:t>недостоверным</w:t>
      </w:r>
    </w:p>
    <w:p w:rsidR="001E7459" w:rsidRPr="00E91EE4" w:rsidRDefault="001E7459" w:rsidP="001E7459">
      <w:pPr>
        <w:rPr>
          <w:sz w:val="24"/>
          <w:szCs w:val="24"/>
        </w:rPr>
      </w:pPr>
    </w:p>
    <w:p w:rsidR="001E7459" w:rsidRPr="00E91EE4" w:rsidRDefault="001E7459" w:rsidP="001E7459">
      <w:pPr>
        <w:rPr>
          <w:rFonts w:eastAsia="Calibri"/>
          <w:b/>
          <w:sz w:val="24"/>
          <w:szCs w:val="24"/>
        </w:rPr>
      </w:pPr>
      <w:r w:rsidRPr="00E91EE4">
        <w:rPr>
          <w:rFonts w:eastAsia="Calibri"/>
          <w:b/>
          <w:sz w:val="24"/>
          <w:szCs w:val="24"/>
        </w:rPr>
        <w:t xml:space="preserve">Сложный (не менее 2 </w:t>
      </w:r>
      <w:proofErr w:type="spellStart"/>
      <w:r w:rsidRPr="00E91EE4">
        <w:rPr>
          <w:rFonts w:eastAsia="Calibri"/>
          <w:b/>
          <w:sz w:val="24"/>
          <w:szCs w:val="24"/>
        </w:rPr>
        <w:t>шт</w:t>
      </w:r>
      <w:proofErr w:type="spellEnd"/>
      <w:r w:rsidRPr="00E91EE4">
        <w:rPr>
          <w:rFonts w:eastAsia="Calibri"/>
          <w:b/>
          <w:sz w:val="24"/>
          <w:szCs w:val="24"/>
        </w:rPr>
        <w:t>)</w:t>
      </w:r>
    </w:p>
    <w:p w:rsidR="001E7459" w:rsidRDefault="001E7459" w:rsidP="001E7459">
      <w:pPr>
        <w:rPr>
          <w:sz w:val="24"/>
          <w:szCs w:val="24"/>
        </w:rPr>
      </w:pPr>
    </w:p>
    <w:p w:rsidR="001E7459" w:rsidRPr="00864C7D" w:rsidRDefault="001E7459" w:rsidP="001E7459">
      <w:pPr>
        <w:rPr>
          <w:sz w:val="24"/>
          <w:szCs w:val="24"/>
        </w:rPr>
      </w:pPr>
      <w:r>
        <w:rPr>
          <w:sz w:val="24"/>
          <w:szCs w:val="24"/>
        </w:rPr>
        <w:t>29</w:t>
      </w:r>
      <w:r w:rsidRPr="00E91EE4">
        <w:rPr>
          <w:sz w:val="24"/>
          <w:szCs w:val="24"/>
        </w:rPr>
        <w:t xml:space="preserve">. </w:t>
      </w:r>
      <w:r w:rsidRPr="00864C7D">
        <w:rPr>
          <w:sz w:val="24"/>
          <w:szCs w:val="24"/>
        </w:rPr>
        <w:t>Формами организации учебно-исследовательской работы студентов являются:</w:t>
      </w:r>
    </w:p>
    <w:p w:rsidR="001E7459" w:rsidRPr="00A3749A" w:rsidRDefault="001E7459" w:rsidP="001E7459">
      <w:pPr>
        <w:rPr>
          <w:b/>
          <w:sz w:val="24"/>
          <w:szCs w:val="24"/>
        </w:rPr>
      </w:pPr>
      <w:r w:rsidRPr="00A3749A">
        <w:rPr>
          <w:b/>
          <w:sz w:val="24"/>
          <w:szCs w:val="24"/>
        </w:rPr>
        <w:t>а) элементы исследований при прохождении практики</w:t>
      </w:r>
    </w:p>
    <w:p w:rsidR="001E7459" w:rsidRPr="00864C7D" w:rsidRDefault="001E7459" w:rsidP="001E7459">
      <w:pPr>
        <w:rPr>
          <w:sz w:val="24"/>
          <w:szCs w:val="24"/>
        </w:rPr>
      </w:pPr>
      <w:r>
        <w:rPr>
          <w:sz w:val="24"/>
          <w:szCs w:val="24"/>
        </w:rPr>
        <w:t>б)</w:t>
      </w:r>
      <w:r w:rsidRPr="00864C7D">
        <w:rPr>
          <w:sz w:val="24"/>
          <w:szCs w:val="24"/>
        </w:rPr>
        <w:t xml:space="preserve"> </w:t>
      </w:r>
      <w:r>
        <w:rPr>
          <w:sz w:val="24"/>
          <w:szCs w:val="24"/>
        </w:rPr>
        <w:t>подработки</w:t>
      </w:r>
    </w:p>
    <w:p w:rsidR="001E7459" w:rsidRPr="00A3749A" w:rsidRDefault="001E7459" w:rsidP="001E7459">
      <w:pPr>
        <w:rPr>
          <w:b/>
          <w:sz w:val="24"/>
          <w:szCs w:val="24"/>
        </w:rPr>
      </w:pPr>
      <w:r w:rsidRPr="00A3749A">
        <w:rPr>
          <w:b/>
          <w:sz w:val="24"/>
          <w:szCs w:val="24"/>
        </w:rPr>
        <w:t>в) участие в выполнении бюджетных и договорных тем</w:t>
      </w:r>
    </w:p>
    <w:p w:rsidR="001E7459" w:rsidRPr="00A3749A" w:rsidRDefault="001E7459" w:rsidP="001E7459">
      <w:pPr>
        <w:rPr>
          <w:b/>
          <w:sz w:val="24"/>
          <w:szCs w:val="24"/>
        </w:rPr>
      </w:pPr>
      <w:r w:rsidRPr="00A3749A">
        <w:rPr>
          <w:b/>
          <w:sz w:val="24"/>
          <w:szCs w:val="24"/>
        </w:rPr>
        <w:t>г) работа в студенческих научных кружках и проблемных группах</w:t>
      </w:r>
    </w:p>
    <w:p w:rsidR="001E7459" w:rsidRPr="00864C7D" w:rsidRDefault="001E7459" w:rsidP="001E7459">
      <w:pPr>
        <w:rPr>
          <w:sz w:val="24"/>
          <w:szCs w:val="24"/>
        </w:rPr>
      </w:pPr>
    </w:p>
    <w:p w:rsidR="001E7459" w:rsidRPr="00A3749A" w:rsidRDefault="001E7459" w:rsidP="001E7459">
      <w:pPr>
        <w:rPr>
          <w:sz w:val="24"/>
          <w:szCs w:val="24"/>
        </w:rPr>
      </w:pPr>
      <w:r>
        <w:rPr>
          <w:sz w:val="24"/>
          <w:szCs w:val="24"/>
        </w:rPr>
        <w:t>30</w:t>
      </w:r>
      <w:r w:rsidRPr="00E91EE4">
        <w:rPr>
          <w:sz w:val="24"/>
          <w:szCs w:val="24"/>
        </w:rPr>
        <w:t xml:space="preserve">. </w:t>
      </w:r>
      <w:r w:rsidRPr="00A3749A">
        <w:rPr>
          <w:sz w:val="24"/>
          <w:szCs w:val="24"/>
        </w:rPr>
        <w:t>Формами организации научно-исследовательской работы студентов (НИРС) являются:</w:t>
      </w:r>
    </w:p>
    <w:p w:rsidR="001E7459" w:rsidRPr="00A3749A" w:rsidRDefault="001E7459" w:rsidP="001E7459">
      <w:pPr>
        <w:rPr>
          <w:b/>
          <w:sz w:val="24"/>
          <w:szCs w:val="24"/>
        </w:rPr>
      </w:pPr>
      <w:r w:rsidRPr="00A3749A">
        <w:rPr>
          <w:b/>
          <w:sz w:val="24"/>
          <w:szCs w:val="24"/>
        </w:rPr>
        <w:t>а) студенческие научные кружки</w:t>
      </w:r>
    </w:p>
    <w:p w:rsidR="001E7459" w:rsidRPr="00A3749A" w:rsidRDefault="001E7459" w:rsidP="001E7459">
      <w:pPr>
        <w:rPr>
          <w:b/>
          <w:sz w:val="24"/>
          <w:szCs w:val="24"/>
        </w:rPr>
      </w:pPr>
      <w:r w:rsidRPr="00A3749A">
        <w:rPr>
          <w:b/>
          <w:sz w:val="24"/>
          <w:szCs w:val="24"/>
        </w:rPr>
        <w:t>б) выполнение курсовых и дипломных работ</w:t>
      </w:r>
    </w:p>
    <w:p w:rsidR="001E7459" w:rsidRPr="00A3749A" w:rsidRDefault="001E7459" w:rsidP="001E7459">
      <w:pPr>
        <w:rPr>
          <w:b/>
          <w:sz w:val="24"/>
          <w:szCs w:val="24"/>
        </w:rPr>
      </w:pPr>
      <w:r w:rsidRPr="00A3749A">
        <w:rPr>
          <w:b/>
          <w:sz w:val="24"/>
          <w:szCs w:val="24"/>
        </w:rPr>
        <w:t>в) к</w:t>
      </w:r>
      <w:r>
        <w:rPr>
          <w:b/>
          <w:sz w:val="24"/>
          <w:szCs w:val="24"/>
        </w:rPr>
        <w:t>о</w:t>
      </w:r>
      <w:r w:rsidRPr="00A3749A">
        <w:rPr>
          <w:b/>
          <w:sz w:val="24"/>
          <w:szCs w:val="24"/>
        </w:rPr>
        <w:t>нкурсы научных студенческих работ</w:t>
      </w:r>
    </w:p>
    <w:p w:rsidR="001E7459" w:rsidRPr="00931437" w:rsidRDefault="001E7459" w:rsidP="001E7459">
      <w:pPr>
        <w:rPr>
          <w:b/>
          <w:sz w:val="24"/>
          <w:szCs w:val="24"/>
        </w:rPr>
      </w:pPr>
      <w:r>
        <w:rPr>
          <w:sz w:val="24"/>
          <w:szCs w:val="24"/>
        </w:rPr>
        <w:t>г) состязания по спорту</w:t>
      </w:r>
    </w:p>
    <w:p w:rsidR="001E7459" w:rsidRPr="00BD6F31" w:rsidRDefault="001E7459" w:rsidP="001E7459">
      <w:pPr>
        <w:rPr>
          <w:bCs/>
          <w:sz w:val="24"/>
          <w:szCs w:val="24"/>
        </w:rPr>
      </w:pPr>
    </w:p>
    <w:p w:rsidR="001E7459" w:rsidRPr="00CB7C56" w:rsidRDefault="001E7459" w:rsidP="001E7459">
      <w:pPr>
        <w:rPr>
          <w:bCs/>
          <w:sz w:val="24"/>
          <w:szCs w:val="24"/>
        </w:rPr>
      </w:pPr>
    </w:p>
    <w:p w:rsidR="001E7459" w:rsidRPr="00CB7C56" w:rsidRDefault="001E7459" w:rsidP="001E7459">
      <w:pPr>
        <w:rPr>
          <w:rFonts w:eastAsia="Calibri"/>
          <w:b/>
          <w:sz w:val="24"/>
          <w:szCs w:val="24"/>
        </w:rPr>
      </w:pPr>
      <w:r w:rsidRPr="00CB7C56">
        <w:rPr>
          <w:rFonts w:eastAsia="Calibri"/>
          <w:b/>
          <w:sz w:val="24"/>
          <w:szCs w:val="24"/>
        </w:rPr>
        <w:t>Свободный (на дополнение)</w:t>
      </w:r>
    </w:p>
    <w:p w:rsidR="001E7459" w:rsidRPr="00E91EE4" w:rsidRDefault="001E7459" w:rsidP="001E7459">
      <w:pPr>
        <w:rPr>
          <w:rFonts w:eastAsia="Calibri"/>
          <w:b/>
          <w:sz w:val="24"/>
          <w:szCs w:val="24"/>
        </w:rPr>
      </w:pPr>
      <w:r w:rsidRPr="00E91EE4">
        <w:rPr>
          <w:rFonts w:eastAsia="Calibri"/>
          <w:b/>
          <w:sz w:val="24"/>
          <w:szCs w:val="24"/>
        </w:rPr>
        <w:t xml:space="preserve">Легкий (не </w:t>
      </w:r>
      <w:r>
        <w:rPr>
          <w:rFonts w:eastAsia="Calibri"/>
          <w:b/>
          <w:sz w:val="24"/>
          <w:szCs w:val="24"/>
        </w:rPr>
        <w:t xml:space="preserve">менее </w:t>
      </w:r>
      <w:r w:rsidRPr="00E91EE4">
        <w:rPr>
          <w:rFonts w:eastAsia="Calibri"/>
          <w:b/>
          <w:sz w:val="24"/>
          <w:szCs w:val="24"/>
        </w:rPr>
        <w:t xml:space="preserve">6 </w:t>
      </w:r>
      <w:proofErr w:type="spellStart"/>
      <w:r w:rsidRPr="00E91EE4">
        <w:rPr>
          <w:rFonts w:eastAsia="Calibri"/>
          <w:b/>
          <w:sz w:val="24"/>
          <w:szCs w:val="24"/>
        </w:rPr>
        <w:t>шт</w:t>
      </w:r>
      <w:proofErr w:type="spellEnd"/>
      <w:r w:rsidRPr="00E91EE4">
        <w:rPr>
          <w:rFonts w:eastAsia="Calibri"/>
          <w:b/>
          <w:sz w:val="24"/>
          <w:szCs w:val="24"/>
        </w:rPr>
        <w:t>)</w:t>
      </w:r>
    </w:p>
    <w:p w:rsidR="001E7459" w:rsidRPr="00E91EE4" w:rsidRDefault="001E7459" w:rsidP="001E7459">
      <w:pPr>
        <w:rPr>
          <w:sz w:val="24"/>
          <w:szCs w:val="24"/>
        </w:rPr>
      </w:pPr>
    </w:p>
    <w:p w:rsidR="001E7459" w:rsidRPr="00A3749A" w:rsidRDefault="001E7459" w:rsidP="001E7459">
      <w:pPr>
        <w:rPr>
          <w:sz w:val="24"/>
          <w:szCs w:val="24"/>
        </w:rPr>
      </w:pPr>
      <w:r>
        <w:rPr>
          <w:sz w:val="24"/>
          <w:szCs w:val="24"/>
        </w:rPr>
        <w:t>31</w:t>
      </w:r>
      <w:r w:rsidRPr="00A3749A">
        <w:t xml:space="preserve"> </w:t>
      </w:r>
      <w:r w:rsidRPr="00A3749A">
        <w:rPr>
          <w:sz w:val="24"/>
          <w:szCs w:val="24"/>
        </w:rPr>
        <w:t>Приложения к дипломной (курсовой) работе – это…</w:t>
      </w:r>
      <w:r>
        <w:rPr>
          <w:sz w:val="24"/>
          <w:szCs w:val="24"/>
        </w:rPr>
        <w:t>…………….</w:t>
      </w:r>
    </w:p>
    <w:p w:rsidR="001E7459" w:rsidRPr="00A3749A" w:rsidRDefault="001E7459" w:rsidP="001E7459">
      <w:pPr>
        <w:rPr>
          <w:b/>
          <w:sz w:val="24"/>
          <w:szCs w:val="24"/>
        </w:rPr>
      </w:pPr>
      <w:r w:rsidRPr="00A3749A">
        <w:rPr>
          <w:sz w:val="24"/>
          <w:szCs w:val="24"/>
        </w:rPr>
        <w:t xml:space="preserve"> </w:t>
      </w:r>
      <w:r>
        <w:rPr>
          <w:b/>
          <w:sz w:val="24"/>
          <w:szCs w:val="24"/>
        </w:rPr>
        <w:t>в</w:t>
      </w:r>
      <w:r w:rsidRPr="00A3749A">
        <w:rPr>
          <w:b/>
          <w:sz w:val="24"/>
          <w:szCs w:val="24"/>
        </w:rPr>
        <w:t xml:space="preserve">спомогательная часть работы, в которую входит иллюстративный материал (графики, таблицы, статистические данные) </w:t>
      </w:r>
    </w:p>
    <w:p w:rsidR="001E7459" w:rsidRDefault="001E7459" w:rsidP="001E7459">
      <w:pPr>
        <w:rPr>
          <w:b/>
          <w:sz w:val="24"/>
          <w:szCs w:val="24"/>
        </w:rPr>
      </w:pPr>
    </w:p>
    <w:p w:rsidR="001E7459" w:rsidRPr="00B726A5" w:rsidRDefault="001E7459" w:rsidP="001E7459">
      <w:pPr>
        <w:rPr>
          <w:sz w:val="24"/>
          <w:szCs w:val="24"/>
        </w:rPr>
      </w:pPr>
      <w:r>
        <w:rPr>
          <w:sz w:val="24"/>
          <w:szCs w:val="24"/>
        </w:rPr>
        <w:t>3</w:t>
      </w:r>
      <w:r w:rsidRPr="00A3749A">
        <w:rPr>
          <w:sz w:val="24"/>
          <w:szCs w:val="24"/>
        </w:rPr>
        <w:t xml:space="preserve">2. </w:t>
      </w:r>
      <w:r w:rsidRPr="00B726A5">
        <w:rPr>
          <w:sz w:val="24"/>
          <w:szCs w:val="24"/>
        </w:rPr>
        <w:t xml:space="preserve">К основным способам выбора темы письменной </w:t>
      </w:r>
      <w:r>
        <w:rPr>
          <w:sz w:val="24"/>
          <w:szCs w:val="24"/>
        </w:rPr>
        <w:t>работы НЕ относится-</w:t>
      </w:r>
    </w:p>
    <w:p w:rsidR="001E7459" w:rsidRPr="00B726A5" w:rsidRDefault="001E7459" w:rsidP="001E7459">
      <w:pPr>
        <w:rPr>
          <w:b/>
          <w:sz w:val="24"/>
          <w:szCs w:val="24"/>
        </w:rPr>
      </w:pPr>
      <w:r w:rsidRPr="00B726A5">
        <w:rPr>
          <w:b/>
          <w:sz w:val="24"/>
          <w:szCs w:val="24"/>
        </w:rPr>
        <w:t>поисковый способ</w:t>
      </w:r>
    </w:p>
    <w:p w:rsidR="001E7459" w:rsidRPr="00A3749A" w:rsidRDefault="001E7459" w:rsidP="001E7459">
      <w:pPr>
        <w:rPr>
          <w:b/>
          <w:sz w:val="24"/>
          <w:szCs w:val="24"/>
        </w:rPr>
      </w:pPr>
    </w:p>
    <w:p w:rsidR="001E7459" w:rsidRPr="00B726A5" w:rsidRDefault="001E7459" w:rsidP="001E7459">
      <w:pPr>
        <w:rPr>
          <w:sz w:val="24"/>
          <w:szCs w:val="24"/>
        </w:rPr>
      </w:pPr>
      <w:r w:rsidRPr="00B726A5">
        <w:rPr>
          <w:sz w:val="24"/>
          <w:szCs w:val="24"/>
        </w:rPr>
        <w:t>3</w:t>
      </w:r>
      <w:r>
        <w:rPr>
          <w:sz w:val="24"/>
          <w:szCs w:val="24"/>
        </w:rPr>
        <w:t>3</w:t>
      </w:r>
      <w:r w:rsidRPr="00B726A5">
        <w:rPr>
          <w:sz w:val="24"/>
          <w:szCs w:val="24"/>
        </w:rPr>
        <w:t>. При выборе темы письменной работы рекомендуется следовать определенным правилам. К ним относятся…</w:t>
      </w:r>
      <w:r>
        <w:rPr>
          <w:sz w:val="24"/>
          <w:szCs w:val="24"/>
        </w:rPr>
        <w:t>………….</w:t>
      </w:r>
    </w:p>
    <w:p w:rsidR="001E7459" w:rsidRDefault="001E7459" w:rsidP="001E7459">
      <w:pPr>
        <w:rPr>
          <w:b/>
          <w:sz w:val="24"/>
          <w:szCs w:val="24"/>
        </w:rPr>
      </w:pPr>
      <w:r w:rsidRPr="006D4413">
        <w:rPr>
          <w:sz w:val="24"/>
          <w:szCs w:val="24"/>
        </w:rPr>
        <w:t xml:space="preserve"> </w:t>
      </w:r>
      <w:r w:rsidRPr="00B726A5">
        <w:rPr>
          <w:b/>
          <w:sz w:val="24"/>
          <w:szCs w:val="24"/>
        </w:rPr>
        <w:t>тема должна быть перспективной</w:t>
      </w:r>
    </w:p>
    <w:p w:rsidR="001E7459" w:rsidRPr="00B726A5" w:rsidRDefault="001E7459" w:rsidP="001E7459">
      <w:pPr>
        <w:rPr>
          <w:b/>
          <w:sz w:val="24"/>
          <w:szCs w:val="24"/>
        </w:rPr>
      </w:pPr>
    </w:p>
    <w:p w:rsidR="001E7459" w:rsidRPr="00A3749A" w:rsidRDefault="001E7459" w:rsidP="001E7459">
      <w:pPr>
        <w:rPr>
          <w:sz w:val="24"/>
          <w:szCs w:val="24"/>
        </w:rPr>
      </w:pPr>
      <w:r>
        <w:rPr>
          <w:sz w:val="24"/>
          <w:szCs w:val="24"/>
        </w:rPr>
        <w:t>3</w:t>
      </w:r>
      <w:r w:rsidRPr="006D4413">
        <w:rPr>
          <w:sz w:val="24"/>
          <w:szCs w:val="24"/>
        </w:rPr>
        <w:t xml:space="preserve">4. </w:t>
      </w:r>
      <w:r w:rsidRPr="00A3749A">
        <w:rPr>
          <w:sz w:val="24"/>
          <w:szCs w:val="24"/>
        </w:rPr>
        <w:t xml:space="preserve">Рефераты </w:t>
      </w:r>
      <w:r>
        <w:rPr>
          <w:sz w:val="24"/>
          <w:szCs w:val="24"/>
        </w:rPr>
        <w:t>и доклады относятся к ……………</w:t>
      </w:r>
      <w:r w:rsidRPr="00A3749A">
        <w:rPr>
          <w:sz w:val="24"/>
          <w:szCs w:val="24"/>
        </w:rPr>
        <w:t>работам.</w:t>
      </w:r>
    </w:p>
    <w:p w:rsidR="001E7459" w:rsidRPr="00A3749A" w:rsidRDefault="001E7459" w:rsidP="001E7459">
      <w:pPr>
        <w:rPr>
          <w:b/>
          <w:bCs/>
          <w:sz w:val="24"/>
          <w:szCs w:val="24"/>
        </w:rPr>
      </w:pPr>
      <w:r w:rsidRPr="00A3749A">
        <w:rPr>
          <w:b/>
          <w:sz w:val="24"/>
          <w:szCs w:val="24"/>
        </w:rPr>
        <w:t>текущим</w:t>
      </w:r>
    </w:p>
    <w:p w:rsidR="001E7459" w:rsidRPr="006D4413" w:rsidRDefault="001E7459" w:rsidP="001E7459">
      <w:pPr>
        <w:rPr>
          <w:color w:val="000000"/>
          <w:sz w:val="24"/>
          <w:szCs w:val="24"/>
        </w:rPr>
      </w:pPr>
      <w:r>
        <w:rPr>
          <w:sz w:val="24"/>
          <w:szCs w:val="24"/>
        </w:rPr>
        <w:t>3</w:t>
      </w:r>
      <w:r w:rsidRPr="00091ECF">
        <w:rPr>
          <w:sz w:val="24"/>
          <w:szCs w:val="24"/>
        </w:rPr>
        <w:t>5.</w:t>
      </w:r>
      <w:r w:rsidRPr="00091ECF">
        <w:rPr>
          <w:color w:val="000000"/>
          <w:sz w:val="24"/>
          <w:szCs w:val="24"/>
        </w:rPr>
        <w:t xml:space="preserve"> </w:t>
      </w:r>
      <w:r w:rsidRPr="006D4413">
        <w:rPr>
          <w:color w:val="000000"/>
          <w:sz w:val="24"/>
          <w:szCs w:val="24"/>
        </w:rPr>
        <w:t xml:space="preserve">Обоснование заключительных выводов и практических рекомендаций происходит на </w:t>
      </w:r>
      <w:r>
        <w:rPr>
          <w:color w:val="000000"/>
          <w:sz w:val="24"/>
          <w:szCs w:val="24"/>
        </w:rPr>
        <w:t>……………</w:t>
      </w:r>
      <w:r w:rsidRPr="006D4413">
        <w:rPr>
          <w:color w:val="000000"/>
          <w:sz w:val="24"/>
          <w:szCs w:val="24"/>
        </w:rPr>
        <w:t xml:space="preserve"> этапе научного исследования.</w:t>
      </w:r>
    </w:p>
    <w:p w:rsidR="001E7459" w:rsidRPr="006D4413" w:rsidRDefault="001E7459" w:rsidP="001E7459">
      <w:pPr>
        <w:rPr>
          <w:b/>
          <w:color w:val="000000"/>
          <w:sz w:val="24"/>
          <w:szCs w:val="24"/>
        </w:rPr>
      </w:pPr>
      <w:r w:rsidRPr="006D4413">
        <w:rPr>
          <w:b/>
          <w:color w:val="000000"/>
          <w:sz w:val="24"/>
          <w:szCs w:val="24"/>
        </w:rPr>
        <w:t xml:space="preserve">исследовательском </w:t>
      </w:r>
    </w:p>
    <w:p w:rsidR="001E7459" w:rsidRPr="00091ECF" w:rsidRDefault="001E7459" w:rsidP="001E7459">
      <w:pPr>
        <w:rPr>
          <w:b/>
          <w:sz w:val="24"/>
          <w:szCs w:val="24"/>
        </w:rPr>
      </w:pPr>
    </w:p>
    <w:p w:rsidR="001E7459" w:rsidRPr="00B726A5" w:rsidRDefault="001E7459" w:rsidP="001E7459">
      <w:pPr>
        <w:rPr>
          <w:sz w:val="24"/>
          <w:szCs w:val="24"/>
        </w:rPr>
      </w:pPr>
      <w:r>
        <w:rPr>
          <w:sz w:val="24"/>
          <w:szCs w:val="24"/>
        </w:rPr>
        <w:t xml:space="preserve">36. </w:t>
      </w:r>
      <w:r w:rsidRPr="00B726A5">
        <w:rPr>
          <w:sz w:val="24"/>
          <w:szCs w:val="24"/>
        </w:rPr>
        <w:t>При выборе темы исследования имеют значение критерии:</w:t>
      </w:r>
    </w:p>
    <w:p w:rsidR="001E7459" w:rsidRPr="00B726A5" w:rsidRDefault="001E7459" w:rsidP="001E7459">
      <w:pPr>
        <w:rPr>
          <w:b/>
          <w:sz w:val="24"/>
          <w:szCs w:val="24"/>
        </w:rPr>
      </w:pPr>
      <w:r w:rsidRPr="00B726A5">
        <w:rPr>
          <w:b/>
          <w:sz w:val="24"/>
          <w:szCs w:val="24"/>
        </w:rPr>
        <w:t>практическая значимость и перспективность</w:t>
      </w:r>
    </w:p>
    <w:p w:rsidR="001E7459" w:rsidRPr="006D4413" w:rsidRDefault="001E7459" w:rsidP="001E7459">
      <w:pPr>
        <w:rPr>
          <w:b/>
          <w:bCs/>
          <w:sz w:val="24"/>
          <w:szCs w:val="24"/>
        </w:rPr>
      </w:pPr>
    </w:p>
    <w:p w:rsidR="001E7459" w:rsidRPr="00E91EE4" w:rsidRDefault="001E7459" w:rsidP="001E7459">
      <w:pPr>
        <w:rPr>
          <w:b/>
          <w:bCs/>
          <w:sz w:val="24"/>
          <w:szCs w:val="24"/>
        </w:rPr>
      </w:pPr>
      <w:r w:rsidRPr="00E91EE4">
        <w:rPr>
          <w:b/>
          <w:bCs/>
          <w:sz w:val="24"/>
          <w:szCs w:val="24"/>
        </w:rPr>
        <w:t xml:space="preserve">Средний (не менее 27 </w:t>
      </w:r>
      <w:proofErr w:type="spellStart"/>
      <w:r w:rsidRPr="00E91EE4">
        <w:rPr>
          <w:b/>
          <w:bCs/>
          <w:sz w:val="24"/>
          <w:szCs w:val="24"/>
        </w:rPr>
        <w:t>шт</w:t>
      </w:r>
      <w:proofErr w:type="spellEnd"/>
      <w:r w:rsidRPr="00E91EE4">
        <w:rPr>
          <w:b/>
          <w:bCs/>
          <w:sz w:val="24"/>
          <w:szCs w:val="24"/>
        </w:rPr>
        <w:t>)</w:t>
      </w:r>
    </w:p>
    <w:p w:rsidR="001E7459" w:rsidRDefault="001E7459" w:rsidP="001E7459">
      <w:pPr>
        <w:rPr>
          <w:sz w:val="24"/>
          <w:szCs w:val="24"/>
        </w:rPr>
      </w:pPr>
    </w:p>
    <w:p w:rsidR="001E7459" w:rsidRPr="006D4413" w:rsidRDefault="001E7459" w:rsidP="001E7459">
      <w:pPr>
        <w:rPr>
          <w:sz w:val="24"/>
          <w:szCs w:val="24"/>
        </w:rPr>
      </w:pPr>
      <w:r>
        <w:rPr>
          <w:sz w:val="24"/>
          <w:szCs w:val="24"/>
        </w:rPr>
        <w:t xml:space="preserve">37. </w:t>
      </w:r>
      <w:r w:rsidRPr="006D4413">
        <w:rPr>
          <w:sz w:val="24"/>
          <w:szCs w:val="24"/>
        </w:rPr>
        <w:t>Проблема научного исследования – это…</w:t>
      </w:r>
    </w:p>
    <w:p w:rsidR="001E7459" w:rsidRDefault="001E7459" w:rsidP="001E7459">
      <w:pPr>
        <w:rPr>
          <w:b/>
          <w:sz w:val="24"/>
          <w:szCs w:val="24"/>
        </w:rPr>
      </w:pPr>
      <w:r w:rsidRPr="006D4413">
        <w:rPr>
          <w:b/>
          <w:sz w:val="24"/>
          <w:szCs w:val="24"/>
        </w:rPr>
        <w:t>то, что предстоит открыть, доказать</w:t>
      </w:r>
    </w:p>
    <w:p w:rsidR="001E7459" w:rsidRPr="006D4413" w:rsidRDefault="001E7459" w:rsidP="001E7459">
      <w:pPr>
        <w:rPr>
          <w:b/>
          <w:sz w:val="24"/>
          <w:szCs w:val="24"/>
        </w:rPr>
      </w:pPr>
    </w:p>
    <w:p w:rsidR="001E7459" w:rsidRPr="00B726A5" w:rsidRDefault="001E7459" w:rsidP="001E7459">
      <w:pPr>
        <w:rPr>
          <w:sz w:val="24"/>
          <w:szCs w:val="24"/>
        </w:rPr>
      </w:pPr>
      <w:r>
        <w:rPr>
          <w:sz w:val="24"/>
          <w:szCs w:val="24"/>
        </w:rPr>
        <w:t xml:space="preserve">38. </w:t>
      </w:r>
      <w:r w:rsidRPr="00B726A5">
        <w:rPr>
          <w:sz w:val="24"/>
          <w:szCs w:val="24"/>
        </w:rPr>
        <w:t>Контрольная работа – это…</w:t>
      </w:r>
    </w:p>
    <w:p w:rsidR="001E7459" w:rsidRDefault="001E7459" w:rsidP="001E7459">
      <w:pPr>
        <w:rPr>
          <w:b/>
          <w:sz w:val="24"/>
          <w:szCs w:val="24"/>
        </w:rPr>
      </w:pPr>
      <w:r w:rsidRPr="00B726A5">
        <w:rPr>
          <w:sz w:val="24"/>
          <w:szCs w:val="24"/>
        </w:rPr>
        <w:t xml:space="preserve"> </w:t>
      </w:r>
      <w:r w:rsidRPr="00B726A5">
        <w:rPr>
          <w:b/>
          <w:sz w:val="24"/>
          <w:szCs w:val="24"/>
        </w:rPr>
        <w:t>форма проверки знаний</w:t>
      </w:r>
    </w:p>
    <w:p w:rsidR="001E7459" w:rsidRDefault="001E7459" w:rsidP="001E7459">
      <w:pPr>
        <w:rPr>
          <w:b/>
          <w:sz w:val="24"/>
          <w:szCs w:val="24"/>
        </w:rPr>
      </w:pPr>
    </w:p>
    <w:p w:rsidR="001E7459" w:rsidRPr="00B726A5" w:rsidRDefault="001E7459" w:rsidP="001E7459">
      <w:pPr>
        <w:rPr>
          <w:sz w:val="24"/>
          <w:szCs w:val="24"/>
        </w:rPr>
      </w:pPr>
      <w:r w:rsidRPr="00B726A5">
        <w:rPr>
          <w:sz w:val="24"/>
          <w:szCs w:val="24"/>
        </w:rPr>
        <w:t>3</w:t>
      </w:r>
      <w:r>
        <w:rPr>
          <w:sz w:val="24"/>
          <w:szCs w:val="24"/>
        </w:rPr>
        <w:t>9</w:t>
      </w:r>
      <w:r w:rsidRPr="00B726A5">
        <w:rPr>
          <w:sz w:val="24"/>
          <w:szCs w:val="24"/>
        </w:rPr>
        <w:t>. Курсовая работа – это…</w:t>
      </w:r>
    </w:p>
    <w:p w:rsidR="001E7459" w:rsidRPr="00B726A5" w:rsidRDefault="001E7459" w:rsidP="001E7459">
      <w:pPr>
        <w:rPr>
          <w:b/>
          <w:sz w:val="24"/>
          <w:szCs w:val="24"/>
        </w:rPr>
      </w:pPr>
      <w:r w:rsidRPr="00B726A5">
        <w:rPr>
          <w:b/>
          <w:sz w:val="24"/>
          <w:szCs w:val="24"/>
        </w:rPr>
        <w:t>первое самостоятельное научное исследование студентов вуза, которое требует навыков самостоятельной научной деятельности</w:t>
      </w:r>
    </w:p>
    <w:p w:rsidR="001E7459" w:rsidRPr="006D4413" w:rsidRDefault="001E7459" w:rsidP="001E7459">
      <w:pPr>
        <w:rPr>
          <w:sz w:val="24"/>
          <w:szCs w:val="24"/>
        </w:rPr>
      </w:pPr>
    </w:p>
    <w:p w:rsidR="001E7459" w:rsidRPr="00B726A5" w:rsidRDefault="001E7459" w:rsidP="001E7459">
      <w:pPr>
        <w:rPr>
          <w:sz w:val="24"/>
          <w:szCs w:val="24"/>
        </w:rPr>
      </w:pPr>
      <w:r w:rsidRPr="00B726A5">
        <w:rPr>
          <w:sz w:val="24"/>
          <w:szCs w:val="24"/>
        </w:rPr>
        <w:t>4</w:t>
      </w:r>
      <w:r>
        <w:rPr>
          <w:sz w:val="24"/>
          <w:szCs w:val="24"/>
        </w:rPr>
        <w:t>0</w:t>
      </w:r>
      <w:r w:rsidRPr="00B726A5">
        <w:rPr>
          <w:sz w:val="24"/>
          <w:szCs w:val="24"/>
        </w:rPr>
        <w:t>. Дипломная работа – это…</w:t>
      </w:r>
    </w:p>
    <w:p w:rsidR="001E7459" w:rsidRPr="00B726A5" w:rsidRDefault="001E7459" w:rsidP="001E7459">
      <w:pPr>
        <w:rPr>
          <w:b/>
          <w:sz w:val="24"/>
          <w:szCs w:val="24"/>
        </w:rPr>
      </w:pPr>
      <w:r w:rsidRPr="00B726A5">
        <w:rPr>
          <w:b/>
          <w:sz w:val="24"/>
          <w:szCs w:val="24"/>
        </w:rPr>
        <w:t xml:space="preserve">самостоятельное научное исследование, квалификационная работа выпускника, требующая хорошо сформированных навыков самостоятельной научной </w:t>
      </w:r>
      <w:r w:rsidRPr="00B726A5">
        <w:rPr>
          <w:b/>
          <w:sz w:val="24"/>
          <w:szCs w:val="24"/>
        </w:rPr>
        <w:lastRenderedPageBreak/>
        <w:t>деятельности, обоснованности и ценности полученных результатов исследования и выводов, а также возможности их применения в практической деятельности</w:t>
      </w:r>
    </w:p>
    <w:p w:rsidR="001E7459" w:rsidRPr="006D4413" w:rsidRDefault="001E7459" w:rsidP="001E7459">
      <w:pPr>
        <w:rPr>
          <w:b/>
          <w:sz w:val="24"/>
          <w:szCs w:val="24"/>
        </w:rPr>
      </w:pPr>
    </w:p>
    <w:p w:rsidR="001E7459" w:rsidRPr="00E925E2" w:rsidRDefault="001E7459" w:rsidP="001E7459">
      <w:pPr>
        <w:rPr>
          <w:sz w:val="24"/>
          <w:szCs w:val="24"/>
        </w:rPr>
      </w:pPr>
      <w:r>
        <w:rPr>
          <w:sz w:val="24"/>
          <w:szCs w:val="24"/>
        </w:rPr>
        <w:t>41</w:t>
      </w:r>
      <w:r w:rsidRPr="00AA320B">
        <w:rPr>
          <w:sz w:val="24"/>
          <w:szCs w:val="24"/>
        </w:rPr>
        <w:t xml:space="preserve">. </w:t>
      </w:r>
      <w:r w:rsidRPr="00E925E2">
        <w:rPr>
          <w:sz w:val="24"/>
          <w:szCs w:val="24"/>
        </w:rPr>
        <w:t>Цель научного исследования – это…</w:t>
      </w:r>
    </w:p>
    <w:p w:rsidR="001E7459" w:rsidRPr="00E925E2" w:rsidRDefault="001E7459" w:rsidP="001E7459">
      <w:pPr>
        <w:rPr>
          <w:b/>
          <w:sz w:val="24"/>
          <w:szCs w:val="24"/>
        </w:rPr>
      </w:pPr>
      <w:r w:rsidRPr="00E925E2">
        <w:rPr>
          <w:b/>
          <w:sz w:val="24"/>
          <w:szCs w:val="24"/>
        </w:rPr>
        <w:t>краткая и точная формулировка того, что автор намеревается сделать в рамках исследования</w:t>
      </w:r>
    </w:p>
    <w:p w:rsidR="001E7459" w:rsidRPr="00AA320B" w:rsidRDefault="001E7459" w:rsidP="001E7459">
      <w:pPr>
        <w:rPr>
          <w:b/>
          <w:sz w:val="24"/>
          <w:szCs w:val="24"/>
        </w:rPr>
      </w:pPr>
    </w:p>
    <w:p w:rsidR="001E7459" w:rsidRPr="00B726A5" w:rsidRDefault="001E7459" w:rsidP="001E7459">
      <w:pPr>
        <w:rPr>
          <w:sz w:val="24"/>
          <w:szCs w:val="24"/>
        </w:rPr>
      </w:pPr>
      <w:r>
        <w:rPr>
          <w:sz w:val="24"/>
          <w:szCs w:val="24"/>
        </w:rPr>
        <w:t>42</w:t>
      </w:r>
      <w:r w:rsidRPr="00AA320B">
        <w:rPr>
          <w:sz w:val="24"/>
          <w:szCs w:val="24"/>
        </w:rPr>
        <w:t xml:space="preserve">. </w:t>
      </w:r>
      <w:r w:rsidRPr="00B726A5">
        <w:rPr>
          <w:sz w:val="24"/>
          <w:szCs w:val="24"/>
        </w:rPr>
        <w:t>Краткое изложение в письменном виде содержания научного труда (трудов), литературы по теме, наиболее простая форма самостоятельного изучения материала – это…</w:t>
      </w:r>
      <w:r>
        <w:rPr>
          <w:sz w:val="24"/>
          <w:szCs w:val="24"/>
        </w:rPr>
        <w:t>……</w:t>
      </w:r>
      <w:proofErr w:type="gramStart"/>
      <w:r>
        <w:rPr>
          <w:sz w:val="24"/>
          <w:szCs w:val="24"/>
        </w:rPr>
        <w:t>…….</w:t>
      </w:r>
      <w:proofErr w:type="gramEnd"/>
      <w:r>
        <w:rPr>
          <w:sz w:val="24"/>
          <w:szCs w:val="24"/>
        </w:rPr>
        <w:t>.</w:t>
      </w:r>
    </w:p>
    <w:p w:rsidR="001E7459" w:rsidRPr="00B726A5" w:rsidRDefault="001E7459" w:rsidP="001E7459">
      <w:pPr>
        <w:rPr>
          <w:b/>
          <w:sz w:val="24"/>
          <w:szCs w:val="24"/>
        </w:rPr>
      </w:pPr>
      <w:r w:rsidRPr="00B726A5">
        <w:rPr>
          <w:b/>
          <w:sz w:val="24"/>
          <w:szCs w:val="24"/>
        </w:rPr>
        <w:t>реферат</w:t>
      </w:r>
    </w:p>
    <w:p w:rsidR="001E7459" w:rsidRPr="00AA320B" w:rsidRDefault="001E7459" w:rsidP="001E7459">
      <w:pPr>
        <w:rPr>
          <w:sz w:val="24"/>
          <w:szCs w:val="24"/>
        </w:rPr>
      </w:pPr>
    </w:p>
    <w:p w:rsidR="001E7459" w:rsidRDefault="001E7459" w:rsidP="001E7459">
      <w:pPr>
        <w:rPr>
          <w:b/>
          <w:sz w:val="24"/>
          <w:szCs w:val="24"/>
        </w:rPr>
      </w:pPr>
      <w:r>
        <w:rPr>
          <w:sz w:val="24"/>
          <w:szCs w:val="24"/>
        </w:rPr>
        <w:t>43</w:t>
      </w:r>
      <w:r w:rsidRPr="00AA320B">
        <w:rPr>
          <w:sz w:val="24"/>
          <w:szCs w:val="24"/>
        </w:rPr>
        <w:t xml:space="preserve">. Очный опрос, при котором всем респондентам в печатной форме предлагается система вопросов с индивидуальными ответами (или без них) – это </w:t>
      </w:r>
      <w:r w:rsidRPr="00AA320B">
        <w:rPr>
          <w:b/>
          <w:sz w:val="24"/>
          <w:szCs w:val="24"/>
        </w:rPr>
        <w:t>экзамен или зачет</w:t>
      </w:r>
    </w:p>
    <w:p w:rsidR="001E7459" w:rsidRDefault="001E7459" w:rsidP="001E7459">
      <w:pPr>
        <w:rPr>
          <w:b/>
          <w:sz w:val="24"/>
          <w:szCs w:val="24"/>
        </w:rPr>
      </w:pPr>
    </w:p>
    <w:p w:rsidR="001E7459" w:rsidRPr="00AA320B" w:rsidRDefault="001E7459" w:rsidP="001E7459">
      <w:pPr>
        <w:rPr>
          <w:sz w:val="24"/>
          <w:szCs w:val="24"/>
        </w:rPr>
      </w:pPr>
    </w:p>
    <w:p w:rsidR="001E7459" w:rsidRPr="002F3264" w:rsidRDefault="001E7459" w:rsidP="001E7459">
      <w:pPr>
        <w:rPr>
          <w:sz w:val="24"/>
          <w:szCs w:val="24"/>
        </w:rPr>
      </w:pPr>
      <w:r>
        <w:rPr>
          <w:sz w:val="24"/>
          <w:szCs w:val="24"/>
        </w:rPr>
        <w:t>44</w:t>
      </w:r>
      <w:r w:rsidRPr="00AA320B">
        <w:rPr>
          <w:sz w:val="24"/>
          <w:szCs w:val="24"/>
        </w:rPr>
        <w:t>.</w:t>
      </w:r>
      <w:r w:rsidRPr="002F3264">
        <w:t xml:space="preserve"> </w:t>
      </w:r>
      <w:r w:rsidRPr="002F3264">
        <w:rPr>
          <w:sz w:val="24"/>
          <w:szCs w:val="24"/>
        </w:rPr>
        <w:t>Первое самостоятельное научное исследование студентов вуза, которое требует навыков самостоятельной научной деятельности – это…</w:t>
      </w:r>
      <w:r>
        <w:rPr>
          <w:sz w:val="24"/>
          <w:szCs w:val="24"/>
        </w:rPr>
        <w:t>…………………</w:t>
      </w:r>
    </w:p>
    <w:p w:rsidR="001E7459" w:rsidRPr="002F3264" w:rsidRDefault="001E7459" w:rsidP="001E7459">
      <w:pPr>
        <w:rPr>
          <w:b/>
          <w:sz w:val="24"/>
          <w:szCs w:val="24"/>
        </w:rPr>
      </w:pPr>
      <w:r w:rsidRPr="002F3264">
        <w:rPr>
          <w:b/>
          <w:sz w:val="24"/>
          <w:szCs w:val="24"/>
        </w:rPr>
        <w:t xml:space="preserve">курсовая работа </w:t>
      </w:r>
    </w:p>
    <w:p w:rsidR="001E7459" w:rsidRPr="00E925E2" w:rsidRDefault="001E7459" w:rsidP="001E7459">
      <w:pPr>
        <w:rPr>
          <w:b/>
          <w:sz w:val="24"/>
          <w:szCs w:val="24"/>
        </w:rPr>
      </w:pPr>
    </w:p>
    <w:p w:rsidR="001E7459" w:rsidRDefault="001E7459" w:rsidP="001E7459">
      <w:pPr>
        <w:rPr>
          <w:color w:val="000000"/>
          <w:sz w:val="24"/>
          <w:szCs w:val="24"/>
        </w:rPr>
      </w:pPr>
      <w:r>
        <w:rPr>
          <w:sz w:val="24"/>
          <w:szCs w:val="24"/>
        </w:rPr>
        <w:t>45…</w:t>
      </w:r>
      <w:r>
        <w:rPr>
          <w:color w:val="000000"/>
          <w:sz w:val="24"/>
          <w:szCs w:val="24"/>
        </w:rPr>
        <w:t>…………</w:t>
      </w:r>
      <w:r w:rsidRPr="002F3264">
        <w:rPr>
          <w:color w:val="000000"/>
          <w:sz w:val="24"/>
          <w:szCs w:val="24"/>
        </w:rPr>
        <w:t xml:space="preserve"> обычно состоит из двух частей. В первой части формулируется основная тема книги, статьи; во второй части перечисляются (называются) основные положения; иногда характеризуются его структура, композиция.</w:t>
      </w:r>
    </w:p>
    <w:p w:rsidR="001E7459" w:rsidRDefault="001E7459" w:rsidP="001E7459">
      <w:pPr>
        <w:rPr>
          <w:b/>
          <w:color w:val="000000"/>
          <w:sz w:val="24"/>
          <w:szCs w:val="24"/>
        </w:rPr>
      </w:pPr>
      <w:r w:rsidRPr="002F3264">
        <w:rPr>
          <w:b/>
          <w:color w:val="000000"/>
          <w:sz w:val="24"/>
          <w:szCs w:val="24"/>
        </w:rPr>
        <w:t>Аннотация</w:t>
      </w:r>
    </w:p>
    <w:p w:rsidR="001E7459" w:rsidRPr="002F3264" w:rsidRDefault="001E7459" w:rsidP="001E7459">
      <w:pPr>
        <w:rPr>
          <w:b/>
          <w:color w:val="000000"/>
          <w:sz w:val="24"/>
          <w:szCs w:val="24"/>
        </w:rPr>
      </w:pPr>
    </w:p>
    <w:p w:rsidR="001E7459" w:rsidRPr="00E925E2" w:rsidRDefault="001E7459" w:rsidP="001E7459">
      <w:pPr>
        <w:rPr>
          <w:color w:val="000000"/>
          <w:sz w:val="24"/>
          <w:szCs w:val="24"/>
        </w:rPr>
      </w:pPr>
      <w:r>
        <w:rPr>
          <w:sz w:val="24"/>
          <w:szCs w:val="24"/>
        </w:rPr>
        <w:t>46</w:t>
      </w:r>
      <w:r w:rsidRPr="004A4BB3">
        <w:rPr>
          <w:sz w:val="24"/>
          <w:szCs w:val="24"/>
        </w:rPr>
        <w:t>.</w:t>
      </w:r>
      <w:r w:rsidRPr="004A4BB3">
        <w:rPr>
          <w:color w:val="000000"/>
          <w:sz w:val="24"/>
          <w:szCs w:val="24"/>
        </w:rPr>
        <w:t xml:space="preserve"> </w:t>
      </w:r>
      <w:r w:rsidRPr="00E925E2">
        <w:rPr>
          <w:color w:val="000000"/>
          <w:sz w:val="24"/>
          <w:szCs w:val="24"/>
        </w:rPr>
        <w:t>Рабочая гипотеза – это…</w:t>
      </w:r>
    </w:p>
    <w:p w:rsidR="001E7459" w:rsidRDefault="001E7459" w:rsidP="001E7459">
      <w:pPr>
        <w:rPr>
          <w:b/>
          <w:color w:val="000000"/>
          <w:sz w:val="24"/>
          <w:szCs w:val="24"/>
        </w:rPr>
      </w:pPr>
      <w:r w:rsidRPr="00E925E2">
        <w:rPr>
          <w:b/>
          <w:color w:val="000000"/>
          <w:sz w:val="24"/>
          <w:szCs w:val="24"/>
        </w:rPr>
        <w:t>временное предположение для систематизации имеющегося фактического материала</w:t>
      </w:r>
    </w:p>
    <w:p w:rsidR="001E7459" w:rsidRPr="00E925E2" w:rsidRDefault="001E7459" w:rsidP="001E7459">
      <w:pPr>
        <w:rPr>
          <w:b/>
          <w:sz w:val="24"/>
          <w:szCs w:val="24"/>
        </w:rPr>
      </w:pPr>
    </w:p>
    <w:p w:rsidR="001E7459" w:rsidRPr="002F3264" w:rsidRDefault="001E7459" w:rsidP="001E7459">
      <w:pPr>
        <w:rPr>
          <w:sz w:val="24"/>
          <w:szCs w:val="24"/>
        </w:rPr>
      </w:pPr>
      <w:r>
        <w:rPr>
          <w:sz w:val="24"/>
          <w:szCs w:val="24"/>
        </w:rPr>
        <w:t>47</w:t>
      </w:r>
      <w:r w:rsidRPr="00E925E2">
        <w:rPr>
          <w:sz w:val="24"/>
          <w:szCs w:val="24"/>
        </w:rPr>
        <w:t xml:space="preserve">. </w:t>
      </w:r>
      <w:r>
        <w:rPr>
          <w:sz w:val="24"/>
          <w:szCs w:val="24"/>
        </w:rPr>
        <w:t>………</w:t>
      </w:r>
      <w:proofErr w:type="gramStart"/>
      <w:r>
        <w:rPr>
          <w:sz w:val="24"/>
          <w:szCs w:val="24"/>
        </w:rPr>
        <w:t>…….</w:t>
      </w:r>
      <w:proofErr w:type="gramEnd"/>
      <w:r w:rsidRPr="002F3264">
        <w:rPr>
          <w:sz w:val="24"/>
          <w:szCs w:val="24"/>
        </w:rPr>
        <w:t xml:space="preserve"> научного текста – важнейшая информативная единица, отражающая тему данного произведения и соответствующая содержанию текста.</w:t>
      </w:r>
    </w:p>
    <w:p w:rsidR="001E7459" w:rsidRPr="002F3264" w:rsidRDefault="001E7459" w:rsidP="001E7459">
      <w:pPr>
        <w:rPr>
          <w:b/>
          <w:color w:val="000000"/>
          <w:sz w:val="24"/>
          <w:szCs w:val="24"/>
        </w:rPr>
      </w:pPr>
      <w:r>
        <w:rPr>
          <w:b/>
          <w:sz w:val="24"/>
          <w:szCs w:val="24"/>
        </w:rPr>
        <w:t xml:space="preserve"> н</w:t>
      </w:r>
      <w:r w:rsidRPr="002F3264">
        <w:rPr>
          <w:b/>
          <w:sz w:val="24"/>
          <w:szCs w:val="24"/>
        </w:rPr>
        <w:t>азвание (заголовок)</w:t>
      </w:r>
    </w:p>
    <w:p w:rsidR="001E7459" w:rsidRDefault="001E7459" w:rsidP="001E7459">
      <w:pPr>
        <w:rPr>
          <w:sz w:val="24"/>
          <w:szCs w:val="24"/>
        </w:rPr>
      </w:pPr>
    </w:p>
    <w:p w:rsidR="001E7459" w:rsidRPr="002F3264" w:rsidRDefault="001E7459" w:rsidP="001E7459">
      <w:pPr>
        <w:rPr>
          <w:sz w:val="24"/>
          <w:szCs w:val="24"/>
        </w:rPr>
      </w:pPr>
      <w:r>
        <w:rPr>
          <w:sz w:val="24"/>
          <w:szCs w:val="24"/>
        </w:rPr>
        <w:t>48</w:t>
      </w:r>
      <w:r w:rsidRPr="004A4BB3">
        <w:rPr>
          <w:sz w:val="24"/>
          <w:szCs w:val="24"/>
        </w:rPr>
        <w:t xml:space="preserve">. </w:t>
      </w:r>
      <w:r w:rsidRPr="002F3264">
        <w:rPr>
          <w:sz w:val="24"/>
          <w:szCs w:val="24"/>
        </w:rPr>
        <w:t>Для текстов н</w:t>
      </w:r>
      <w:r>
        <w:rPr>
          <w:sz w:val="24"/>
          <w:szCs w:val="24"/>
        </w:rPr>
        <w:t>аучного стиля не характерно ………</w:t>
      </w:r>
      <w:proofErr w:type="gramStart"/>
      <w:r>
        <w:rPr>
          <w:sz w:val="24"/>
          <w:szCs w:val="24"/>
        </w:rPr>
        <w:t>…….</w:t>
      </w:r>
      <w:proofErr w:type="gramEnd"/>
      <w:r>
        <w:rPr>
          <w:sz w:val="24"/>
          <w:szCs w:val="24"/>
        </w:rPr>
        <w:t>.</w:t>
      </w:r>
      <w:r w:rsidRPr="002F3264">
        <w:rPr>
          <w:sz w:val="24"/>
          <w:szCs w:val="24"/>
        </w:rPr>
        <w:t>…</w:t>
      </w:r>
    </w:p>
    <w:p w:rsidR="001E7459" w:rsidRPr="002F3264" w:rsidRDefault="001E7459" w:rsidP="001E7459">
      <w:pPr>
        <w:rPr>
          <w:b/>
          <w:sz w:val="24"/>
          <w:szCs w:val="24"/>
        </w:rPr>
      </w:pPr>
      <w:r w:rsidRPr="002F3264">
        <w:rPr>
          <w:b/>
          <w:sz w:val="24"/>
          <w:szCs w:val="24"/>
        </w:rPr>
        <w:t>использование в сложных предложениях составных подчинительных союзов</w:t>
      </w:r>
    </w:p>
    <w:p w:rsidR="001E7459" w:rsidRPr="00E925E2" w:rsidRDefault="001E7459" w:rsidP="001E7459">
      <w:pPr>
        <w:rPr>
          <w:b/>
          <w:sz w:val="24"/>
          <w:szCs w:val="24"/>
        </w:rPr>
      </w:pPr>
    </w:p>
    <w:p w:rsidR="001E7459" w:rsidRPr="002F3264" w:rsidRDefault="001E7459" w:rsidP="001E7459">
      <w:pPr>
        <w:rPr>
          <w:color w:val="000000"/>
          <w:sz w:val="24"/>
          <w:szCs w:val="24"/>
        </w:rPr>
      </w:pPr>
      <w:r>
        <w:rPr>
          <w:sz w:val="24"/>
          <w:szCs w:val="24"/>
        </w:rPr>
        <w:t>49</w:t>
      </w:r>
      <w:r w:rsidRPr="007535B4">
        <w:rPr>
          <w:sz w:val="24"/>
          <w:szCs w:val="24"/>
        </w:rPr>
        <w:t>.</w:t>
      </w:r>
      <w:r w:rsidRPr="007535B4">
        <w:rPr>
          <w:color w:val="000000"/>
          <w:sz w:val="24"/>
          <w:szCs w:val="24"/>
        </w:rPr>
        <w:t xml:space="preserve"> </w:t>
      </w:r>
      <w:r w:rsidRPr="002F3264">
        <w:rPr>
          <w:color w:val="000000"/>
          <w:sz w:val="24"/>
          <w:szCs w:val="24"/>
        </w:rPr>
        <w:t>К жанрам научного стиля относятся…</w:t>
      </w:r>
    </w:p>
    <w:p w:rsidR="001E7459" w:rsidRPr="002F3264" w:rsidRDefault="001E7459" w:rsidP="001E7459">
      <w:pPr>
        <w:rPr>
          <w:b/>
          <w:color w:val="000000"/>
          <w:sz w:val="24"/>
          <w:szCs w:val="24"/>
        </w:rPr>
      </w:pPr>
      <w:r w:rsidRPr="002F3264">
        <w:rPr>
          <w:b/>
          <w:color w:val="000000"/>
          <w:sz w:val="24"/>
          <w:szCs w:val="24"/>
        </w:rPr>
        <w:t>статья, учебное пособие</w:t>
      </w:r>
    </w:p>
    <w:p w:rsidR="001E7459" w:rsidRPr="00DC2E4A" w:rsidRDefault="001E7459" w:rsidP="001E7459">
      <w:pPr>
        <w:rPr>
          <w:b/>
          <w:color w:val="000000"/>
          <w:sz w:val="24"/>
          <w:szCs w:val="24"/>
        </w:rPr>
      </w:pPr>
    </w:p>
    <w:p w:rsidR="001E7459" w:rsidRPr="002F3264" w:rsidRDefault="001E7459" w:rsidP="001E7459">
      <w:pPr>
        <w:rPr>
          <w:sz w:val="24"/>
          <w:szCs w:val="24"/>
        </w:rPr>
      </w:pPr>
      <w:r>
        <w:rPr>
          <w:sz w:val="24"/>
          <w:szCs w:val="24"/>
        </w:rPr>
        <w:t xml:space="preserve">50. </w:t>
      </w:r>
      <w:r w:rsidRPr="002F3264">
        <w:rPr>
          <w:sz w:val="24"/>
          <w:szCs w:val="24"/>
        </w:rPr>
        <w:t>К жанр</w:t>
      </w:r>
      <w:r>
        <w:rPr>
          <w:sz w:val="24"/>
          <w:szCs w:val="24"/>
        </w:rPr>
        <w:t xml:space="preserve">ам академического </w:t>
      </w:r>
      <w:proofErr w:type="gramStart"/>
      <w:r>
        <w:rPr>
          <w:sz w:val="24"/>
          <w:szCs w:val="24"/>
        </w:rPr>
        <w:t xml:space="preserve">красноречия </w:t>
      </w:r>
      <w:r w:rsidRPr="002F3264">
        <w:rPr>
          <w:sz w:val="24"/>
          <w:szCs w:val="24"/>
        </w:rPr>
        <w:t xml:space="preserve"> относится</w:t>
      </w:r>
      <w:proofErr w:type="gramEnd"/>
      <w:r w:rsidRPr="002F3264">
        <w:rPr>
          <w:sz w:val="24"/>
          <w:szCs w:val="24"/>
        </w:rPr>
        <w:t>:</w:t>
      </w:r>
    </w:p>
    <w:p w:rsidR="001E7459" w:rsidRPr="002F3264" w:rsidRDefault="001E7459" w:rsidP="001E7459">
      <w:pPr>
        <w:rPr>
          <w:b/>
          <w:sz w:val="24"/>
          <w:szCs w:val="24"/>
        </w:rPr>
      </w:pPr>
      <w:r w:rsidRPr="002F3264">
        <w:rPr>
          <w:b/>
          <w:sz w:val="24"/>
          <w:szCs w:val="24"/>
        </w:rPr>
        <w:t>лекция вузовская, школьная</w:t>
      </w:r>
    </w:p>
    <w:p w:rsidR="001E7459" w:rsidRPr="002F3264" w:rsidRDefault="001E7459" w:rsidP="001E7459">
      <w:pPr>
        <w:rPr>
          <w:sz w:val="24"/>
          <w:szCs w:val="24"/>
        </w:rPr>
      </w:pPr>
    </w:p>
    <w:p w:rsidR="001E7459" w:rsidRPr="00FA213E" w:rsidRDefault="001E7459" w:rsidP="001E7459">
      <w:pPr>
        <w:rPr>
          <w:b/>
          <w:sz w:val="24"/>
          <w:szCs w:val="24"/>
        </w:rPr>
      </w:pPr>
    </w:p>
    <w:p w:rsidR="001E7459" w:rsidRPr="002F3264" w:rsidRDefault="001E7459" w:rsidP="001E7459">
      <w:pPr>
        <w:rPr>
          <w:sz w:val="24"/>
          <w:szCs w:val="24"/>
        </w:rPr>
      </w:pPr>
      <w:r>
        <w:rPr>
          <w:sz w:val="24"/>
          <w:szCs w:val="24"/>
        </w:rPr>
        <w:t xml:space="preserve">51. </w:t>
      </w:r>
      <w:r w:rsidRPr="002F3264">
        <w:rPr>
          <w:sz w:val="24"/>
          <w:szCs w:val="24"/>
        </w:rPr>
        <w:t>К жанрам научного стиля относится…</w:t>
      </w:r>
      <w:proofErr w:type="gramStart"/>
      <w:r>
        <w:rPr>
          <w:sz w:val="24"/>
          <w:szCs w:val="24"/>
        </w:rPr>
        <w:t>…….</w:t>
      </w:r>
      <w:proofErr w:type="gramEnd"/>
      <w:r>
        <w:rPr>
          <w:sz w:val="24"/>
          <w:szCs w:val="24"/>
        </w:rPr>
        <w:t>.</w:t>
      </w:r>
    </w:p>
    <w:p w:rsidR="001E7459" w:rsidRPr="002F3264" w:rsidRDefault="001E7459" w:rsidP="001E7459">
      <w:pPr>
        <w:rPr>
          <w:b/>
          <w:sz w:val="24"/>
          <w:szCs w:val="24"/>
        </w:rPr>
      </w:pPr>
      <w:r w:rsidRPr="002F3264">
        <w:rPr>
          <w:sz w:val="24"/>
          <w:szCs w:val="24"/>
        </w:rPr>
        <w:t xml:space="preserve"> </w:t>
      </w:r>
      <w:r w:rsidRPr="002F3264">
        <w:rPr>
          <w:b/>
          <w:sz w:val="24"/>
          <w:szCs w:val="24"/>
        </w:rPr>
        <w:t>монография, тезисы</w:t>
      </w:r>
    </w:p>
    <w:p w:rsidR="001E7459" w:rsidRPr="00DC2E4A" w:rsidRDefault="001E7459" w:rsidP="001E7459">
      <w:pPr>
        <w:rPr>
          <w:b/>
          <w:sz w:val="24"/>
          <w:szCs w:val="24"/>
        </w:rPr>
      </w:pPr>
    </w:p>
    <w:p w:rsidR="001E7459" w:rsidRDefault="001E7459" w:rsidP="001E7459">
      <w:pPr>
        <w:rPr>
          <w:sz w:val="24"/>
          <w:szCs w:val="24"/>
        </w:rPr>
      </w:pPr>
      <w:r>
        <w:rPr>
          <w:sz w:val="24"/>
          <w:szCs w:val="24"/>
        </w:rPr>
        <w:t>52</w:t>
      </w:r>
      <w:r w:rsidRPr="007535B4">
        <w:rPr>
          <w:sz w:val="24"/>
          <w:szCs w:val="24"/>
        </w:rPr>
        <w:t>.</w:t>
      </w:r>
      <w:r>
        <w:rPr>
          <w:sz w:val="24"/>
          <w:szCs w:val="24"/>
        </w:rPr>
        <w:t xml:space="preserve"> </w:t>
      </w:r>
      <w:r w:rsidRPr="002F3264">
        <w:rPr>
          <w:sz w:val="24"/>
          <w:szCs w:val="24"/>
        </w:rPr>
        <w:t>В научных текстах обычно употребляются слова:</w:t>
      </w:r>
    </w:p>
    <w:p w:rsidR="001E7459" w:rsidRDefault="001E7459" w:rsidP="001E7459">
      <w:pPr>
        <w:rPr>
          <w:b/>
          <w:sz w:val="24"/>
          <w:szCs w:val="24"/>
        </w:rPr>
      </w:pPr>
      <w:r w:rsidRPr="002F3264">
        <w:rPr>
          <w:b/>
          <w:sz w:val="24"/>
          <w:szCs w:val="24"/>
        </w:rPr>
        <w:t>анализировать, свойство, дистанционный</w:t>
      </w:r>
    </w:p>
    <w:p w:rsidR="001E7459" w:rsidRPr="00DC2E4A" w:rsidRDefault="001E7459" w:rsidP="001E7459">
      <w:pPr>
        <w:rPr>
          <w:b/>
          <w:sz w:val="24"/>
          <w:szCs w:val="24"/>
        </w:rPr>
      </w:pPr>
    </w:p>
    <w:p w:rsidR="001E7459" w:rsidRDefault="001E7459" w:rsidP="001E7459">
      <w:pPr>
        <w:rPr>
          <w:sz w:val="24"/>
          <w:szCs w:val="24"/>
        </w:rPr>
      </w:pPr>
      <w:r>
        <w:rPr>
          <w:sz w:val="24"/>
          <w:szCs w:val="24"/>
        </w:rPr>
        <w:t xml:space="preserve">53. </w:t>
      </w:r>
      <w:r w:rsidRPr="002F3264">
        <w:rPr>
          <w:sz w:val="24"/>
          <w:szCs w:val="24"/>
        </w:rPr>
        <w:t>К жанровым разновидностям пис</w:t>
      </w:r>
      <w:r>
        <w:rPr>
          <w:sz w:val="24"/>
          <w:szCs w:val="24"/>
        </w:rPr>
        <w:t>ьменной научной речи относятся:</w:t>
      </w:r>
    </w:p>
    <w:p w:rsidR="001E7459" w:rsidRPr="002F3264" w:rsidRDefault="001E7459" w:rsidP="001E7459">
      <w:pPr>
        <w:rPr>
          <w:b/>
          <w:sz w:val="24"/>
          <w:szCs w:val="24"/>
        </w:rPr>
      </w:pPr>
      <w:r w:rsidRPr="002F3264">
        <w:rPr>
          <w:sz w:val="24"/>
          <w:szCs w:val="24"/>
        </w:rPr>
        <w:t xml:space="preserve"> </w:t>
      </w:r>
      <w:r w:rsidRPr="002F3264">
        <w:rPr>
          <w:b/>
          <w:sz w:val="24"/>
          <w:szCs w:val="24"/>
        </w:rPr>
        <w:t>реферат, монография, статья</w:t>
      </w:r>
    </w:p>
    <w:p w:rsidR="001E7459" w:rsidRPr="00DC2E4A" w:rsidRDefault="001E7459" w:rsidP="001E7459">
      <w:pPr>
        <w:rPr>
          <w:b/>
          <w:sz w:val="24"/>
          <w:szCs w:val="24"/>
        </w:rPr>
      </w:pPr>
    </w:p>
    <w:p w:rsidR="001E7459" w:rsidRPr="002F3264" w:rsidRDefault="001E7459" w:rsidP="001E7459">
      <w:pPr>
        <w:rPr>
          <w:sz w:val="24"/>
          <w:szCs w:val="24"/>
        </w:rPr>
      </w:pPr>
      <w:r>
        <w:rPr>
          <w:sz w:val="24"/>
          <w:szCs w:val="24"/>
        </w:rPr>
        <w:t>54</w:t>
      </w:r>
      <w:r w:rsidRPr="007535B4">
        <w:rPr>
          <w:sz w:val="24"/>
          <w:szCs w:val="24"/>
        </w:rPr>
        <w:t xml:space="preserve">. </w:t>
      </w:r>
      <w:r w:rsidRPr="002F3264">
        <w:rPr>
          <w:sz w:val="24"/>
          <w:szCs w:val="24"/>
        </w:rPr>
        <w:t>Основными чертами научного стиля и в устной, и в письменной речи являются:</w:t>
      </w:r>
    </w:p>
    <w:p w:rsidR="001E7459" w:rsidRPr="002F3264" w:rsidRDefault="001E7459" w:rsidP="001E7459">
      <w:pPr>
        <w:rPr>
          <w:b/>
          <w:sz w:val="24"/>
          <w:szCs w:val="24"/>
        </w:rPr>
      </w:pPr>
      <w:r w:rsidRPr="002F3264">
        <w:rPr>
          <w:b/>
          <w:sz w:val="24"/>
          <w:szCs w:val="24"/>
        </w:rPr>
        <w:lastRenderedPageBreak/>
        <w:t>точность, абстрактность, логичность, объективность</w:t>
      </w:r>
    </w:p>
    <w:p w:rsidR="001E7459" w:rsidRPr="002F3264" w:rsidRDefault="001E7459" w:rsidP="001E7459">
      <w:pPr>
        <w:rPr>
          <w:b/>
          <w:sz w:val="24"/>
          <w:szCs w:val="24"/>
        </w:rPr>
      </w:pPr>
    </w:p>
    <w:p w:rsidR="001E7459" w:rsidRPr="002F3264" w:rsidRDefault="001E7459" w:rsidP="001E7459">
      <w:pPr>
        <w:rPr>
          <w:sz w:val="24"/>
          <w:szCs w:val="24"/>
        </w:rPr>
      </w:pPr>
      <w:r>
        <w:rPr>
          <w:sz w:val="24"/>
          <w:szCs w:val="24"/>
        </w:rPr>
        <w:t>55</w:t>
      </w:r>
      <w:r w:rsidRPr="007535B4">
        <w:rPr>
          <w:sz w:val="24"/>
          <w:szCs w:val="24"/>
        </w:rPr>
        <w:t xml:space="preserve">. </w:t>
      </w:r>
      <w:r>
        <w:rPr>
          <w:sz w:val="24"/>
          <w:szCs w:val="24"/>
        </w:rPr>
        <w:t>Тезис – это….</w:t>
      </w:r>
    </w:p>
    <w:p w:rsidR="001E7459" w:rsidRPr="002F3264" w:rsidRDefault="001E7459" w:rsidP="001E7459">
      <w:pPr>
        <w:rPr>
          <w:b/>
          <w:sz w:val="24"/>
          <w:szCs w:val="24"/>
        </w:rPr>
      </w:pPr>
      <w:bookmarkStart w:id="3" w:name="_Hlk165991783"/>
      <w:r w:rsidRPr="002F3264">
        <w:rPr>
          <w:b/>
          <w:sz w:val="24"/>
          <w:szCs w:val="24"/>
        </w:rPr>
        <w:t>основная мысль текста или выступления, сформулированная в виде предложения</w:t>
      </w:r>
    </w:p>
    <w:bookmarkEnd w:id="3"/>
    <w:p w:rsidR="001E7459" w:rsidRPr="002F3264" w:rsidRDefault="001E7459" w:rsidP="001E7459">
      <w:pPr>
        <w:rPr>
          <w:b/>
          <w:sz w:val="24"/>
          <w:szCs w:val="24"/>
        </w:rPr>
      </w:pPr>
    </w:p>
    <w:p w:rsidR="001E7459" w:rsidRPr="00DC2E4A" w:rsidRDefault="001E7459" w:rsidP="001E7459">
      <w:pPr>
        <w:rPr>
          <w:sz w:val="24"/>
          <w:szCs w:val="24"/>
        </w:rPr>
      </w:pPr>
      <w:r>
        <w:rPr>
          <w:sz w:val="24"/>
          <w:szCs w:val="24"/>
        </w:rPr>
        <w:t>56</w:t>
      </w:r>
      <w:r w:rsidRPr="002C5786">
        <w:rPr>
          <w:sz w:val="24"/>
          <w:szCs w:val="24"/>
        </w:rPr>
        <w:t xml:space="preserve">. </w:t>
      </w:r>
      <w:r w:rsidRPr="00DC2E4A">
        <w:rPr>
          <w:sz w:val="24"/>
          <w:szCs w:val="24"/>
        </w:rPr>
        <w:t>Наблюдение</w:t>
      </w:r>
      <w:r>
        <w:rPr>
          <w:sz w:val="24"/>
          <w:szCs w:val="24"/>
        </w:rPr>
        <w:t xml:space="preserve"> </w:t>
      </w:r>
      <w:r w:rsidRPr="00DC2E4A">
        <w:rPr>
          <w:sz w:val="24"/>
          <w:szCs w:val="24"/>
        </w:rPr>
        <w:t>как один из основных эмпирических методов научного исследования – это…</w:t>
      </w:r>
    </w:p>
    <w:p w:rsidR="001E7459" w:rsidRDefault="001E7459" w:rsidP="001E7459">
      <w:pPr>
        <w:rPr>
          <w:b/>
          <w:sz w:val="24"/>
          <w:szCs w:val="24"/>
        </w:rPr>
      </w:pPr>
      <w:r w:rsidRPr="00DC2E4A">
        <w:rPr>
          <w:b/>
          <w:sz w:val="24"/>
          <w:szCs w:val="24"/>
        </w:rPr>
        <w:t xml:space="preserve"> </w:t>
      </w:r>
      <w:r w:rsidRPr="00F320CD">
        <w:rPr>
          <w:b/>
          <w:sz w:val="24"/>
          <w:szCs w:val="24"/>
        </w:rPr>
        <w:t>основная мысль текста или выступления, сформулированная в виде предложения</w:t>
      </w:r>
    </w:p>
    <w:p w:rsidR="001E7459" w:rsidRPr="00DC2E4A" w:rsidRDefault="001E7459" w:rsidP="001E7459">
      <w:pPr>
        <w:rPr>
          <w:sz w:val="24"/>
          <w:szCs w:val="24"/>
        </w:rPr>
      </w:pPr>
      <w:r>
        <w:rPr>
          <w:sz w:val="24"/>
          <w:szCs w:val="24"/>
        </w:rPr>
        <w:t>57</w:t>
      </w:r>
      <w:r w:rsidRPr="002C5786">
        <w:rPr>
          <w:sz w:val="24"/>
          <w:szCs w:val="24"/>
        </w:rPr>
        <w:t>.</w:t>
      </w:r>
      <w:r>
        <w:rPr>
          <w:sz w:val="24"/>
          <w:szCs w:val="24"/>
        </w:rPr>
        <w:t xml:space="preserve"> </w:t>
      </w:r>
      <w:r w:rsidRPr="00DC2E4A">
        <w:rPr>
          <w:sz w:val="24"/>
          <w:szCs w:val="24"/>
        </w:rPr>
        <w:t>Эксперимент</w:t>
      </w:r>
      <w:r>
        <w:rPr>
          <w:sz w:val="24"/>
          <w:szCs w:val="24"/>
        </w:rPr>
        <w:t xml:space="preserve"> </w:t>
      </w:r>
      <w:r w:rsidRPr="00DC2E4A">
        <w:rPr>
          <w:sz w:val="24"/>
          <w:szCs w:val="24"/>
        </w:rPr>
        <w:t>как один из основных эмпирических методов научного исследования – это…</w:t>
      </w:r>
    </w:p>
    <w:p w:rsidR="001E7459" w:rsidRPr="00DC2E4A" w:rsidRDefault="001E7459" w:rsidP="001E7459">
      <w:pPr>
        <w:rPr>
          <w:b/>
          <w:sz w:val="24"/>
          <w:szCs w:val="24"/>
        </w:rPr>
      </w:pPr>
      <w:r w:rsidRPr="00DC2E4A">
        <w:rPr>
          <w:b/>
          <w:sz w:val="24"/>
          <w:szCs w:val="24"/>
        </w:rPr>
        <w:t>активное и целенаправленное вмешательство в протекание изучаемого процесса</w:t>
      </w:r>
    </w:p>
    <w:p w:rsidR="001E7459" w:rsidRPr="00DC2E4A" w:rsidRDefault="001E7459" w:rsidP="001E7459">
      <w:pPr>
        <w:rPr>
          <w:b/>
          <w:sz w:val="24"/>
          <w:szCs w:val="24"/>
        </w:rPr>
      </w:pPr>
    </w:p>
    <w:p w:rsidR="001E7459" w:rsidRPr="005A139F" w:rsidRDefault="001E7459" w:rsidP="001E7459">
      <w:pPr>
        <w:rPr>
          <w:color w:val="000000"/>
          <w:sz w:val="24"/>
          <w:szCs w:val="24"/>
        </w:rPr>
      </w:pPr>
      <w:r>
        <w:rPr>
          <w:sz w:val="24"/>
          <w:szCs w:val="24"/>
        </w:rPr>
        <w:t>58</w:t>
      </w:r>
      <w:r w:rsidRPr="002C5786">
        <w:rPr>
          <w:sz w:val="24"/>
          <w:szCs w:val="24"/>
        </w:rPr>
        <w:t>.</w:t>
      </w:r>
      <w:r w:rsidRPr="002C5786">
        <w:rPr>
          <w:color w:val="000000"/>
          <w:sz w:val="24"/>
          <w:szCs w:val="24"/>
        </w:rPr>
        <w:t xml:space="preserve"> </w:t>
      </w:r>
      <w:r w:rsidRPr="005A139F">
        <w:rPr>
          <w:color w:val="000000"/>
          <w:sz w:val="24"/>
          <w:szCs w:val="24"/>
        </w:rPr>
        <w:t>Для научного текста НЕ характерно:</w:t>
      </w:r>
    </w:p>
    <w:p w:rsidR="001E7459" w:rsidRPr="005A139F" w:rsidRDefault="001E7459" w:rsidP="001E7459">
      <w:pPr>
        <w:rPr>
          <w:b/>
          <w:color w:val="000000"/>
          <w:sz w:val="24"/>
          <w:szCs w:val="24"/>
        </w:rPr>
      </w:pPr>
      <w:r w:rsidRPr="005A139F">
        <w:rPr>
          <w:b/>
          <w:color w:val="000000"/>
          <w:sz w:val="24"/>
          <w:szCs w:val="24"/>
        </w:rPr>
        <w:t xml:space="preserve"> эмоциональность</w:t>
      </w:r>
    </w:p>
    <w:p w:rsidR="001E7459" w:rsidRPr="00DC2E4A" w:rsidRDefault="001E7459" w:rsidP="001E7459">
      <w:pPr>
        <w:rPr>
          <w:b/>
          <w:sz w:val="24"/>
          <w:szCs w:val="24"/>
        </w:rPr>
      </w:pPr>
    </w:p>
    <w:p w:rsidR="001E7459" w:rsidRPr="005A139F" w:rsidRDefault="001E7459" w:rsidP="001E7459">
      <w:pPr>
        <w:rPr>
          <w:sz w:val="24"/>
          <w:szCs w:val="24"/>
        </w:rPr>
      </w:pPr>
      <w:r>
        <w:rPr>
          <w:sz w:val="24"/>
          <w:szCs w:val="24"/>
        </w:rPr>
        <w:t>59</w:t>
      </w:r>
      <w:r w:rsidRPr="002C5786">
        <w:rPr>
          <w:sz w:val="24"/>
          <w:szCs w:val="24"/>
        </w:rPr>
        <w:t>.</w:t>
      </w:r>
      <w:r w:rsidRPr="002909C3">
        <w:t xml:space="preserve"> </w:t>
      </w:r>
      <w:r w:rsidRPr="005A139F">
        <w:rPr>
          <w:sz w:val="24"/>
          <w:szCs w:val="24"/>
        </w:rPr>
        <w:t>Возможность в краткой и экономичной форме давать развернутые определения и характеристики научных фактов, понятий, процессов и явлений достигается благодаря…</w:t>
      </w:r>
      <w:r>
        <w:rPr>
          <w:sz w:val="24"/>
          <w:szCs w:val="24"/>
        </w:rPr>
        <w:t>….</w:t>
      </w:r>
    </w:p>
    <w:p w:rsidR="001E7459" w:rsidRPr="005A139F" w:rsidRDefault="001E7459" w:rsidP="001E7459">
      <w:pPr>
        <w:rPr>
          <w:b/>
          <w:sz w:val="24"/>
          <w:szCs w:val="24"/>
        </w:rPr>
      </w:pPr>
      <w:r w:rsidRPr="005A139F">
        <w:rPr>
          <w:b/>
          <w:sz w:val="24"/>
          <w:szCs w:val="24"/>
        </w:rPr>
        <w:t>терминам</w:t>
      </w:r>
    </w:p>
    <w:p w:rsidR="001E7459" w:rsidRPr="00DC2E4A" w:rsidRDefault="001E7459" w:rsidP="001E7459">
      <w:pPr>
        <w:rPr>
          <w:b/>
          <w:sz w:val="24"/>
          <w:szCs w:val="24"/>
        </w:rPr>
      </w:pPr>
    </w:p>
    <w:p w:rsidR="001E7459" w:rsidRPr="00DC2E4A" w:rsidRDefault="001E7459" w:rsidP="001E7459">
      <w:pPr>
        <w:rPr>
          <w:sz w:val="24"/>
          <w:szCs w:val="24"/>
        </w:rPr>
      </w:pPr>
      <w:r>
        <w:rPr>
          <w:sz w:val="24"/>
          <w:szCs w:val="24"/>
        </w:rPr>
        <w:t>60</w:t>
      </w:r>
      <w:r w:rsidRPr="002C5786">
        <w:rPr>
          <w:sz w:val="24"/>
          <w:szCs w:val="24"/>
        </w:rPr>
        <w:t>.</w:t>
      </w:r>
      <w:r w:rsidRPr="00DC2E4A">
        <w:t xml:space="preserve"> </w:t>
      </w:r>
      <w:r w:rsidRPr="00DC2E4A">
        <w:rPr>
          <w:sz w:val="24"/>
          <w:szCs w:val="24"/>
        </w:rPr>
        <w:t>Конструктивистский метод теоретического исследования применяется в…</w:t>
      </w:r>
    </w:p>
    <w:p w:rsidR="001E7459" w:rsidRDefault="001E7459" w:rsidP="001E7459">
      <w:pPr>
        <w:rPr>
          <w:b/>
          <w:color w:val="000000"/>
          <w:sz w:val="24"/>
          <w:szCs w:val="24"/>
        </w:rPr>
      </w:pPr>
      <w:r w:rsidRPr="00DC2E4A">
        <w:rPr>
          <w:b/>
          <w:sz w:val="24"/>
          <w:szCs w:val="24"/>
        </w:rPr>
        <w:t>логико-математических науках и информатике</w:t>
      </w:r>
      <w:r w:rsidRPr="00DC2E4A">
        <w:rPr>
          <w:b/>
          <w:color w:val="000000"/>
          <w:sz w:val="24"/>
          <w:szCs w:val="24"/>
        </w:rPr>
        <w:t xml:space="preserve"> </w:t>
      </w:r>
    </w:p>
    <w:p w:rsidR="001E7459" w:rsidRPr="00DC2E4A" w:rsidRDefault="001E7459" w:rsidP="001E7459">
      <w:pPr>
        <w:rPr>
          <w:b/>
          <w:color w:val="000000"/>
          <w:sz w:val="24"/>
          <w:szCs w:val="24"/>
        </w:rPr>
      </w:pPr>
    </w:p>
    <w:p w:rsidR="001E7459" w:rsidRPr="00DC2E4A" w:rsidRDefault="001E7459" w:rsidP="001E7459">
      <w:pPr>
        <w:rPr>
          <w:color w:val="000000"/>
          <w:sz w:val="24"/>
          <w:szCs w:val="24"/>
        </w:rPr>
      </w:pPr>
      <w:r>
        <w:rPr>
          <w:sz w:val="24"/>
          <w:szCs w:val="24"/>
        </w:rPr>
        <w:t>61</w:t>
      </w:r>
      <w:r w:rsidRPr="00EF66A2">
        <w:rPr>
          <w:sz w:val="24"/>
          <w:szCs w:val="24"/>
        </w:rPr>
        <w:t>.</w:t>
      </w:r>
      <w:r w:rsidRPr="00EF66A2">
        <w:rPr>
          <w:color w:val="000000"/>
          <w:sz w:val="24"/>
          <w:szCs w:val="24"/>
        </w:rPr>
        <w:t xml:space="preserve"> </w:t>
      </w:r>
      <w:r w:rsidRPr="00DC2E4A">
        <w:rPr>
          <w:color w:val="000000"/>
          <w:sz w:val="24"/>
          <w:szCs w:val="24"/>
        </w:rPr>
        <w:t>Аксиоматический метод теоретического исследования применяется в…</w:t>
      </w:r>
    </w:p>
    <w:p w:rsidR="001E7459" w:rsidRPr="00DC2E4A" w:rsidRDefault="001E7459" w:rsidP="001E7459">
      <w:pPr>
        <w:rPr>
          <w:b/>
          <w:sz w:val="24"/>
          <w:szCs w:val="24"/>
        </w:rPr>
      </w:pPr>
      <w:r w:rsidRPr="00DC2E4A">
        <w:rPr>
          <w:b/>
          <w:color w:val="000000"/>
          <w:sz w:val="24"/>
          <w:szCs w:val="24"/>
        </w:rPr>
        <w:t>математических науках</w:t>
      </w:r>
    </w:p>
    <w:p w:rsidR="001E7459" w:rsidRPr="00DC2E4A" w:rsidRDefault="001E7459" w:rsidP="001E7459">
      <w:pPr>
        <w:rPr>
          <w:b/>
          <w:sz w:val="24"/>
          <w:szCs w:val="24"/>
        </w:rPr>
      </w:pPr>
    </w:p>
    <w:p w:rsidR="001E7459" w:rsidRPr="005A139F" w:rsidRDefault="001E7459" w:rsidP="001E7459">
      <w:pPr>
        <w:rPr>
          <w:color w:val="000000"/>
          <w:sz w:val="24"/>
          <w:szCs w:val="24"/>
        </w:rPr>
      </w:pPr>
      <w:r>
        <w:rPr>
          <w:sz w:val="24"/>
          <w:szCs w:val="24"/>
        </w:rPr>
        <w:t>62</w:t>
      </w:r>
      <w:r w:rsidRPr="00EF66A2">
        <w:rPr>
          <w:sz w:val="24"/>
          <w:szCs w:val="24"/>
        </w:rPr>
        <w:t>.</w:t>
      </w:r>
      <w:r>
        <w:rPr>
          <w:color w:val="000000"/>
          <w:sz w:val="24"/>
          <w:szCs w:val="24"/>
        </w:rPr>
        <w:t xml:space="preserve"> </w:t>
      </w:r>
      <w:r w:rsidRPr="005A139F">
        <w:rPr>
          <w:color w:val="000000"/>
          <w:sz w:val="24"/>
          <w:szCs w:val="24"/>
        </w:rPr>
        <w:t>Язык и стиль научной работы сложились под влиянием…</w:t>
      </w:r>
    </w:p>
    <w:p w:rsidR="001E7459" w:rsidRDefault="001E7459" w:rsidP="001E7459">
      <w:pPr>
        <w:rPr>
          <w:b/>
          <w:color w:val="000000"/>
          <w:sz w:val="24"/>
          <w:szCs w:val="24"/>
        </w:rPr>
      </w:pPr>
      <w:r w:rsidRPr="005A139F">
        <w:rPr>
          <w:b/>
          <w:color w:val="000000"/>
          <w:sz w:val="24"/>
          <w:szCs w:val="24"/>
        </w:rPr>
        <w:t>академического этикета</w:t>
      </w:r>
    </w:p>
    <w:p w:rsidR="001E7459" w:rsidRPr="005A139F" w:rsidRDefault="001E7459" w:rsidP="001E7459">
      <w:pPr>
        <w:rPr>
          <w:b/>
          <w:sz w:val="24"/>
          <w:szCs w:val="24"/>
        </w:rPr>
      </w:pPr>
    </w:p>
    <w:p w:rsidR="001E7459" w:rsidRPr="001B3282" w:rsidRDefault="001E7459" w:rsidP="001E7459">
      <w:pPr>
        <w:shd w:val="clear" w:color="auto" w:fill="FFFFFF"/>
        <w:rPr>
          <w:color w:val="000000"/>
          <w:sz w:val="24"/>
          <w:szCs w:val="24"/>
        </w:rPr>
      </w:pPr>
      <w:r>
        <w:rPr>
          <w:sz w:val="24"/>
          <w:szCs w:val="24"/>
        </w:rPr>
        <w:t>63</w:t>
      </w:r>
      <w:r w:rsidRPr="00EF66A2">
        <w:rPr>
          <w:sz w:val="24"/>
          <w:szCs w:val="24"/>
        </w:rPr>
        <w:t>.</w:t>
      </w:r>
      <w:r>
        <w:rPr>
          <w:color w:val="000000"/>
          <w:sz w:val="24"/>
          <w:szCs w:val="24"/>
        </w:rPr>
        <w:t xml:space="preserve"> </w:t>
      </w:r>
      <w:r w:rsidRPr="001B3282">
        <w:rPr>
          <w:color w:val="000000"/>
          <w:sz w:val="24"/>
          <w:szCs w:val="24"/>
        </w:rPr>
        <w:t>Прагматический метод теоретического исследования применяется в…</w:t>
      </w:r>
    </w:p>
    <w:p w:rsidR="001E7459" w:rsidRPr="001B3282" w:rsidRDefault="001E7459" w:rsidP="001E7459">
      <w:pPr>
        <w:shd w:val="clear" w:color="auto" w:fill="FFFFFF"/>
        <w:rPr>
          <w:b/>
          <w:sz w:val="24"/>
          <w:szCs w:val="24"/>
        </w:rPr>
      </w:pPr>
      <w:r w:rsidRPr="001B3282">
        <w:rPr>
          <w:b/>
          <w:color w:val="000000"/>
          <w:sz w:val="24"/>
          <w:szCs w:val="24"/>
        </w:rPr>
        <w:t xml:space="preserve"> технических и гуманитарных науках</w:t>
      </w:r>
    </w:p>
    <w:p w:rsidR="001E7459" w:rsidRPr="00E91EE4" w:rsidRDefault="001E7459" w:rsidP="001E7459">
      <w:pPr>
        <w:rPr>
          <w:sz w:val="24"/>
          <w:szCs w:val="24"/>
        </w:rPr>
      </w:pPr>
    </w:p>
    <w:p w:rsidR="001E7459" w:rsidRPr="00E91EE4" w:rsidRDefault="001E7459" w:rsidP="001E7459">
      <w:pPr>
        <w:rPr>
          <w:rFonts w:eastAsia="Calibri"/>
          <w:b/>
          <w:sz w:val="24"/>
          <w:szCs w:val="24"/>
        </w:rPr>
      </w:pPr>
      <w:r w:rsidRPr="00E91EE4">
        <w:rPr>
          <w:rFonts w:eastAsia="Calibri"/>
          <w:b/>
          <w:sz w:val="24"/>
          <w:szCs w:val="24"/>
        </w:rPr>
        <w:t xml:space="preserve">Сложный (не менее 2 </w:t>
      </w:r>
      <w:proofErr w:type="spellStart"/>
      <w:r w:rsidRPr="00E91EE4">
        <w:rPr>
          <w:rFonts w:eastAsia="Calibri"/>
          <w:b/>
          <w:sz w:val="24"/>
          <w:szCs w:val="24"/>
        </w:rPr>
        <w:t>шт</w:t>
      </w:r>
      <w:proofErr w:type="spellEnd"/>
      <w:r w:rsidRPr="00E91EE4">
        <w:rPr>
          <w:rFonts w:eastAsia="Calibri"/>
          <w:b/>
          <w:sz w:val="24"/>
          <w:szCs w:val="24"/>
        </w:rPr>
        <w:t>)</w:t>
      </w:r>
    </w:p>
    <w:p w:rsidR="001E7459" w:rsidRDefault="001E7459" w:rsidP="001E7459">
      <w:pPr>
        <w:rPr>
          <w:sz w:val="24"/>
          <w:szCs w:val="24"/>
        </w:rPr>
      </w:pPr>
    </w:p>
    <w:p w:rsidR="001E7459" w:rsidRPr="005A139F" w:rsidRDefault="001E7459" w:rsidP="001E7459">
      <w:pPr>
        <w:rPr>
          <w:color w:val="000000"/>
          <w:sz w:val="24"/>
          <w:szCs w:val="24"/>
        </w:rPr>
      </w:pPr>
      <w:r>
        <w:rPr>
          <w:sz w:val="24"/>
          <w:szCs w:val="24"/>
        </w:rPr>
        <w:t>64</w:t>
      </w:r>
      <w:r w:rsidRPr="00F2635E">
        <w:rPr>
          <w:sz w:val="24"/>
          <w:szCs w:val="24"/>
        </w:rPr>
        <w:t>.</w:t>
      </w:r>
      <w:r w:rsidRPr="00F2635E">
        <w:rPr>
          <w:color w:val="000000"/>
          <w:sz w:val="24"/>
          <w:szCs w:val="24"/>
        </w:rPr>
        <w:t xml:space="preserve"> </w:t>
      </w:r>
      <w:r w:rsidRPr="005A139F">
        <w:rPr>
          <w:color w:val="000000"/>
          <w:sz w:val="24"/>
          <w:szCs w:val="24"/>
        </w:rPr>
        <w:t>Монография, реферат, рецензия на диссер</w:t>
      </w:r>
      <w:r>
        <w:rPr>
          <w:color w:val="000000"/>
          <w:sz w:val="24"/>
          <w:szCs w:val="24"/>
        </w:rPr>
        <w:t>тацию являются жанрами …………</w:t>
      </w:r>
      <w:r w:rsidRPr="005A139F">
        <w:rPr>
          <w:color w:val="000000"/>
          <w:sz w:val="24"/>
          <w:szCs w:val="24"/>
        </w:rPr>
        <w:t>стиля.</w:t>
      </w:r>
    </w:p>
    <w:p w:rsidR="001E7459" w:rsidRPr="005A139F" w:rsidRDefault="001E7459" w:rsidP="001E7459">
      <w:pPr>
        <w:rPr>
          <w:b/>
          <w:color w:val="000000"/>
          <w:sz w:val="24"/>
          <w:szCs w:val="24"/>
        </w:rPr>
      </w:pPr>
      <w:r w:rsidRPr="005A139F">
        <w:rPr>
          <w:b/>
          <w:color w:val="000000"/>
          <w:sz w:val="24"/>
          <w:szCs w:val="24"/>
        </w:rPr>
        <w:t>научного</w:t>
      </w:r>
    </w:p>
    <w:p w:rsidR="001E7459" w:rsidRPr="005A139F" w:rsidRDefault="001E7459" w:rsidP="001E7459">
      <w:pPr>
        <w:rPr>
          <w:color w:val="000000"/>
          <w:sz w:val="24"/>
          <w:szCs w:val="24"/>
        </w:rPr>
      </w:pPr>
      <w:r>
        <w:rPr>
          <w:color w:val="000000"/>
          <w:sz w:val="24"/>
          <w:szCs w:val="24"/>
        </w:rPr>
        <w:t>65</w:t>
      </w:r>
      <w:r w:rsidRPr="008657FD">
        <w:rPr>
          <w:color w:val="000000"/>
          <w:sz w:val="24"/>
          <w:szCs w:val="24"/>
        </w:rPr>
        <w:t xml:space="preserve">. </w:t>
      </w:r>
      <w:r w:rsidRPr="005A139F">
        <w:rPr>
          <w:color w:val="000000"/>
          <w:sz w:val="24"/>
          <w:szCs w:val="24"/>
        </w:rPr>
        <w:t>Рубрикация – это…</w:t>
      </w:r>
    </w:p>
    <w:p w:rsidR="001E7459" w:rsidRDefault="001E7459" w:rsidP="001E7459">
      <w:pPr>
        <w:rPr>
          <w:b/>
          <w:color w:val="000000"/>
          <w:sz w:val="24"/>
          <w:szCs w:val="24"/>
        </w:rPr>
      </w:pPr>
      <w:r w:rsidRPr="005A139F">
        <w:rPr>
          <w:b/>
          <w:color w:val="000000"/>
          <w:sz w:val="24"/>
          <w:szCs w:val="24"/>
        </w:rPr>
        <w:t>деление текста на логически самостоятельные составные части</w:t>
      </w:r>
    </w:p>
    <w:p w:rsidR="001E7459" w:rsidRPr="005A139F" w:rsidRDefault="001E7459" w:rsidP="001E7459">
      <w:pPr>
        <w:rPr>
          <w:b/>
          <w:sz w:val="24"/>
          <w:szCs w:val="24"/>
        </w:rPr>
      </w:pPr>
    </w:p>
    <w:p w:rsidR="001E7459" w:rsidRPr="003F2F13" w:rsidRDefault="001E7459" w:rsidP="001E7459">
      <w:pPr>
        <w:rPr>
          <w:sz w:val="24"/>
          <w:szCs w:val="24"/>
        </w:rPr>
      </w:pPr>
      <w:r>
        <w:rPr>
          <w:sz w:val="24"/>
          <w:szCs w:val="24"/>
        </w:rPr>
        <w:t>66</w:t>
      </w:r>
      <w:r w:rsidRPr="003F2F13">
        <w:rPr>
          <w:sz w:val="24"/>
          <w:szCs w:val="24"/>
        </w:rPr>
        <w:t>. Правильная последовательность расположения этапов реферата</w:t>
      </w:r>
    </w:p>
    <w:p w:rsidR="001E7459" w:rsidRPr="003F2F13" w:rsidRDefault="001E7459" w:rsidP="001E7459">
      <w:pPr>
        <w:rPr>
          <w:sz w:val="24"/>
          <w:szCs w:val="24"/>
        </w:rPr>
      </w:pPr>
      <w:r w:rsidRPr="003F2F13">
        <w:rPr>
          <w:sz w:val="24"/>
          <w:szCs w:val="24"/>
        </w:rPr>
        <w:t>1)      титульный лист-оглавление-введение-основное содержание-заключение-список литературы-приложения</w:t>
      </w:r>
    </w:p>
    <w:p w:rsidR="001E7459" w:rsidRPr="0076191E" w:rsidRDefault="001E7459" w:rsidP="001E7459">
      <w:pPr>
        <w:rPr>
          <w:b/>
          <w:sz w:val="24"/>
          <w:szCs w:val="24"/>
        </w:rPr>
      </w:pPr>
      <w:r w:rsidRPr="0076191E">
        <w:rPr>
          <w:b/>
          <w:sz w:val="24"/>
          <w:szCs w:val="24"/>
        </w:rPr>
        <w:t>2)      титульный лист-введение-оглавление –основное содержание-заключение-список литературы-приложения</w:t>
      </w:r>
    </w:p>
    <w:p w:rsidR="001E7459" w:rsidRPr="003F2F13" w:rsidRDefault="001E7459" w:rsidP="001E7459">
      <w:pPr>
        <w:rPr>
          <w:sz w:val="24"/>
          <w:szCs w:val="24"/>
        </w:rPr>
      </w:pPr>
      <w:r w:rsidRPr="003F2F13">
        <w:rPr>
          <w:sz w:val="24"/>
          <w:szCs w:val="24"/>
        </w:rPr>
        <w:t>3)      титульный лист-оглавление- введение- основное содержание-список литературы-заключение-приложения</w:t>
      </w:r>
    </w:p>
    <w:p w:rsidR="001E7459" w:rsidRPr="003F2F13" w:rsidRDefault="001E7459" w:rsidP="001E7459">
      <w:pPr>
        <w:rPr>
          <w:sz w:val="24"/>
          <w:szCs w:val="24"/>
        </w:rPr>
      </w:pPr>
      <w:r w:rsidRPr="003F2F13">
        <w:rPr>
          <w:sz w:val="24"/>
          <w:szCs w:val="24"/>
        </w:rPr>
        <w:t>4)      титульный лист - оглавление-введение-основное содержание-заключение-приложения-список литературы</w:t>
      </w:r>
    </w:p>
    <w:p w:rsidR="001E7459" w:rsidRPr="003F2F13" w:rsidRDefault="001E7459" w:rsidP="001E7459">
      <w:pPr>
        <w:rPr>
          <w:sz w:val="24"/>
          <w:szCs w:val="24"/>
        </w:rPr>
      </w:pPr>
      <w:r w:rsidRPr="003F2F13">
        <w:rPr>
          <w:sz w:val="24"/>
          <w:szCs w:val="24"/>
        </w:rPr>
        <w:t xml:space="preserve"> </w:t>
      </w:r>
    </w:p>
    <w:p w:rsidR="001E7459" w:rsidRPr="003F2F13" w:rsidRDefault="001E7459" w:rsidP="001E7459">
      <w:pPr>
        <w:rPr>
          <w:sz w:val="24"/>
          <w:szCs w:val="24"/>
        </w:rPr>
      </w:pPr>
      <w:r>
        <w:rPr>
          <w:sz w:val="24"/>
          <w:szCs w:val="24"/>
        </w:rPr>
        <w:t>67</w:t>
      </w:r>
      <w:r w:rsidRPr="003F2F13">
        <w:rPr>
          <w:sz w:val="24"/>
          <w:szCs w:val="24"/>
        </w:rPr>
        <w:t>. В содержании работы указываются</w:t>
      </w:r>
    </w:p>
    <w:p w:rsidR="001E7459" w:rsidRPr="0076191E" w:rsidRDefault="001E7459" w:rsidP="001E7459">
      <w:pPr>
        <w:rPr>
          <w:b/>
          <w:sz w:val="24"/>
          <w:szCs w:val="24"/>
        </w:rPr>
      </w:pPr>
      <w:r w:rsidRPr="0076191E">
        <w:rPr>
          <w:b/>
          <w:sz w:val="24"/>
          <w:szCs w:val="24"/>
        </w:rPr>
        <w:t>а) названия всех заголовков, имеющихся в работе, с указанием страницы, с которой они начинаются</w:t>
      </w:r>
    </w:p>
    <w:p w:rsidR="001E7459" w:rsidRPr="003F2F13" w:rsidRDefault="001E7459" w:rsidP="001E7459">
      <w:pPr>
        <w:rPr>
          <w:sz w:val="24"/>
          <w:szCs w:val="24"/>
        </w:rPr>
      </w:pPr>
      <w:r w:rsidRPr="003F2F13">
        <w:rPr>
          <w:sz w:val="24"/>
          <w:szCs w:val="24"/>
        </w:rPr>
        <w:lastRenderedPageBreak/>
        <w:t xml:space="preserve">б) названия всех заголовков, имеющихся в работе, с указанием интервала страниц </w:t>
      </w:r>
      <w:proofErr w:type="gramStart"/>
      <w:r w:rsidRPr="003F2F13">
        <w:rPr>
          <w:sz w:val="24"/>
          <w:szCs w:val="24"/>
        </w:rPr>
        <w:t>от  и</w:t>
      </w:r>
      <w:proofErr w:type="gramEnd"/>
      <w:r w:rsidRPr="003F2F13">
        <w:rPr>
          <w:sz w:val="24"/>
          <w:szCs w:val="24"/>
        </w:rPr>
        <w:t xml:space="preserve"> до</w:t>
      </w:r>
    </w:p>
    <w:p w:rsidR="001E7459" w:rsidRPr="003F2F13" w:rsidRDefault="001E7459" w:rsidP="001E7459">
      <w:pPr>
        <w:rPr>
          <w:sz w:val="24"/>
          <w:szCs w:val="24"/>
        </w:rPr>
      </w:pPr>
      <w:r w:rsidRPr="003F2F13">
        <w:rPr>
          <w:sz w:val="24"/>
          <w:szCs w:val="24"/>
        </w:rPr>
        <w:t>в) названия всех заголовков и рисунков, имеющихся в работе</w:t>
      </w:r>
    </w:p>
    <w:p w:rsidR="001E7459" w:rsidRDefault="001E7459" w:rsidP="001E7459">
      <w:pPr>
        <w:rPr>
          <w:sz w:val="24"/>
          <w:szCs w:val="24"/>
        </w:rPr>
      </w:pPr>
      <w:r w:rsidRPr="003F2F13">
        <w:rPr>
          <w:sz w:val="24"/>
          <w:szCs w:val="24"/>
        </w:rPr>
        <w:t>г) названия заголовков только разделов с указанием интервала страниц</w:t>
      </w:r>
    </w:p>
    <w:p w:rsidR="001E7459" w:rsidRDefault="001E7459" w:rsidP="001E7459">
      <w:pPr>
        <w:rPr>
          <w:sz w:val="24"/>
          <w:szCs w:val="24"/>
        </w:rPr>
      </w:pPr>
    </w:p>
    <w:p w:rsidR="001E7459" w:rsidRPr="008E0666" w:rsidRDefault="001E7459" w:rsidP="001E7459">
      <w:pPr>
        <w:rPr>
          <w:sz w:val="24"/>
          <w:szCs w:val="24"/>
        </w:rPr>
      </w:pPr>
      <w:r>
        <w:rPr>
          <w:sz w:val="24"/>
          <w:szCs w:val="24"/>
        </w:rPr>
        <w:t>68.</w:t>
      </w:r>
      <w:r w:rsidRPr="008E0666">
        <w:rPr>
          <w:sz w:val="24"/>
          <w:szCs w:val="24"/>
        </w:rPr>
        <w:t>Понятие для обозначения совокупности общепринятых идеалов и норм научного исследования и той картины мира, с которой согласна основная масса научного сообщества.</w:t>
      </w:r>
    </w:p>
    <w:p w:rsidR="001E7459" w:rsidRPr="008E0666" w:rsidRDefault="001E7459" w:rsidP="001E7459">
      <w:pPr>
        <w:rPr>
          <w:b/>
          <w:sz w:val="24"/>
          <w:szCs w:val="24"/>
        </w:rPr>
      </w:pPr>
      <w:r w:rsidRPr="008E0666">
        <w:rPr>
          <w:b/>
          <w:sz w:val="24"/>
          <w:szCs w:val="24"/>
        </w:rPr>
        <w:t>парадигма</w:t>
      </w:r>
    </w:p>
    <w:p w:rsidR="001E7459" w:rsidRPr="008E0666" w:rsidRDefault="001E7459" w:rsidP="001E7459">
      <w:pPr>
        <w:rPr>
          <w:sz w:val="24"/>
          <w:szCs w:val="24"/>
        </w:rPr>
      </w:pPr>
      <w:r>
        <w:rPr>
          <w:sz w:val="24"/>
          <w:szCs w:val="24"/>
        </w:rPr>
        <w:t>69</w:t>
      </w:r>
      <w:r w:rsidRPr="008E0666">
        <w:rPr>
          <w:sz w:val="24"/>
          <w:szCs w:val="24"/>
        </w:rPr>
        <w:t>. Непрерывное совершенствование всех стадий общественного воспроизводства, производственной и непроизводственных сфер путем единого, взаимообусловленного, поступательного развития науки, образования, техники, технологий, организации и управления. прежде всего ради практического решения стоящих перед обществом в данный исторический период социально-экономических, социальных и политических задач.</w:t>
      </w:r>
    </w:p>
    <w:p w:rsidR="001E7459" w:rsidRDefault="001E7459" w:rsidP="001E7459">
      <w:pPr>
        <w:rPr>
          <w:b/>
          <w:sz w:val="24"/>
          <w:szCs w:val="24"/>
        </w:rPr>
      </w:pPr>
      <w:r w:rsidRPr="008E0666">
        <w:rPr>
          <w:b/>
          <w:sz w:val="24"/>
          <w:szCs w:val="24"/>
        </w:rPr>
        <w:t>научно-технический прогресс</w:t>
      </w:r>
    </w:p>
    <w:p w:rsidR="001E7459" w:rsidRDefault="001E7459" w:rsidP="001E7459">
      <w:pPr>
        <w:rPr>
          <w:b/>
          <w:sz w:val="24"/>
          <w:szCs w:val="24"/>
        </w:rPr>
      </w:pPr>
      <w:r>
        <w:rPr>
          <w:b/>
          <w:sz w:val="24"/>
          <w:szCs w:val="24"/>
        </w:rPr>
        <w:t xml:space="preserve">70. </w:t>
      </w:r>
      <w:r w:rsidRPr="003109C8">
        <w:rPr>
          <w:sz w:val="24"/>
          <w:szCs w:val="24"/>
        </w:rPr>
        <w:t>Эксперимент как один из основных эмпирических методов научного исследования – это…</w:t>
      </w:r>
      <w:r w:rsidRPr="005A139F">
        <w:rPr>
          <w:b/>
          <w:sz w:val="24"/>
          <w:szCs w:val="24"/>
        </w:rPr>
        <w:t>активное и целенаправленное вмешательство в протекание изучаемого процесса</w:t>
      </w:r>
    </w:p>
    <w:p w:rsidR="001E7459" w:rsidRDefault="001E7459" w:rsidP="001E7459">
      <w:pPr>
        <w:rPr>
          <w:b/>
          <w:sz w:val="24"/>
          <w:szCs w:val="24"/>
        </w:rPr>
      </w:pPr>
    </w:p>
    <w:p w:rsidR="001E7459" w:rsidRDefault="001E7459" w:rsidP="001E7459">
      <w:pPr>
        <w:rPr>
          <w:b/>
          <w:sz w:val="24"/>
          <w:szCs w:val="24"/>
        </w:rPr>
      </w:pPr>
      <w:bookmarkStart w:id="4" w:name="_Hlk165991502"/>
      <w:r>
        <w:rPr>
          <w:b/>
          <w:sz w:val="24"/>
          <w:szCs w:val="24"/>
        </w:rPr>
        <w:t xml:space="preserve">             Ключ к тесту        </w:t>
      </w:r>
    </w:p>
    <w:p w:rsidR="001E7459" w:rsidRDefault="001E7459" w:rsidP="001E7459">
      <w:pPr>
        <w:rPr>
          <w:b/>
          <w:sz w:val="24"/>
          <w:szCs w:val="24"/>
        </w:rPr>
      </w:pPr>
      <w:r>
        <w:rPr>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604"/>
        <w:gridCol w:w="1341"/>
        <w:gridCol w:w="2190"/>
        <w:gridCol w:w="1314"/>
        <w:gridCol w:w="2091"/>
      </w:tblGrid>
      <w:tr w:rsidR="001E7459" w:rsidRPr="00F320CD" w:rsidTr="00584BBE">
        <w:tc>
          <w:tcPr>
            <w:tcW w:w="1031"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 вопроса</w:t>
            </w:r>
          </w:p>
        </w:tc>
        <w:tc>
          <w:tcPr>
            <w:tcW w:w="1629"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Правильный ответ</w:t>
            </w:r>
          </w:p>
        </w:tc>
        <w:tc>
          <w:tcPr>
            <w:tcW w:w="1417"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 вопроса</w:t>
            </w:r>
          </w:p>
        </w:tc>
        <w:tc>
          <w:tcPr>
            <w:tcW w:w="2127"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Правильный ответ</w:t>
            </w:r>
          </w:p>
        </w:tc>
        <w:tc>
          <w:tcPr>
            <w:tcW w:w="1384"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 вопроса</w:t>
            </w:r>
          </w:p>
        </w:tc>
        <w:tc>
          <w:tcPr>
            <w:tcW w:w="1505"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Правильный ответ</w:t>
            </w: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1</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г</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29</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а</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57</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активное и целенаправленное вмешательство в протекание изучаемого процесса</w:t>
            </w:r>
          </w:p>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2</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б</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30</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roofErr w:type="spellStart"/>
            <w:r w:rsidRPr="00F320CD">
              <w:rPr>
                <w:sz w:val="24"/>
                <w:szCs w:val="24"/>
              </w:rPr>
              <w:t>а,б,в</w:t>
            </w:r>
            <w:proofErr w:type="spellEnd"/>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58</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эмоциональность</w:t>
            </w:r>
            <w:proofErr w:type="spellEnd"/>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3</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а</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31</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графики, таблицы</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59</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термин</w:t>
            </w:r>
            <w:proofErr w:type="spellEnd"/>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4</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г</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32</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Поисковый способ</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60</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логико-математических науках и информатике</w:t>
            </w: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5</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в</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33</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Тема должна быть перспективная</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61</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математических</w:t>
            </w:r>
            <w:proofErr w:type="spellEnd"/>
            <w:r w:rsidRPr="00F320CD">
              <w:rPr>
                <w:sz w:val="24"/>
                <w:szCs w:val="24"/>
                <w:lang w:val="en-US"/>
              </w:rPr>
              <w:t xml:space="preserve"> </w:t>
            </w:r>
            <w:proofErr w:type="spellStart"/>
            <w:r w:rsidRPr="00F320CD">
              <w:rPr>
                <w:sz w:val="24"/>
                <w:szCs w:val="24"/>
                <w:lang w:val="en-US"/>
              </w:rPr>
              <w:t>науках</w:t>
            </w:r>
            <w:proofErr w:type="spellEnd"/>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6</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г</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34</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текущим</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62</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академического</w:t>
            </w:r>
            <w:proofErr w:type="spellEnd"/>
            <w:r w:rsidRPr="00F320CD">
              <w:rPr>
                <w:sz w:val="24"/>
                <w:szCs w:val="24"/>
                <w:lang w:val="en-US"/>
              </w:rPr>
              <w:t xml:space="preserve"> </w:t>
            </w:r>
            <w:proofErr w:type="spellStart"/>
            <w:r w:rsidRPr="00F320CD">
              <w:rPr>
                <w:sz w:val="24"/>
                <w:szCs w:val="24"/>
                <w:lang w:val="en-US"/>
              </w:rPr>
              <w:t>этикета</w:t>
            </w:r>
            <w:proofErr w:type="spellEnd"/>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7</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в</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35</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исследовательским</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63</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технических</w:t>
            </w:r>
            <w:proofErr w:type="spellEnd"/>
            <w:r w:rsidRPr="00F320CD">
              <w:rPr>
                <w:sz w:val="24"/>
                <w:szCs w:val="24"/>
                <w:lang w:val="en-US"/>
              </w:rPr>
              <w:t xml:space="preserve"> и </w:t>
            </w:r>
            <w:proofErr w:type="spellStart"/>
            <w:r w:rsidRPr="00F320CD">
              <w:rPr>
                <w:sz w:val="24"/>
                <w:szCs w:val="24"/>
                <w:lang w:val="en-US"/>
              </w:rPr>
              <w:t>гуманитарных</w:t>
            </w:r>
            <w:proofErr w:type="spellEnd"/>
            <w:r w:rsidRPr="00F320CD">
              <w:rPr>
                <w:sz w:val="24"/>
                <w:szCs w:val="24"/>
                <w:lang w:val="en-US"/>
              </w:rPr>
              <w:t xml:space="preserve"> </w:t>
            </w:r>
            <w:proofErr w:type="spellStart"/>
            <w:r w:rsidRPr="00F320CD">
              <w:rPr>
                <w:sz w:val="24"/>
                <w:szCs w:val="24"/>
                <w:lang w:val="en-US"/>
              </w:rPr>
              <w:t>науках</w:t>
            </w:r>
            <w:proofErr w:type="spellEnd"/>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8</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а</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36</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Практическая значимость и перспективность</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64</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научного</w:t>
            </w:r>
            <w:proofErr w:type="spellEnd"/>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9</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б</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37</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Что предстоит открыть и доказать</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65</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деление текста на логически самостоятельные составные части</w:t>
            </w: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10</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а</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38</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Форма проверки знания</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66</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титульный лист-введение-</w:t>
            </w:r>
            <w:r w:rsidRPr="00F320CD">
              <w:rPr>
                <w:sz w:val="24"/>
                <w:szCs w:val="24"/>
              </w:rPr>
              <w:lastRenderedPageBreak/>
              <w:t>оглавление –основное содержание-заключение-список литературы-приложения</w:t>
            </w: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lastRenderedPageBreak/>
              <w:t>11</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б</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39</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Первое самостоятельное исследование</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67</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jc w:val="center"/>
              <w:rPr>
                <w:sz w:val="24"/>
                <w:szCs w:val="24"/>
              </w:rPr>
            </w:pPr>
            <w:r w:rsidRPr="00F320CD">
              <w:rPr>
                <w:sz w:val="24"/>
                <w:szCs w:val="24"/>
              </w:rPr>
              <w:t>названия всех заголовков, имеющихся в работе, с указанием страницы, с которой они начинаются</w:t>
            </w:r>
          </w:p>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hideMark/>
          </w:tcPr>
          <w:p w:rsidR="001E7459" w:rsidRPr="00F320CD" w:rsidRDefault="001E7459" w:rsidP="00584BBE">
            <w:pPr>
              <w:autoSpaceDE w:val="0"/>
              <w:autoSpaceDN w:val="0"/>
              <w:contextualSpacing/>
              <w:jc w:val="center"/>
              <w:rPr>
                <w:sz w:val="24"/>
                <w:szCs w:val="24"/>
              </w:rPr>
            </w:pPr>
            <w:r w:rsidRPr="00F320CD">
              <w:rPr>
                <w:sz w:val="24"/>
                <w:szCs w:val="24"/>
              </w:rPr>
              <w:t>12</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г</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40</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jc w:val="center"/>
              <w:rPr>
                <w:sz w:val="24"/>
                <w:szCs w:val="24"/>
              </w:rPr>
            </w:pPr>
            <w:r w:rsidRPr="00F320CD">
              <w:rPr>
                <w:sz w:val="24"/>
                <w:szCs w:val="24"/>
              </w:rPr>
              <w:t>самостоятельное научное исследование, квалификационная работа выпускника, требующая хорошо сформированных навыков самостоятельной научной деятельности, обоснованности и ценности полученных результатов исследования и выводов, а также возможности их применения в практической деятельности</w:t>
            </w:r>
          </w:p>
          <w:p w:rsidR="001E7459" w:rsidRPr="00F320CD" w:rsidRDefault="001E7459" w:rsidP="00584BBE">
            <w:pPr>
              <w:autoSpaceDE w:val="0"/>
              <w:autoSpaceDN w:val="0"/>
              <w:contextualSpacing/>
              <w:jc w:val="center"/>
              <w:rPr>
                <w:sz w:val="24"/>
                <w:szCs w:val="24"/>
              </w:rPr>
            </w:pP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68</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парадигма</w:t>
            </w: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13</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г</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41</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краткая и точная формулировка того, что автор намеревается сделать в рамках исследования</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69</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научно-технический прогресс</w:t>
            </w: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14</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в</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42</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реферат</w:t>
            </w:r>
            <w:proofErr w:type="spellEnd"/>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70</w:t>
            </w: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активное и целенаправленное вмешательство в протекание изучаемого процесса</w:t>
            </w: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lastRenderedPageBreak/>
              <w:t>15</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б</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43</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экзамен</w:t>
            </w:r>
            <w:proofErr w:type="spellEnd"/>
            <w:r w:rsidRPr="00F320CD">
              <w:rPr>
                <w:sz w:val="24"/>
                <w:szCs w:val="24"/>
                <w:lang w:val="en-US"/>
              </w:rPr>
              <w:t xml:space="preserve"> </w:t>
            </w:r>
            <w:proofErr w:type="spellStart"/>
            <w:r w:rsidRPr="00F320CD">
              <w:rPr>
                <w:sz w:val="24"/>
                <w:szCs w:val="24"/>
                <w:lang w:val="en-US"/>
              </w:rPr>
              <w:t>или</w:t>
            </w:r>
            <w:proofErr w:type="spellEnd"/>
            <w:r w:rsidRPr="00F320CD">
              <w:rPr>
                <w:sz w:val="24"/>
                <w:szCs w:val="24"/>
                <w:lang w:val="en-US"/>
              </w:rPr>
              <w:t xml:space="preserve"> </w:t>
            </w:r>
            <w:proofErr w:type="spellStart"/>
            <w:r w:rsidRPr="00F320CD">
              <w:rPr>
                <w:sz w:val="24"/>
                <w:szCs w:val="24"/>
                <w:lang w:val="en-US"/>
              </w:rPr>
              <w:t>зачет</w:t>
            </w:r>
            <w:proofErr w:type="spellEnd"/>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16</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в</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44</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курсовая</w:t>
            </w:r>
            <w:proofErr w:type="spellEnd"/>
            <w:r w:rsidRPr="00F320CD">
              <w:rPr>
                <w:sz w:val="24"/>
                <w:szCs w:val="24"/>
                <w:lang w:val="en-US"/>
              </w:rPr>
              <w:t xml:space="preserve"> </w:t>
            </w:r>
            <w:proofErr w:type="spellStart"/>
            <w:r w:rsidRPr="00F320CD">
              <w:rPr>
                <w:sz w:val="24"/>
                <w:szCs w:val="24"/>
                <w:lang w:val="en-US"/>
              </w:rPr>
              <w:t>работа</w:t>
            </w:r>
            <w:proofErr w:type="spellEnd"/>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17</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а</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45</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Аннотация</w:t>
            </w:r>
            <w:proofErr w:type="spellEnd"/>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18</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а</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46</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временное предположение для систематизации имеющегося фактического материала</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19</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диссертация</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47</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название</w:t>
            </w:r>
            <w:proofErr w:type="spellEnd"/>
            <w:r w:rsidRPr="00F320CD">
              <w:rPr>
                <w:sz w:val="24"/>
                <w:szCs w:val="24"/>
                <w:lang w:val="en-US"/>
              </w:rPr>
              <w:t xml:space="preserve"> (</w:t>
            </w:r>
            <w:proofErr w:type="spellStart"/>
            <w:r w:rsidRPr="00F320CD">
              <w:rPr>
                <w:sz w:val="24"/>
                <w:szCs w:val="24"/>
                <w:lang w:val="en-US"/>
              </w:rPr>
              <w:t>заголовок</w:t>
            </w:r>
            <w:proofErr w:type="spellEnd"/>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20</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монография</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48</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использование в сложных предложениях составных подчинительных союзов</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21</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а</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49</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статья</w:t>
            </w:r>
            <w:proofErr w:type="spellEnd"/>
            <w:r w:rsidRPr="00F320CD">
              <w:rPr>
                <w:sz w:val="24"/>
                <w:szCs w:val="24"/>
                <w:lang w:val="en-US"/>
              </w:rPr>
              <w:t xml:space="preserve">, </w:t>
            </w:r>
            <w:proofErr w:type="spellStart"/>
            <w:r w:rsidRPr="00F320CD">
              <w:rPr>
                <w:sz w:val="24"/>
                <w:szCs w:val="24"/>
                <w:lang w:val="en-US"/>
              </w:rPr>
              <w:t>учебное</w:t>
            </w:r>
            <w:proofErr w:type="spellEnd"/>
            <w:r w:rsidRPr="00F320CD">
              <w:rPr>
                <w:sz w:val="24"/>
                <w:szCs w:val="24"/>
                <w:lang w:val="en-US"/>
              </w:rPr>
              <w:t xml:space="preserve"> </w:t>
            </w:r>
            <w:proofErr w:type="spellStart"/>
            <w:r w:rsidRPr="00F320CD">
              <w:rPr>
                <w:sz w:val="24"/>
                <w:szCs w:val="24"/>
                <w:lang w:val="en-US"/>
              </w:rPr>
              <w:t>пособие</w:t>
            </w:r>
            <w:proofErr w:type="spellEnd"/>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22</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аннотация</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50</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jc w:val="center"/>
              <w:rPr>
                <w:sz w:val="24"/>
                <w:szCs w:val="24"/>
                <w:lang w:val="en-US"/>
              </w:rPr>
            </w:pPr>
            <w:proofErr w:type="spellStart"/>
            <w:r w:rsidRPr="00F320CD">
              <w:rPr>
                <w:sz w:val="24"/>
                <w:szCs w:val="24"/>
                <w:lang w:val="en-US"/>
              </w:rPr>
              <w:t>лекция</w:t>
            </w:r>
            <w:proofErr w:type="spellEnd"/>
            <w:r w:rsidRPr="00F320CD">
              <w:rPr>
                <w:sz w:val="24"/>
                <w:szCs w:val="24"/>
                <w:lang w:val="en-US"/>
              </w:rPr>
              <w:t xml:space="preserve"> </w:t>
            </w:r>
            <w:proofErr w:type="spellStart"/>
            <w:r w:rsidRPr="00F320CD">
              <w:rPr>
                <w:sz w:val="24"/>
                <w:szCs w:val="24"/>
                <w:lang w:val="en-US"/>
              </w:rPr>
              <w:t>вузовская</w:t>
            </w:r>
            <w:proofErr w:type="spellEnd"/>
            <w:r w:rsidRPr="00F320CD">
              <w:rPr>
                <w:sz w:val="24"/>
                <w:szCs w:val="24"/>
                <w:lang w:val="en-US"/>
              </w:rPr>
              <w:t xml:space="preserve">, </w:t>
            </w:r>
            <w:proofErr w:type="spellStart"/>
            <w:r w:rsidRPr="00F320CD">
              <w:rPr>
                <w:sz w:val="24"/>
                <w:szCs w:val="24"/>
                <w:lang w:val="en-US"/>
              </w:rPr>
              <w:t>школьная</w:t>
            </w:r>
            <w:proofErr w:type="spellEnd"/>
          </w:p>
          <w:p w:rsidR="001E7459" w:rsidRPr="00F320CD" w:rsidRDefault="001E7459" w:rsidP="00584BBE">
            <w:pPr>
              <w:autoSpaceDE w:val="0"/>
              <w:autoSpaceDN w:val="0"/>
              <w:contextualSpacing/>
              <w:jc w:val="center"/>
              <w:rPr>
                <w:sz w:val="24"/>
                <w:szCs w:val="24"/>
                <w:lang w:val="en-US"/>
              </w:rPr>
            </w:pP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23</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чтение</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51</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монография</w:t>
            </w:r>
            <w:proofErr w:type="spellEnd"/>
            <w:r w:rsidRPr="00F320CD">
              <w:rPr>
                <w:sz w:val="24"/>
                <w:szCs w:val="24"/>
                <w:lang w:val="en-US"/>
              </w:rPr>
              <w:t xml:space="preserve">, </w:t>
            </w:r>
            <w:proofErr w:type="spellStart"/>
            <w:r w:rsidRPr="00F320CD">
              <w:rPr>
                <w:sz w:val="24"/>
                <w:szCs w:val="24"/>
                <w:lang w:val="en-US"/>
              </w:rPr>
              <w:t>тезисы</w:t>
            </w:r>
            <w:proofErr w:type="spellEnd"/>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24</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г</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52</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анализировать</w:t>
            </w:r>
            <w:proofErr w:type="spellEnd"/>
            <w:r w:rsidRPr="00F320CD">
              <w:rPr>
                <w:sz w:val="24"/>
                <w:szCs w:val="24"/>
                <w:lang w:val="en-US"/>
              </w:rPr>
              <w:t xml:space="preserve">, </w:t>
            </w:r>
            <w:proofErr w:type="spellStart"/>
            <w:r w:rsidRPr="00F320CD">
              <w:rPr>
                <w:sz w:val="24"/>
                <w:szCs w:val="24"/>
                <w:lang w:val="en-US"/>
              </w:rPr>
              <w:t>свойство</w:t>
            </w:r>
            <w:proofErr w:type="spellEnd"/>
            <w:r w:rsidRPr="00F320CD">
              <w:rPr>
                <w:sz w:val="24"/>
                <w:szCs w:val="24"/>
                <w:lang w:val="en-US"/>
              </w:rPr>
              <w:t xml:space="preserve">, </w:t>
            </w:r>
            <w:proofErr w:type="spellStart"/>
            <w:r w:rsidRPr="00F320CD">
              <w:rPr>
                <w:sz w:val="24"/>
                <w:szCs w:val="24"/>
                <w:lang w:val="en-US"/>
              </w:rPr>
              <w:t>дистанционный</w:t>
            </w:r>
            <w:proofErr w:type="spellEnd"/>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25</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б</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53</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реферат</w:t>
            </w:r>
            <w:proofErr w:type="spellEnd"/>
            <w:r w:rsidRPr="00F320CD">
              <w:rPr>
                <w:sz w:val="24"/>
                <w:szCs w:val="24"/>
                <w:lang w:val="en-US"/>
              </w:rPr>
              <w:t xml:space="preserve">, </w:t>
            </w:r>
            <w:proofErr w:type="spellStart"/>
            <w:r w:rsidRPr="00F320CD">
              <w:rPr>
                <w:sz w:val="24"/>
                <w:szCs w:val="24"/>
                <w:lang w:val="en-US"/>
              </w:rPr>
              <w:t>монография</w:t>
            </w:r>
            <w:proofErr w:type="spellEnd"/>
            <w:r w:rsidRPr="00F320CD">
              <w:rPr>
                <w:sz w:val="24"/>
                <w:szCs w:val="24"/>
                <w:lang w:val="en-US"/>
              </w:rPr>
              <w:t xml:space="preserve">, </w:t>
            </w:r>
            <w:proofErr w:type="spellStart"/>
            <w:r w:rsidRPr="00F320CD">
              <w:rPr>
                <w:sz w:val="24"/>
                <w:szCs w:val="24"/>
                <w:lang w:val="en-US"/>
              </w:rPr>
              <w:t>статья</w:t>
            </w:r>
            <w:proofErr w:type="spellEnd"/>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26</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а</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54</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lang w:val="en-US"/>
              </w:rPr>
            </w:pPr>
            <w:proofErr w:type="spellStart"/>
            <w:r w:rsidRPr="00F320CD">
              <w:rPr>
                <w:sz w:val="24"/>
                <w:szCs w:val="24"/>
                <w:lang w:val="en-US"/>
              </w:rPr>
              <w:t>точность</w:t>
            </w:r>
            <w:proofErr w:type="spellEnd"/>
            <w:r w:rsidRPr="00F320CD">
              <w:rPr>
                <w:sz w:val="24"/>
                <w:szCs w:val="24"/>
                <w:lang w:val="en-US"/>
              </w:rPr>
              <w:t xml:space="preserve">, </w:t>
            </w:r>
            <w:proofErr w:type="spellStart"/>
            <w:r w:rsidRPr="00F320CD">
              <w:rPr>
                <w:sz w:val="24"/>
                <w:szCs w:val="24"/>
                <w:lang w:val="en-US"/>
              </w:rPr>
              <w:t>абстрактность</w:t>
            </w:r>
            <w:proofErr w:type="spellEnd"/>
            <w:r w:rsidRPr="00F320CD">
              <w:rPr>
                <w:sz w:val="24"/>
                <w:szCs w:val="24"/>
                <w:lang w:val="en-US"/>
              </w:rPr>
              <w:t xml:space="preserve">, </w:t>
            </w:r>
            <w:proofErr w:type="spellStart"/>
            <w:r w:rsidRPr="00F320CD">
              <w:rPr>
                <w:sz w:val="24"/>
                <w:szCs w:val="24"/>
                <w:lang w:val="en-US"/>
              </w:rPr>
              <w:t>логичность</w:t>
            </w:r>
            <w:proofErr w:type="spellEnd"/>
            <w:r w:rsidRPr="00F320CD">
              <w:rPr>
                <w:sz w:val="24"/>
                <w:szCs w:val="24"/>
                <w:lang w:val="en-US"/>
              </w:rPr>
              <w:t xml:space="preserve">, </w:t>
            </w:r>
            <w:proofErr w:type="spellStart"/>
            <w:r w:rsidRPr="00F320CD">
              <w:rPr>
                <w:sz w:val="24"/>
                <w:szCs w:val="24"/>
                <w:lang w:val="en-US"/>
              </w:rPr>
              <w:t>объективность</w:t>
            </w:r>
            <w:proofErr w:type="spellEnd"/>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27</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в</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55</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основная мысль текста или выступления, сформулированная в виде предложения</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r w:rsidR="001E7459" w:rsidRPr="00F320CD" w:rsidTr="00584BBE">
        <w:tc>
          <w:tcPr>
            <w:tcW w:w="1031"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28</w:t>
            </w:r>
          </w:p>
        </w:tc>
        <w:tc>
          <w:tcPr>
            <w:tcW w:w="1629"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в</w:t>
            </w:r>
          </w:p>
        </w:tc>
        <w:tc>
          <w:tcPr>
            <w:tcW w:w="141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56</w:t>
            </w:r>
          </w:p>
        </w:tc>
        <w:tc>
          <w:tcPr>
            <w:tcW w:w="2127"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r w:rsidRPr="00F320CD">
              <w:rPr>
                <w:sz w:val="24"/>
                <w:szCs w:val="24"/>
              </w:rPr>
              <w:t>основная мысль текста или выступления, сформулированная в виде предложения</w:t>
            </w:r>
          </w:p>
        </w:tc>
        <w:tc>
          <w:tcPr>
            <w:tcW w:w="1384"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1E7459" w:rsidRPr="00F320CD" w:rsidRDefault="001E7459" w:rsidP="00584BBE">
            <w:pPr>
              <w:autoSpaceDE w:val="0"/>
              <w:autoSpaceDN w:val="0"/>
              <w:contextualSpacing/>
              <w:jc w:val="center"/>
              <w:rPr>
                <w:sz w:val="24"/>
                <w:szCs w:val="24"/>
              </w:rPr>
            </w:pPr>
          </w:p>
        </w:tc>
      </w:tr>
    </w:tbl>
    <w:p w:rsidR="001E7459" w:rsidRPr="00F320CD" w:rsidRDefault="001E7459" w:rsidP="001E7459">
      <w:pPr>
        <w:jc w:val="center"/>
        <w:rPr>
          <w:sz w:val="24"/>
          <w:szCs w:val="24"/>
        </w:rPr>
      </w:pPr>
    </w:p>
    <w:p w:rsidR="001E7459" w:rsidRPr="00F320CD" w:rsidRDefault="001E7459" w:rsidP="001E7459">
      <w:pPr>
        <w:jc w:val="center"/>
        <w:rPr>
          <w:sz w:val="24"/>
          <w:szCs w:val="24"/>
        </w:rPr>
      </w:pPr>
    </w:p>
    <w:p w:rsidR="001E7459" w:rsidRPr="00B528A1" w:rsidRDefault="001E7459" w:rsidP="001E7459">
      <w:pPr>
        <w:rPr>
          <w:b/>
          <w:sz w:val="24"/>
          <w:szCs w:val="24"/>
        </w:rPr>
      </w:pPr>
      <w:r>
        <w:rPr>
          <w:b/>
          <w:sz w:val="24"/>
          <w:szCs w:val="24"/>
        </w:rPr>
        <w:t xml:space="preserve"> </w:t>
      </w:r>
      <w:bookmarkEnd w:id="4"/>
      <w:r w:rsidRPr="00B528A1">
        <w:rPr>
          <w:b/>
          <w:sz w:val="24"/>
          <w:szCs w:val="24"/>
        </w:rPr>
        <w:t>Критерии оценивания тестовых заданий</w:t>
      </w:r>
    </w:p>
    <w:p w:rsidR="001E7459" w:rsidRPr="00672532" w:rsidRDefault="001E7459" w:rsidP="001E7459">
      <w:pPr>
        <w:spacing w:line="276" w:lineRule="auto"/>
        <w:ind w:firstLine="709"/>
        <w:rPr>
          <w:sz w:val="24"/>
          <w:szCs w:val="24"/>
        </w:rPr>
      </w:pPr>
      <w:r w:rsidRPr="00D5626E">
        <w:rPr>
          <w:sz w:val="24"/>
          <w:szCs w:val="24"/>
        </w:rPr>
        <w:t>Критерии оценивания:</w:t>
      </w:r>
      <w:r w:rsidRPr="00D5626E">
        <w:rPr>
          <w:rFonts w:eastAsia="Calibri"/>
          <w:sz w:val="24"/>
          <w:szCs w:val="24"/>
        </w:rPr>
        <w:t xml:space="preserve"> правильное</w:t>
      </w:r>
      <w:r w:rsidRPr="00B528A1">
        <w:rPr>
          <w:rFonts w:eastAsia="Calibri"/>
          <w:sz w:val="24"/>
          <w:szCs w:val="24"/>
        </w:rPr>
        <w:t xml:space="preserve"> выполнение одного </w:t>
      </w:r>
      <w:r>
        <w:rPr>
          <w:rFonts w:eastAsia="Calibri"/>
          <w:sz w:val="24"/>
          <w:szCs w:val="24"/>
        </w:rPr>
        <w:t xml:space="preserve">тестового задания </w:t>
      </w:r>
      <w:r w:rsidRPr="00B528A1">
        <w:rPr>
          <w:rFonts w:eastAsia="Calibri"/>
          <w:sz w:val="24"/>
          <w:szCs w:val="24"/>
        </w:rPr>
        <w:t xml:space="preserve">оценивается </w:t>
      </w:r>
      <w:r w:rsidRPr="00672532">
        <w:rPr>
          <w:rFonts w:eastAsia="Calibri"/>
          <w:sz w:val="24"/>
          <w:szCs w:val="24"/>
        </w:rPr>
        <w:t xml:space="preserve">1 </w:t>
      </w:r>
      <w:r>
        <w:rPr>
          <w:rFonts w:eastAsia="Calibri"/>
          <w:sz w:val="24"/>
          <w:szCs w:val="24"/>
        </w:rPr>
        <w:t xml:space="preserve">условным </w:t>
      </w:r>
      <w:r w:rsidRPr="00672532">
        <w:rPr>
          <w:rFonts w:eastAsia="Calibri"/>
          <w:sz w:val="24"/>
          <w:szCs w:val="24"/>
        </w:rPr>
        <w:t>баллом, неправильное – 0 баллов.</w:t>
      </w:r>
    </w:p>
    <w:p w:rsidR="001E7459" w:rsidRPr="00B528A1" w:rsidRDefault="001E7459" w:rsidP="001E7459">
      <w:pPr>
        <w:spacing w:line="276" w:lineRule="auto"/>
        <w:ind w:firstLine="709"/>
        <w:rPr>
          <w:sz w:val="24"/>
          <w:szCs w:val="24"/>
        </w:rPr>
      </w:pPr>
      <w:r w:rsidRPr="00B528A1">
        <w:rPr>
          <w:sz w:val="24"/>
          <w:szCs w:val="24"/>
        </w:rPr>
        <w:lastRenderedPageBreak/>
        <w:t xml:space="preserve">Максимальная общая сумма баллов за все правильные ответы составляет наивысший балл – 100 баллов. </w:t>
      </w:r>
    </w:p>
    <w:p w:rsidR="001E7459" w:rsidRPr="00B528A1" w:rsidRDefault="001E7459" w:rsidP="001E7459">
      <w:pPr>
        <w:rPr>
          <w:sz w:val="24"/>
          <w:szCs w:val="24"/>
        </w:rPr>
      </w:pPr>
      <w:r w:rsidRPr="00B528A1">
        <w:rPr>
          <w:b/>
          <w:sz w:val="24"/>
          <w:szCs w:val="24"/>
        </w:rPr>
        <w:t xml:space="preserve">Шкала оценивания результатов компьютерного тестирования обучающихся </w:t>
      </w:r>
      <w:r w:rsidRPr="00B528A1">
        <w:rPr>
          <w:sz w:val="24"/>
          <w:szCs w:val="24"/>
        </w:rPr>
        <w:t>(рекомендуемая)</w:t>
      </w:r>
    </w:p>
    <w:tbl>
      <w:tblPr>
        <w:tblStyle w:val="ad"/>
        <w:tblW w:w="5000" w:type="pct"/>
        <w:tblLook w:val="04A0" w:firstRow="1" w:lastRow="0" w:firstColumn="1" w:lastColumn="0" w:noHBand="0" w:noVBand="1"/>
      </w:tblPr>
      <w:tblGrid>
        <w:gridCol w:w="3435"/>
        <w:gridCol w:w="3068"/>
        <w:gridCol w:w="3068"/>
      </w:tblGrid>
      <w:tr w:rsidR="001E7459" w:rsidTr="00584BBE">
        <w:tc>
          <w:tcPr>
            <w:tcW w:w="1794" w:type="pct"/>
          </w:tcPr>
          <w:p w:rsidR="001E7459" w:rsidRDefault="001E7459" w:rsidP="00584BBE">
            <w:pPr>
              <w:rPr>
                <w:sz w:val="24"/>
                <w:szCs w:val="28"/>
              </w:rPr>
            </w:pPr>
            <w:r>
              <w:rPr>
                <w:sz w:val="24"/>
                <w:szCs w:val="28"/>
              </w:rPr>
              <w:t xml:space="preserve">Оценка </w:t>
            </w:r>
          </w:p>
        </w:tc>
        <w:tc>
          <w:tcPr>
            <w:tcW w:w="1603" w:type="pct"/>
          </w:tcPr>
          <w:p w:rsidR="001E7459" w:rsidRDefault="001E7459" w:rsidP="00584BBE">
            <w:pPr>
              <w:jc w:val="center"/>
              <w:rPr>
                <w:sz w:val="24"/>
                <w:szCs w:val="28"/>
              </w:rPr>
            </w:pPr>
            <w:r>
              <w:rPr>
                <w:sz w:val="24"/>
                <w:szCs w:val="28"/>
              </w:rPr>
              <w:t>Процент верных ответов</w:t>
            </w:r>
          </w:p>
        </w:tc>
        <w:tc>
          <w:tcPr>
            <w:tcW w:w="1603" w:type="pct"/>
          </w:tcPr>
          <w:p w:rsidR="001E7459" w:rsidRDefault="001E7459" w:rsidP="00584BBE">
            <w:pPr>
              <w:jc w:val="center"/>
              <w:rPr>
                <w:sz w:val="24"/>
                <w:szCs w:val="28"/>
              </w:rPr>
            </w:pPr>
            <w:r>
              <w:rPr>
                <w:sz w:val="24"/>
                <w:szCs w:val="28"/>
              </w:rPr>
              <w:t xml:space="preserve">Баллы </w:t>
            </w:r>
          </w:p>
        </w:tc>
      </w:tr>
      <w:tr w:rsidR="001E7459" w:rsidTr="00584BBE">
        <w:tc>
          <w:tcPr>
            <w:tcW w:w="1794" w:type="pct"/>
          </w:tcPr>
          <w:p w:rsidR="001E7459" w:rsidRDefault="001E7459" w:rsidP="00584BBE">
            <w:pPr>
              <w:rPr>
                <w:sz w:val="24"/>
                <w:szCs w:val="28"/>
              </w:rPr>
            </w:pPr>
            <w:r>
              <w:rPr>
                <w:sz w:val="24"/>
                <w:szCs w:val="28"/>
              </w:rPr>
              <w:t>«удовлетворительно»</w:t>
            </w:r>
          </w:p>
        </w:tc>
        <w:tc>
          <w:tcPr>
            <w:tcW w:w="1603" w:type="pct"/>
          </w:tcPr>
          <w:p w:rsidR="001E7459" w:rsidRDefault="001E7459" w:rsidP="00584BBE">
            <w:pPr>
              <w:jc w:val="center"/>
              <w:rPr>
                <w:color w:val="000000" w:themeColor="text1"/>
                <w:sz w:val="24"/>
                <w:szCs w:val="28"/>
              </w:rPr>
            </w:pPr>
            <w:r>
              <w:rPr>
                <w:color w:val="000000" w:themeColor="text1"/>
                <w:sz w:val="24"/>
                <w:szCs w:val="28"/>
              </w:rPr>
              <w:t>70-79%</w:t>
            </w:r>
          </w:p>
        </w:tc>
        <w:tc>
          <w:tcPr>
            <w:tcW w:w="1603" w:type="pct"/>
          </w:tcPr>
          <w:p w:rsidR="001E7459" w:rsidRDefault="001E7459" w:rsidP="00584BBE">
            <w:pPr>
              <w:jc w:val="center"/>
              <w:rPr>
                <w:color w:val="000000" w:themeColor="text1"/>
                <w:sz w:val="24"/>
                <w:szCs w:val="28"/>
              </w:rPr>
            </w:pPr>
            <w:r>
              <w:rPr>
                <w:color w:val="000000" w:themeColor="text1"/>
                <w:sz w:val="24"/>
                <w:szCs w:val="28"/>
              </w:rPr>
              <w:t>61-75 баллов</w:t>
            </w:r>
          </w:p>
        </w:tc>
      </w:tr>
      <w:tr w:rsidR="001E7459" w:rsidTr="00584BBE">
        <w:tc>
          <w:tcPr>
            <w:tcW w:w="1794" w:type="pct"/>
          </w:tcPr>
          <w:p w:rsidR="001E7459" w:rsidRDefault="001E7459" w:rsidP="00584BBE">
            <w:pPr>
              <w:rPr>
                <w:sz w:val="24"/>
                <w:szCs w:val="28"/>
              </w:rPr>
            </w:pPr>
            <w:r>
              <w:rPr>
                <w:sz w:val="24"/>
                <w:szCs w:val="28"/>
              </w:rPr>
              <w:t>«хорошо»</w:t>
            </w:r>
          </w:p>
        </w:tc>
        <w:tc>
          <w:tcPr>
            <w:tcW w:w="1603" w:type="pct"/>
          </w:tcPr>
          <w:p w:rsidR="001E7459" w:rsidRDefault="001E7459" w:rsidP="00584BBE">
            <w:pPr>
              <w:jc w:val="center"/>
              <w:rPr>
                <w:sz w:val="24"/>
                <w:szCs w:val="28"/>
              </w:rPr>
            </w:pPr>
            <w:r>
              <w:rPr>
                <w:sz w:val="24"/>
                <w:szCs w:val="28"/>
              </w:rPr>
              <w:t>80-90%</w:t>
            </w:r>
          </w:p>
        </w:tc>
        <w:tc>
          <w:tcPr>
            <w:tcW w:w="1603" w:type="pct"/>
          </w:tcPr>
          <w:p w:rsidR="001E7459" w:rsidRDefault="001E7459" w:rsidP="00584BBE">
            <w:pPr>
              <w:jc w:val="center"/>
              <w:rPr>
                <w:sz w:val="24"/>
                <w:szCs w:val="28"/>
              </w:rPr>
            </w:pPr>
            <w:r>
              <w:rPr>
                <w:sz w:val="24"/>
                <w:szCs w:val="28"/>
              </w:rPr>
              <w:t>76-90 баллов</w:t>
            </w:r>
          </w:p>
        </w:tc>
      </w:tr>
      <w:tr w:rsidR="001E7459" w:rsidTr="00584BBE">
        <w:tc>
          <w:tcPr>
            <w:tcW w:w="1794" w:type="pct"/>
          </w:tcPr>
          <w:p w:rsidR="001E7459" w:rsidRDefault="001E7459" w:rsidP="00584BBE">
            <w:pPr>
              <w:rPr>
                <w:sz w:val="24"/>
                <w:szCs w:val="28"/>
              </w:rPr>
            </w:pPr>
            <w:r>
              <w:rPr>
                <w:sz w:val="24"/>
                <w:szCs w:val="28"/>
              </w:rPr>
              <w:t>«отлично»</w:t>
            </w:r>
          </w:p>
        </w:tc>
        <w:tc>
          <w:tcPr>
            <w:tcW w:w="1603" w:type="pct"/>
          </w:tcPr>
          <w:p w:rsidR="001E7459" w:rsidRDefault="001E7459" w:rsidP="00584BBE">
            <w:pPr>
              <w:jc w:val="center"/>
              <w:rPr>
                <w:sz w:val="24"/>
                <w:szCs w:val="28"/>
              </w:rPr>
            </w:pPr>
            <w:r>
              <w:rPr>
                <w:sz w:val="24"/>
                <w:szCs w:val="28"/>
              </w:rPr>
              <w:t>91-100%</w:t>
            </w:r>
          </w:p>
        </w:tc>
        <w:tc>
          <w:tcPr>
            <w:tcW w:w="1603" w:type="pct"/>
          </w:tcPr>
          <w:p w:rsidR="001E7459" w:rsidRDefault="001E7459" w:rsidP="00584BBE">
            <w:pPr>
              <w:jc w:val="center"/>
              <w:rPr>
                <w:sz w:val="24"/>
                <w:szCs w:val="28"/>
              </w:rPr>
            </w:pPr>
            <w:r>
              <w:rPr>
                <w:sz w:val="24"/>
                <w:szCs w:val="28"/>
              </w:rPr>
              <w:t>91-100 баллов</w:t>
            </w:r>
          </w:p>
        </w:tc>
      </w:tr>
    </w:tbl>
    <w:p w:rsidR="001E7459" w:rsidRDefault="001E7459" w:rsidP="001E7459">
      <w:pPr>
        <w:contextualSpacing/>
        <w:jc w:val="center"/>
        <w:rPr>
          <w:rFonts w:eastAsia="Calibri"/>
          <w:b/>
          <w:sz w:val="24"/>
          <w:szCs w:val="24"/>
        </w:rPr>
      </w:pPr>
    </w:p>
    <w:p w:rsidR="001E7459" w:rsidRPr="003109C8" w:rsidRDefault="001E7459" w:rsidP="001E7459">
      <w:pPr>
        <w:rPr>
          <w:sz w:val="24"/>
          <w:szCs w:val="24"/>
        </w:rPr>
      </w:pPr>
    </w:p>
    <w:p w:rsidR="001E7459" w:rsidRPr="003109C8" w:rsidRDefault="001E7459" w:rsidP="001E7459">
      <w:pPr>
        <w:rPr>
          <w:sz w:val="24"/>
          <w:szCs w:val="24"/>
        </w:rPr>
      </w:pPr>
    </w:p>
    <w:p w:rsidR="001E7459" w:rsidRPr="003109C8" w:rsidRDefault="001E7459" w:rsidP="001E7459">
      <w:pPr>
        <w:rPr>
          <w:sz w:val="24"/>
          <w:szCs w:val="24"/>
        </w:rPr>
      </w:pPr>
    </w:p>
    <w:p w:rsidR="001E7459" w:rsidRPr="003109C8" w:rsidRDefault="001E7459" w:rsidP="001E7459">
      <w:pPr>
        <w:rPr>
          <w:sz w:val="24"/>
          <w:szCs w:val="24"/>
        </w:rPr>
      </w:pPr>
    </w:p>
    <w:p w:rsidR="001E7459" w:rsidRPr="003109C8" w:rsidRDefault="001E7459" w:rsidP="001E7459">
      <w:pPr>
        <w:rPr>
          <w:sz w:val="24"/>
          <w:szCs w:val="24"/>
        </w:rPr>
      </w:pPr>
    </w:p>
    <w:p w:rsidR="001E7459" w:rsidRPr="003109C8" w:rsidRDefault="001E7459" w:rsidP="001E7459">
      <w:pPr>
        <w:rPr>
          <w:sz w:val="24"/>
          <w:szCs w:val="24"/>
        </w:rPr>
      </w:pPr>
    </w:p>
    <w:p w:rsidR="001E7459" w:rsidRPr="003109C8" w:rsidRDefault="001E7459" w:rsidP="001E7459">
      <w:pPr>
        <w:rPr>
          <w:sz w:val="24"/>
          <w:szCs w:val="24"/>
        </w:rPr>
      </w:pPr>
    </w:p>
    <w:p w:rsidR="001E7459" w:rsidRPr="003109C8" w:rsidRDefault="001E7459" w:rsidP="001E7459">
      <w:pPr>
        <w:rPr>
          <w:sz w:val="24"/>
          <w:szCs w:val="24"/>
        </w:rPr>
      </w:pPr>
    </w:p>
    <w:p w:rsidR="001E7459" w:rsidRPr="003109C8" w:rsidRDefault="001E7459" w:rsidP="001E7459">
      <w:pPr>
        <w:rPr>
          <w:sz w:val="24"/>
          <w:szCs w:val="24"/>
        </w:rPr>
      </w:pPr>
    </w:p>
    <w:p w:rsidR="001E7459" w:rsidRPr="003109C8" w:rsidRDefault="001E7459" w:rsidP="001E7459">
      <w:pPr>
        <w:rPr>
          <w:sz w:val="24"/>
          <w:szCs w:val="24"/>
        </w:rPr>
      </w:pPr>
    </w:p>
    <w:p w:rsidR="001E7459" w:rsidRPr="003109C8" w:rsidRDefault="001E7459" w:rsidP="001E7459">
      <w:pPr>
        <w:rPr>
          <w:sz w:val="24"/>
          <w:szCs w:val="24"/>
        </w:rPr>
      </w:pPr>
    </w:p>
    <w:p w:rsidR="001E7459" w:rsidRPr="003109C8" w:rsidRDefault="001E7459" w:rsidP="001E7459">
      <w:pPr>
        <w:rPr>
          <w:sz w:val="24"/>
          <w:szCs w:val="24"/>
        </w:rPr>
      </w:pPr>
    </w:p>
    <w:p w:rsidR="001E7459" w:rsidRPr="003109C8" w:rsidRDefault="001E7459" w:rsidP="001E7459">
      <w:pPr>
        <w:rPr>
          <w:sz w:val="24"/>
          <w:szCs w:val="24"/>
        </w:rPr>
      </w:pPr>
    </w:p>
    <w:p w:rsidR="00B57D5E" w:rsidRPr="00B57D5E" w:rsidRDefault="00B57D5E" w:rsidP="00B57D5E">
      <w:pPr>
        <w:autoSpaceDE w:val="0"/>
        <w:autoSpaceDN w:val="0"/>
        <w:adjustRightInd w:val="0"/>
        <w:jc w:val="both"/>
        <w:rPr>
          <w:b/>
          <w:color w:val="000000"/>
          <w:sz w:val="24"/>
          <w:szCs w:val="24"/>
        </w:rPr>
      </w:pPr>
    </w:p>
    <w:p w:rsidR="006B52E0" w:rsidRPr="00B57D5E" w:rsidRDefault="006B52E0" w:rsidP="006B52E0">
      <w:pPr>
        <w:autoSpaceDE w:val="0"/>
        <w:autoSpaceDN w:val="0"/>
        <w:adjustRightInd w:val="0"/>
        <w:jc w:val="both"/>
        <w:rPr>
          <w:b/>
          <w:color w:val="000000"/>
          <w:sz w:val="24"/>
          <w:szCs w:val="24"/>
        </w:rPr>
      </w:pPr>
    </w:p>
    <w:p w:rsidR="00E90D83" w:rsidRPr="006B52E0" w:rsidRDefault="00E90D83" w:rsidP="00E90D83">
      <w:pPr>
        <w:ind w:firstLine="709"/>
        <w:jc w:val="both"/>
        <w:rPr>
          <w:b/>
          <w:sz w:val="28"/>
          <w:szCs w:val="28"/>
        </w:rPr>
      </w:pPr>
    </w:p>
    <w:p w:rsidR="00E90D83" w:rsidRPr="00DF7E5A" w:rsidRDefault="00E90D83" w:rsidP="00E90D83">
      <w:pPr>
        <w:rPr>
          <w:rFonts w:eastAsia="Calibri"/>
          <w:sz w:val="24"/>
          <w:szCs w:val="24"/>
          <w:lang w:eastAsia="en-US"/>
        </w:rPr>
      </w:pPr>
    </w:p>
    <w:p w:rsidR="00E90D83" w:rsidRPr="00DF7E5A" w:rsidRDefault="00E90D83" w:rsidP="003B08F0">
      <w:pPr>
        <w:rPr>
          <w:rFonts w:eastAsia="Calibri"/>
          <w:sz w:val="24"/>
          <w:szCs w:val="24"/>
          <w:lang w:eastAsia="en-US"/>
        </w:rPr>
      </w:pPr>
    </w:p>
    <w:sectPr w:rsidR="00E90D83" w:rsidRPr="00DF7E5A" w:rsidSect="00E90D8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467" w:rsidRDefault="00B95467" w:rsidP="003B08F0">
      <w:r>
        <w:separator/>
      </w:r>
    </w:p>
  </w:endnote>
  <w:endnote w:type="continuationSeparator" w:id="0">
    <w:p w:rsidR="00B95467" w:rsidRDefault="00B95467"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467" w:rsidRDefault="00B95467" w:rsidP="003B08F0">
      <w:r>
        <w:separator/>
      </w:r>
    </w:p>
  </w:footnote>
  <w:footnote w:type="continuationSeparator" w:id="0">
    <w:p w:rsidR="00B95467" w:rsidRDefault="00B95467" w:rsidP="003B08F0">
      <w:r>
        <w:continuationSeparator/>
      </w:r>
    </w:p>
  </w:footnote>
  <w:footnote w:id="1">
    <w:p w:rsidR="006E53BE" w:rsidRPr="004E2A03" w:rsidRDefault="006E53BE" w:rsidP="003B08F0">
      <w:pPr>
        <w:pStyle w:val="a3"/>
        <w:jc w:val="both"/>
      </w:pPr>
      <w:r w:rsidRPr="004E2A03">
        <w:rPr>
          <w:rStyle w:val="a5"/>
        </w:rPr>
        <w:footnoteRef/>
      </w:r>
      <w:r w:rsidRPr="004E2A03">
        <w:t xml:space="preserve"> Лекционные занятия, практические занятия, лабораторные занятия, самостоятельная работа</w:t>
      </w:r>
    </w:p>
  </w:footnote>
  <w:footnote w:id="2">
    <w:p w:rsidR="006E53BE" w:rsidRPr="00450A0F" w:rsidRDefault="006E53BE" w:rsidP="003B08F0">
      <w:pPr>
        <w:pStyle w:val="a3"/>
        <w:jc w:val="both"/>
      </w:pPr>
      <w:r w:rsidRPr="00450A0F">
        <w:rPr>
          <w:rStyle w:val="a5"/>
        </w:rPr>
        <w:footnoteRef/>
      </w:r>
      <w:r w:rsidRPr="00450A0F">
        <w:t xml:space="preserve"> Необходимо указать активные и интерактивные методы обучения (например, интерактивная лекция, работа в малых группах, методы мозгового штурма, решение творческих задач, работа в группах, проектные методы обучения</w:t>
      </w:r>
      <w:r>
        <w:t>, ролевые игры, тренинги, анализ ситуаций и имитационных моделей и др.</w:t>
      </w:r>
      <w:r w:rsidRPr="00450A0F">
        <w:t>)</w:t>
      </w:r>
      <w:r>
        <w:t>, способствующие развитию у обучающихся навыков командной работы, межличностной коммуникации, принятия решений, лидерских качеств</w:t>
      </w:r>
    </w:p>
  </w:footnote>
  <w:footnote w:id="3">
    <w:p w:rsidR="006E53BE" w:rsidRPr="00E9451D" w:rsidRDefault="006E53BE" w:rsidP="003B08F0">
      <w:pPr>
        <w:pStyle w:val="a3"/>
        <w:jc w:val="both"/>
      </w:pPr>
      <w:r w:rsidRPr="00E9451D">
        <w:rPr>
          <w:rStyle w:val="a5"/>
        </w:rPr>
        <w:footnoteRef/>
      </w:r>
      <w:r w:rsidRPr="00E9451D">
        <w:t xml:space="preserve"> Указать номера тем в соответствии с рабочей программой дисциплины</w:t>
      </w:r>
    </w:p>
  </w:footnote>
  <w:footnote w:id="4">
    <w:p w:rsidR="006E53BE" w:rsidRPr="00340DC8" w:rsidRDefault="006E53BE" w:rsidP="003B08F0">
      <w:pPr>
        <w:jc w:val="both"/>
      </w:pPr>
      <w:r w:rsidRPr="00340DC8">
        <w:rPr>
          <w:rStyle w:val="a5"/>
        </w:rPr>
        <w:footnoteRef/>
      </w:r>
      <w:r w:rsidRPr="00340DC8">
        <w:t xml:space="preserve"> Необходимо выбрать </w:t>
      </w:r>
      <w:r>
        <w:t>критерий оценивания</w:t>
      </w:r>
      <w:r w:rsidRPr="00340DC8">
        <w:t xml:space="preserve"> компетенции: посещаемость занятий; подготовка к практическим занятиям; подготовка к лабораторным занятиям; ответы на вопросы преподавателя в рамках занятия; подготовка докладов, эссе, рефератов; умение отвечать на вопросы по теме лабораторных работ, познавательная активность на занятиях, качество подготовки рефератов и презентацией по разделам дисциплины, контрольные работы, экзамены, умение делать выводы и др.</w:t>
      </w:r>
    </w:p>
  </w:footnote>
  <w:footnote w:id="5">
    <w:p w:rsidR="006E53BE" w:rsidRDefault="006E53BE" w:rsidP="003B08F0">
      <w:pPr>
        <w:pStyle w:val="a3"/>
        <w:jc w:val="both"/>
      </w:pPr>
      <w:r w:rsidRPr="003079FF">
        <w:rPr>
          <w:rStyle w:val="a5"/>
        </w:rPr>
        <w:footnoteRef/>
      </w:r>
      <w:r w:rsidRPr="003079FF">
        <w:t xml:space="preserve"> </w:t>
      </w:r>
      <w:r>
        <w:t xml:space="preserve">Вид занятий по дисциплине (лекционные, практические, лабораторные) определяется учебным планом. Количество столбцов таблицы корректируется в зависимости от видов занятий, предусмотренных учебным планом. </w:t>
      </w:r>
    </w:p>
    <w:p w:rsidR="006E53BE" w:rsidRDefault="006E53BE" w:rsidP="003B08F0">
      <w:pPr>
        <w:pStyle w:val="a3"/>
      </w:pPr>
      <w:r w:rsidRPr="003079FF">
        <w:t>Распределение баллов по блокам</w:t>
      </w:r>
      <w:r>
        <w:t>,</w:t>
      </w:r>
      <w:r w:rsidRPr="003079FF">
        <w:t xml:space="preserve"> </w:t>
      </w:r>
      <w:r w:rsidRPr="00F93C64">
        <w:t>по каждому виду занятий</w:t>
      </w:r>
      <w:r>
        <w:t xml:space="preserve"> в рамках дисциплины определяет преподаватель. Распределение баллов по дисциплине утверждается протоколом заседания кафедры</w:t>
      </w:r>
    </w:p>
    <w:p w:rsidR="006E53BE" w:rsidRPr="009F511C" w:rsidRDefault="006E53BE" w:rsidP="003B08F0">
      <w:pPr>
        <w:pStyle w:val="a3"/>
        <w:jc w:val="both"/>
      </w:pPr>
      <w:r>
        <w:t xml:space="preserve">По заочной форме обучения мероприятия текущего контроля не предусмотрены. </w:t>
      </w:r>
    </w:p>
  </w:footnote>
  <w:footnote w:id="6">
    <w:p w:rsidR="006E53BE" w:rsidRPr="00053E6C" w:rsidRDefault="006E53BE" w:rsidP="00C67B94">
      <w:pPr>
        <w:pStyle w:val="a3"/>
        <w:jc w:val="both"/>
      </w:pPr>
      <w:r w:rsidRPr="00053E6C">
        <w:rPr>
          <w:rStyle w:val="a5"/>
        </w:rPr>
        <w:footnoteRef/>
      </w:r>
      <w:r w:rsidRPr="00053E6C">
        <w:t xml:space="preserve"> Количество и условия получения необходимых и достаточных для получения автомата баллов определены Положением о системе «Контроль успеваемости и рейтинг </w:t>
      </w:r>
      <w:r>
        <w:t>обучающихся</w:t>
      </w:r>
      <w:r w:rsidRPr="00053E6C">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96246"/>
    <w:multiLevelType w:val="multilevel"/>
    <w:tmpl w:val="BF0CA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9C44B9"/>
    <w:multiLevelType w:val="multilevel"/>
    <w:tmpl w:val="76D2E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165B39"/>
    <w:multiLevelType w:val="multilevel"/>
    <w:tmpl w:val="A5D6A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6900AC4"/>
    <w:multiLevelType w:val="multilevel"/>
    <w:tmpl w:val="70B0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5A0F6E"/>
    <w:multiLevelType w:val="multilevel"/>
    <w:tmpl w:val="69F6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EB337B"/>
    <w:multiLevelType w:val="multilevel"/>
    <w:tmpl w:val="8CCCE97C"/>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6" w15:restartNumberingAfterBreak="0">
    <w:nsid w:val="6B212F18"/>
    <w:multiLevelType w:val="hybridMultilevel"/>
    <w:tmpl w:val="403EF3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0"/>
  </w:num>
  <w:num w:numId="6">
    <w:abstractNumId w:val="1"/>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5EFF"/>
    <w:rsid w:val="00031C31"/>
    <w:rsid w:val="00056F10"/>
    <w:rsid w:val="0006019F"/>
    <w:rsid w:val="000639FD"/>
    <w:rsid w:val="00073CF6"/>
    <w:rsid w:val="00077C6E"/>
    <w:rsid w:val="000C00AC"/>
    <w:rsid w:val="000D1A37"/>
    <w:rsid w:val="000D2871"/>
    <w:rsid w:val="000E0D0D"/>
    <w:rsid w:val="000E1C8C"/>
    <w:rsid w:val="000F1D80"/>
    <w:rsid w:val="000F5BF5"/>
    <w:rsid w:val="00102C5F"/>
    <w:rsid w:val="00122B84"/>
    <w:rsid w:val="00144467"/>
    <w:rsid w:val="00193155"/>
    <w:rsid w:val="001A6AD7"/>
    <w:rsid w:val="001B0D26"/>
    <w:rsid w:val="001B40B1"/>
    <w:rsid w:val="001C5CE1"/>
    <w:rsid w:val="001D6740"/>
    <w:rsid w:val="001E7459"/>
    <w:rsid w:val="001F6BE5"/>
    <w:rsid w:val="002076BA"/>
    <w:rsid w:val="00243D3A"/>
    <w:rsid w:val="0024417B"/>
    <w:rsid w:val="00250B4A"/>
    <w:rsid w:val="00253E64"/>
    <w:rsid w:val="00261EF4"/>
    <w:rsid w:val="00264B7A"/>
    <w:rsid w:val="00284B60"/>
    <w:rsid w:val="00286AB3"/>
    <w:rsid w:val="00292682"/>
    <w:rsid w:val="00297E64"/>
    <w:rsid w:val="002A4A31"/>
    <w:rsid w:val="002E126A"/>
    <w:rsid w:val="002E20EF"/>
    <w:rsid w:val="002F205C"/>
    <w:rsid w:val="002F2AC3"/>
    <w:rsid w:val="00314B3E"/>
    <w:rsid w:val="0035226A"/>
    <w:rsid w:val="003534B5"/>
    <w:rsid w:val="00353B94"/>
    <w:rsid w:val="00387FBC"/>
    <w:rsid w:val="003A0E13"/>
    <w:rsid w:val="003A62D6"/>
    <w:rsid w:val="003B08F0"/>
    <w:rsid w:val="003C7F47"/>
    <w:rsid w:val="003D18B6"/>
    <w:rsid w:val="003D1D3D"/>
    <w:rsid w:val="003E17D4"/>
    <w:rsid w:val="00405275"/>
    <w:rsid w:val="00410BFB"/>
    <w:rsid w:val="004526BB"/>
    <w:rsid w:val="004613F1"/>
    <w:rsid w:val="00477000"/>
    <w:rsid w:val="00497EED"/>
    <w:rsid w:val="004A0CFB"/>
    <w:rsid w:val="004A79A6"/>
    <w:rsid w:val="004B7030"/>
    <w:rsid w:val="004C2319"/>
    <w:rsid w:val="004D38C7"/>
    <w:rsid w:val="0051409D"/>
    <w:rsid w:val="00521593"/>
    <w:rsid w:val="0052543D"/>
    <w:rsid w:val="00530F4C"/>
    <w:rsid w:val="00541519"/>
    <w:rsid w:val="00544128"/>
    <w:rsid w:val="005513CC"/>
    <w:rsid w:val="0055543B"/>
    <w:rsid w:val="00573178"/>
    <w:rsid w:val="00577030"/>
    <w:rsid w:val="00580518"/>
    <w:rsid w:val="005810F0"/>
    <w:rsid w:val="005837EA"/>
    <w:rsid w:val="005D18F6"/>
    <w:rsid w:val="005E098F"/>
    <w:rsid w:val="0062251E"/>
    <w:rsid w:val="00626AD6"/>
    <w:rsid w:val="00626D79"/>
    <w:rsid w:val="00630707"/>
    <w:rsid w:val="00632037"/>
    <w:rsid w:val="00645ADA"/>
    <w:rsid w:val="00650BCF"/>
    <w:rsid w:val="00660982"/>
    <w:rsid w:val="00675175"/>
    <w:rsid w:val="00675680"/>
    <w:rsid w:val="00677D66"/>
    <w:rsid w:val="00680C15"/>
    <w:rsid w:val="006930FB"/>
    <w:rsid w:val="006A74AF"/>
    <w:rsid w:val="006B3EF2"/>
    <w:rsid w:val="006B52E0"/>
    <w:rsid w:val="006C40ED"/>
    <w:rsid w:val="006E53BE"/>
    <w:rsid w:val="006F3E16"/>
    <w:rsid w:val="007130D0"/>
    <w:rsid w:val="00717056"/>
    <w:rsid w:val="007172A9"/>
    <w:rsid w:val="00717355"/>
    <w:rsid w:val="00745234"/>
    <w:rsid w:val="00767A29"/>
    <w:rsid w:val="007724F4"/>
    <w:rsid w:val="00775BA9"/>
    <w:rsid w:val="00781B31"/>
    <w:rsid w:val="00781C1B"/>
    <w:rsid w:val="00795CCB"/>
    <w:rsid w:val="00797F90"/>
    <w:rsid w:val="007A0BA3"/>
    <w:rsid w:val="007B29B5"/>
    <w:rsid w:val="007C3133"/>
    <w:rsid w:val="007D4CBA"/>
    <w:rsid w:val="007E36AC"/>
    <w:rsid w:val="007F0A0A"/>
    <w:rsid w:val="007F6515"/>
    <w:rsid w:val="00805D92"/>
    <w:rsid w:val="00812F87"/>
    <w:rsid w:val="008156F1"/>
    <w:rsid w:val="00844F24"/>
    <w:rsid w:val="00850AF3"/>
    <w:rsid w:val="008560A8"/>
    <w:rsid w:val="008E191F"/>
    <w:rsid w:val="008E4BB2"/>
    <w:rsid w:val="00917442"/>
    <w:rsid w:val="009418F7"/>
    <w:rsid w:val="00975EFF"/>
    <w:rsid w:val="00977EBF"/>
    <w:rsid w:val="00984BBA"/>
    <w:rsid w:val="009856F1"/>
    <w:rsid w:val="00991324"/>
    <w:rsid w:val="009D2AB1"/>
    <w:rsid w:val="009D2C41"/>
    <w:rsid w:val="009E1138"/>
    <w:rsid w:val="009F39AB"/>
    <w:rsid w:val="00A05C1D"/>
    <w:rsid w:val="00A14E66"/>
    <w:rsid w:val="00A16B58"/>
    <w:rsid w:val="00A17C26"/>
    <w:rsid w:val="00A2622E"/>
    <w:rsid w:val="00A416CC"/>
    <w:rsid w:val="00A5604C"/>
    <w:rsid w:val="00A61926"/>
    <w:rsid w:val="00A71320"/>
    <w:rsid w:val="00A9600D"/>
    <w:rsid w:val="00AA43E9"/>
    <w:rsid w:val="00AB4D6B"/>
    <w:rsid w:val="00AB735E"/>
    <w:rsid w:val="00AC204E"/>
    <w:rsid w:val="00AD0AAA"/>
    <w:rsid w:val="00AD399D"/>
    <w:rsid w:val="00B14E23"/>
    <w:rsid w:val="00B47C64"/>
    <w:rsid w:val="00B5027B"/>
    <w:rsid w:val="00B57D5E"/>
    <w:rsid w:val="00B707B7"/>
    <w:rsid w:val="00B822E2"/>
    <w:rsid w:val="00B95467"/>
    <w:rsid w:val="00B97965"/>
    <w:rsid w:val="00BD7C4F"/>
    <w:rsid w:val="00C173BF"/>
    <w:rsid w:val="00C2269D"/>
    <w:rsid w:val="00C30808"/>
    <w:rsid w:val="00C61E0F"/>
    <w:rsid w:val="00C67B94"/>
    <w:rsid w:val="00C736EC"/>
    <w:rsid w:val="00CB2D62"/>
    <w:rsid w:val="00CC6589"/>
    <w:rsid w:val="00CE589A"/>
    <w:rsid w:val="00CE62C9"/>
    <w:rsid w:val="00CF0B4C"/>
    <w:rsid w:val="00D12A09"/>
    <w:rsid w:val="00D1436E"/>
    <w:rsid w:val="00D320DC"/>
    <w:rsid w:val="00D3414B"/>
    <w:rsid w:val="00D5158B"/>
    <w:rsid w:val="00D81DB8"/>
    <w:rsid w:val="00D82BF9"/>
    <w:rsid w:val="00D930BC"/>
    <w:rsid w:val="00DB0577"/>
    <w:rsid w:val="00DB693A"/>
    <w:rsid w:val="00DD4D4F"/>
    <w:rsid w:val="00DF5582"/>
    <w:rsid w:val="00E05C27"/>
    <w:rsid w:val="00E357B2"/>
    <w:rsid w:val="00E70482"/>
    <w:rsid w:val="00E87880"/>
    <w:rsid w:val="00E90D83"/>
    <w:rsid w:val="00E922F4"/>
    <w:rsid w:val="00EA5E46"/>
    <w:rsid w:val="00EC770E"/>
    <w:rsid w:val="00ED2DD4"/>
    <w:rsid w:val="00ED3AD1"/>
    <w:rsid w:val="00EF5AD3"/>
    <w:rsid w:val="00F35333"/>
    <w:rsid w:val="00F92E7C"/>
    <w:rsid w:val="00FB7F92"/>
    <w:rsid w:val="00FD7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63E74"/>
  <w15:docId w15:val="{4625F6B2-A2BE-4941-964A-28527BDCE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50BCF"/>
    <w:pPr>
      <w:keepNext/>
      <w:outlineLvl w:val="0"/>
    </w:pPr>
    <w:rPr>
      <w:sz w:val="24"/>
    </w:rPr>
  </w:style>
  <w:style w:type="paragraph" w:styleId="2">
    <w:name w:val="heading 2"/>
    <w:basedOn w:val="a"/>
    <w:next w:val="a"/>
    <w:link w:val="20"/>
    <w:qFormat/>
    <w:rsid w:val="00650BCF"/>
    <w:pPr>
      <w:keepNext/>
      <w:jc w:val="center"/>
      <w:outlineLvl w:val="1"/>
    </w:pPr>
    <w:rPr>
      <w:sz w:val="24"/>
    </w:rPr>
  </w:style>
  <w:style w:type="paragraph" w:styleId="3">
    <w:name w:val="heading 3"/>
    <w:basedOn w:val="a"/>
    <w:next w:val="a"/>
    <w:link w:val="30"/>
    <w:qFormat/>
    <w:rsid w:val="00650BCF"/>
    <w:pPr>
      <w:keepNext/>
      <w:ind w:firstLine="720"/>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34"/>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uiPriority w:val="99"/>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Balloon Text"/>
    <w:basedOn w:val="a"/>
    <w:link w:val="a9"/>
    <w:uiPriority w:val="99"/>
    <w:semiHidden/>
    <w:unhideWhenUsed/>
    <w:rsid w:val="00497EED"/>
    <w:rPr>
      <w:rFonts w:ascii="Tahoma" w:hAnsi="Tahoma" w:cs="Tahoma"/>
      <w:sz w:val="16"/>
      <w:szCs w:val="16"/>
    </w:rPr>
  </w:style>
  <w:style w:type="character" w:customStyle="1" w:styleId="a9">
    <w:name w:val="Текст выноски Знак"/>
    <w:basedOn w:val="a0"/>
    <w:link w:val="a8"/>
    <w:uiPriority w:val="99"/>
    <w:semiHidden/>
    <w:rsid w:val="00497EED"/>
    <w:rPr>
      <w:rFonts w:ascii="Tahoma" w:eastAsia="Times New Roman" w:hAnsi="Tahoma" w:cs="Tahoma"/>
      <w:sz w:val="16"/>
      <w:szCs w:val="16"/>
      <w:lang w:eastAsia="ru-RU"/>
    </w:rPr>
  </w:style>
  <w:style w:type="paragraph" w:customStyle="1" w:styleId="12">
    <w:name w:val="Абзац_1"/>
    <w:basedOn w:val="a"/>
    <w:link w:val="13"/>
    <w:rsid w:val="009F39AB"/>
    <w:pPr>
      <w:ind w:firstLine="340"/>
      <w:jc w:val="both"/>
    </w:pPr>
    <w:rPr>
      <w:sz w:val="28"/>
    </w:rPr>
  </w:style>
  <w:style w:type="character" w:customStyle="1" w:styleId="13">
    <w:name w:val="Абзац_1 Знак"/>
    <w:basedOn w:val="a0"/>
    <w:link w:val="12"/>
    <w:locked/>
    <w:rsid w:val="009F39AB"/>
    <w:rPr>
      <w:rFonts w:ascii="Times New Roman" w:eastAsia="Times New Roman" w:hAnsi="Times New Roman" w:cs="Times New Roman"/>
      <w:sz w:val="28"/>
      <w:szCs w:val="20"/>
      <w:lang w:eastAsia="ru-RU"/>
    </w:rPr>
  </w:style>
  <w:style w:type="paragraph" w:styleId="aa">
    <w:name w:val="Title"/>
    <w:basedOn w:val="a"/>
    <w:link w:val="ab"/>
    <w:qFormat/>
    <w:rsid w:val="00677D66"/>
    <w:pPr>
      <w:jc w:val="center"/>
    </w:pPr>
    <w:rPr>
      <w:sz w:val="24"/>
    </w:rPr>
  </w:style>
  <w:style w:type="character" w:customStyle="1" w:styleId="ab">
    <w:name w:val="Заголовок Знак"/>
    <w:basedOn w:val="a0"/>
    <w:link w:val="aa"/>
    <w:rsid w:val="00677D66"/>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650BCF"/>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650BCF"/>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650BCF"/>
    <w:rPr>
      <w:rFonts w:ascii="Times New Roman" w:eastAsia="Times New Roman" w:hAnsi="Times New Roman" w:cs="Times New Roman"/>
      <w:sz w:val="24"/>
      <w:szCs w:val="20"/>
      <w:lang w:eastAsia="ru-RU"/>
    </w:rPr>
  </w:style>
  <w:style w:type="paragraph" w:styleId="31">
    <w:name w:val="Body Text 3"/>
    <w:basedOn w:val="a"/>
    <w:link w:val="32"/>
    <w:uiPriority w:val="99"/>
    <w:unhideWhenUsed/>
    <w:rsid w:val="00AA43E9"/>
    <w:pPr>
      <w:spacing w:after="120"/>
    </w:pPr>
    <w:rPr>
      <w:color w:val="000000"/>
      <w:sz w:val="16"/>
      <w:szCs w:val="16"/>
    </w:rPr>
  </w:style>
  <w:style w:type="character" w:customStyle="1" w:styleId="32">
    <w:name w:val="Основной текст 3 Знак"/>
    <w:basedOn w:val="a0"/>
    <w:link w:val="31"/>
    <w:uiPriority w:val="99"/>
    <w:rsid w:val="00AA43E9"/>
    <w:rPr>
      <w:rFonts w:ascii="Times New Roman" w:eastAsia="Times New Roman" w:hAnsi="Times New Roman" w:cs="Times New Roman"/>
      <w:color w:val="000000"/>
      <w:sz w:val="16"/>
      <w:szCs w:val="16"/>
      <w:lang w:eastAsia="ru-RU"/>
    </w:rPr>
  </w:style>
  <w:style w:type="paragraph" w:customStyle="1" w:styleId="Normal1">
    <w:name w:val="Normal1"/>
    <w:rsid w:val="00AA43E9"/>
    <w:pPr>
      <w:suppressAutoHyphens/>
      <w:spacing w:before="100" w:after="100" w:line="240" w:lineRule="auto"/>
    </w:pPr>
    <w:rPr>
      <w:rFonts w:ascii="Times New Roman" w:eastAsia="Calibri" w:hAnsi="Times New Roman" w:cs="Times New Roman"/>
      <w:sz w:val="24"/>
      <w:szCs w:val="20"/>
      <w:lang w:eastAsia="ar-SA"/>
    </w:rPr>
  </w:style>
  <w:style w:type="paragraph" w:customStyle="1" w:styleId="21">
    <w:name w:val="Обычный2"/>
    <w:rsid w:val="00AA43E9"/>
    <w:pPr>
      <w:spacing w:after="0" w:line="240" w:lineRule="auto"/>
    </w:pPr>
    <w:rPr>
      <w:rFonts w:ascii="Times New Roman" w:eastAsia="Times New Roman" w:hAnsi="Times New Roman" w:cs="Times New Roman"/>
      <w:sz w:val="24"/>
      <w:szCs w:val="20"/>
      <w:lang w:eastAsia="ru-RU"/>
    </w:rPr>
  </w:style>
  <w:style w:type="character" w:styleId="ac">
    <w:name w:val="Hyperlink"/>
    <w:basedOn w:val="a0"/>
    <w:uiPriority w:val="99"/>
    <w:semiHidden/>
    <w:unhideWhenUsed/>
    <w:rsid w:val="00844F24"/>
    <w:rPr>
      <w:color w:val="0000FF"/>
      <w:u w:val="single"/>
    </w:rPr>
  </w:style>
  <w:style w:type="table" w:styleId="ad">
    <w:name w:val="Table Grid"/>
    <w:basedOn w:val="a1"/>
    <w:uiPriority w:val="59"/>
    <w:rsid w:val="00844F2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ody Text Indent"/>
    <w:basedOn w:val="a"/>
    <w:link w:val="af"/>
    <w:uiPriority w:val="99"/>
    <w:semiHidden/>
    <w:unhideWhenUsed/>
    <w:rsid w:val="00E90D83"/>
    <w:pPr>
      <w:spacing w:after="120"/>
      <w:ind w:left="283"/>
    </w:pPr>
  </w:style>
  <w:style w:type="character" w:customStyle="1" w:styleId="af">
    <w:name w:val="Основной текст с отступом Знак"/>
    <w:basedOn w:val="a0"/>
    <w:link w:val="ae"/>
    <w:uiPriority w:val="99"/>
    <w:semiHidden/>
    <w:rsid w:val="00E90D8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A2%D0%BE%D0%BC%D0%B0%D1%81_%D0%9A%D1%83%D0%BD" TargetMode="External"/><Relationship Id="rId18" Type="http://schemas.openxmlformats.org/officeDocument/2006/relationships/hyperlink" Target="https://ru.wikipedia.org/wiki/%D0%98%D0%BD%D1%84%D0%BE%D1%80%D0%BC%D0%B0%D1%86%D0%B8%D1%8F" TargetMode="External"/><Relationship Id="rId26" Type="http://schemas.openxmlformats.org/officeDocument/2006/relationships/hyperlink" Target="https://ru.wikipedia.org/wiki/%D0%A4%D0%B0%D0%BA%D1%82" TargetMode="External"/><Relationship Id="rId39" Type="http://schemas.openxmlformats.org/officeDocument/2006/relationships/hyperlink" Target="https://obuchonok.ru/znachimost" TargetMode="External"/><Relationship Id="rId21" Type="http://schemas.openxmlformats.org/officeDocument/2006/relationships/hyperlink" Target="https://ru.wikipedia.org/wiki/%D0%9D%D0%B0%D1%83%D0%BA%D0%B0" TargetMode="External"/><Relationship Id="rId34" Type="http://schemas.openxmlformats.org/officeDocument/2006/relationships/hyperlink" Target="https://obuchonok.ru/zadachi" TargetMode="External"/><Relationship Id="rId42" Type="http://schemas.openxmlformats.org/officeDocument/2006/relationships/hyperlink" Target="https://obuchonok.ru/zadachi"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u.wikipedia.org/wiki/%D0%90%D0%BD%D0%B3%D0%BB%D0%B8%D0%B9%D1%81%D0%BA%D0%B8%D0%B9_%D1%8F%D0%B7%D1%8B%D0%BA" TargetMode="External"/><Relationship Id="rId29" Type="http://schemas.openxmlformats.org/officeDocument/2006/relationships/hyperlink" Target="http://nauchniestati.ru/wp-content/uploads/2017/10/GOST_-2.105-9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A%D1%80%D0%B8%D1%82%D0%B5%D1%80%D0%B8%D0%B9_%D0%B4%D0%B5%D0%BC%D0%B0%D1%80%D0%BA%D0%B0%D1%86%D0%B8%D0%B8" TargetMode="External"/><Relationship Id="rId24" Type="http://schemas.openxmlformats.org/officeDocument/2006/relationships/hyperlink" Target="https://ru.wikipedia.org/wiki/%D0%A2%D0%B5%D0%BA%D1%81%D1%82" TargetMode="External"/><Relationship Id="rId32" Type="http://schemas.openxmlformats.org/officeDocument/2006/relationships/hyperlink" Target="https://obuchonok.ru/aktualnost" TargetMode="External"/><Relationship Id="rId37" Type="http://schemas.openxmlformats.org/officeDocument/2006/relationships/hyperlink" Target="https://obuchonok.ru/metody" TargetMode="External"/><Relationship Id="rId40" Type="http://schemas.openxmlformats.org/officeDocument/2006/relationships/hyperlink" Target="https://obuchonok.ru/aktualnost"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u.wikipedia.org/wiki/%D0%AD%D0%B2%D1%80%D0%B8%D1%81%D1%82%D0%B8%D0%BA%D0%B0" TargetMode="External"/><Relationship Id="rId23" Type="http://schemas.openxmlformats.org/officeDocument/2006/relationships/hyperlink" Target="https://ru.wikipedia.org/wiki/%D0%94%D0%BE%D0%BA%D1%83%D0%BC%D0%B5%D0%BD%D1%82" TargetMode="External"/><Relationship Id="rId28" Type="http://schemas.openxmlformats.org/officeDocument/2006/relationships/hyperlink" Target="http://nauchniestati.ru/wp-content/uploads/2017/08/GOST_7.32-2001.pdf" TargetMode="External"/><Relationship Id="rId36" Type="http://schemas.openxmlformats.org/officeDocument/2006/relationships/hyperlink" Target="https://obuchonok.ru/node/425" TargetMode="External"/><Relationship Id="rId10" Type="http://schemas.openxmlformats.org/officeDocument/2006/relationships/hyperlink" Target="https://studopedia.ru/9_194836_sovremennie-kontseptsii-t-kuna.html" TargetMode="External"/><Relationship Id="rId19" Type="http://schemas.openxmlformats.org/officeDocument/2006/relationships/hyperlink" Target="https://ru.wikipedia.org/wiki/%D0%98%D0%BD%D1%84%D0%BE%D1%80%D0%BC%D0%B0%D1%86%D0%B8%D0%BE%D0%BD%D0%BD%D1%8B%D0%B5_%D0%BF%D0%BE%D1%82%D1%80%D0%B5%D0%B1%D0%BD%D0%BE%D1%81%D1%82%D0%B8" TargetMode="External"/><Relationship Id="rId31" Type="http://schemas.openxmlformats.org/officeDocument/2006/relationships/hyperlink" Target="http://nauchniestati.ru/wp-content/uploads/2017/10/GOST_7.1-84.pdf" TargetMode="External"/><Relationship Id="rId44" Type="http://schemas.openxmlformats.org/officeDocument/2006/relationships/hyperlink" Target="http://www.bookchamber.ru/gost.ht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ru.wikipedia.org/wiki/%D0%AD%D0%B2%D1%80%D0%B8%D1%81%D1%82%D0%B8%D0%BA%D0%B0" TargetMode="External"/><Relationship Id="rId22" Type="http://schemas.openxmlformats.org/officeDocument/2006/relationships/hyperlink" Target="https://ru.wikipedia.org/wiki/%D0%9F%D0%BE%D0%B8%D1%81%D0%BA" TargetMode="External"/><Relationship Id="rId27" Type="http://schemas.openxmlformats.org/officeDocument/2006/relationships/hyperlink" Target="https://ru.wikipedia.org/wiki/%D0%94%D0%B0%D0%BD%D0%BD%D1%8B%D0%B5" TargetMode="External"/><Relationship Id="rId30" Type="http://schemas.openxmlformats.org/officeDocument/2006/relationships/hyperlink" Target="http://nauchniestati.ru/wp-content/uploads/2017/10/gost_7.0.5-2008.pdf" TargetMode="External"/><Relationship Id="rId35" Type="http://schemas.openxmlformats.org/officeDocument/2006/relationships/hyperlink" Target="https://obuchonok.ru/node/5778" TargetMode="External"/><Relationship Id="rId43" Type="http://schemas.openxmlformats.org/officeDocument/2006/relationships/hyperlink" Target="https://dissertatcia.com/poleznoe/pomosh-po-napisaniy/kak-vybrat-aktualnuyu-temu-dissertacii/?roistat_visit=56871328"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ru.wikipedia.org/wiki/%D0%9F%D0%BE%D0%BF%D0%BF%D0%B5%D1%80,_%D0%9A%D0%B0%D1%80%D0%BB_%D0%A0%D1%8D%D0%B9%D0%BC%D0%BE%D0%BD%D0%B4" TargetMode="External"/><Relationship Id="rId17" Type="http://schemas.openxmlformats.org/officeDocument/2006/relationships/hyperlink" Target="https://ru.wikipedia.org/wiki/%D0%9F%D0%BE%D0%B8%D1%81%D0%BA" TargetMode="External"/><Relationship Id="rId25" Type="http://schemas.openxmlformats.org/officeDocument/2006/relationships/hyperlink" Target="https://ru.wikipedia.org/w/index.php?title=%D0%97%D0%B0%D0%BF%D1%80%D0%BE%D1%81&amp;action=edit&amp;redlink=1" TargetMode="External"/><Relationship Id="rId33" Type="http://schemas.openxmlformats.org/officeDocument/2006/relationships/hyperlink" Target="https://obuchonok.ru/cel-raboty" TargetMode="External"/><Relationship Id="rId38" Type="http://schemas.openxmlformats.org/officeDocument/2006/relationships/hyperlink" Target="https://obuchonok.ru/node/430" TargetMode="External"/><Relationship Id="rId46" Type="http://schemas.openxmlformats.org/officeDocument/2006/relationships/theme" Target="theme/theme1.xml"/><Relationship Id="rId20" Type="http://schemas.openxmlformats.org/officeDocument/2006/relationships/hyperlink" Target="https://ru.wikipedia.org/wiki/%D0%98%D0%BD%D1%84%D0%BE%D1%80%D0%BC%D0%B0%D1%86%D0%B8%D0%BE%D0%BD%D0%BD%D1%8B%D0%B9_%D0%BF%D0%BE%D0%B8%D1%81%D0%BA" TargetMode="External"/><Relationship Id="rId41" Type="http://schemas.openxmlformats.org/officeDocument/2006/relationships/hyperlink" Target="https://obuchonok.ru/cel-rabo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F6DD4-4062-4916-AB66-A3E3145BD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48</Pages>
  <Words>13776</Words>
  <Characters>78528</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Елена Щуцкая</cp:lastModifiedBy>
  <cp:revision>58</cp:revision>
  <cp:lastPrinted>2019-04-01T13:11:00Z</cp:lastPrinted>
  <dcterms:created xsi:type="dcterms:W3CDTF">2018-11-04T12:49:00Z</dcterms:created>
  <dcterms:modified xsi:type="dcterms:W3CDTF">2024-10-18T20:44:00Z</dcterms:modified>
</cp:coreProperties>
</file>